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diagrams/drawing1.xml" ContentType="application/vnd.ms-office.drawingml.diagramDrawing+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21E4" w:rsidRPr="00EA00C8" w:rsidRDefault="007221E4" w:rsidP="007221E4">
      <w:pPr>
        <w:jc w:val="center"/>
        <w:rPr>
          <w:bCs/>
        </w:rPr>
      </w:pPr>
      <w:bookmarkStart w:id="0" w:name="_GoBack"/>
      <w:bookmarkEnd w:id="0"/>
    </w:p>
    <w:p w:rsidR="007221E4" w:rsidRPr="00A32AEF" w:rsidRDefault="007221E4" w:rsidP="007221E4">
      <w:pPr>
        <w:jc w:val="center"/>
        <w:rPr>
          <w:b/>
          <w:bCs/>
        </w:rPr>
      </w:pPr>
    </w:p>
    <w:p w:rsidR="007221E4" w:rsidRPr="00A32AEF" w:rsidRDefault="007221E4" w:rsidP="007221E4">
      <w:pPr>
        <w:jc w:val="center"/>
        <w:rPr>
          <w:b/>
          <w:bCs/>
        </w:rPr>
      </w:pPr>
    </w:p>
    <w:p w:rsidR="007221E4" w:rsidRPr="00A32AEF" w:rsidRDefault="007221E4" w:rsidP="007221E4">
      <w:pPr>
        <w:rPr>
          <w:b/>
          <w:bCs/>
        </w:rPr>
      </w:pPr>
    </w:p>
    <w:p w:rsidR="007221E4" w:rsidRPr="00A32AEF" w:rsidRDefault="007221E4" w:rsidP="007221E4">
      <w:pPr>
        <w:jc w:val="center"/>
        <w:rPr>
          <w:b/>
          <w:bCs/>
        </w:rPr>
      </w:pPr>
      <w:r w:rsidRPr="004E1BE6">
        <w:rPr>
          <w:rFonts w:ascii="Calibri" w:hAnsi="Calibri"/>
          <w:noProof/>
          <w:kern w:val="0"/>
          <w:lang w:eastAsia="hu-HU"/>
        </w:rPr>
        <w:drawing>
          <wp:inline distT="0" distB="0" distL="0" distR="0">
            <wp:extent cx="2421255" cy="2385060"/>
            <wp:effectExtent l="0" t="0" r="0" b="0"/>
            <wp:docPr id="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421255" cy="2385060"/>
                    </a:xfrm>
                    <a:prstGeom prst="rect">
                      <a:avLst/>
                    </a:prstGeom>
                    <a:noFill/>
                    <a:ln>
                      <a:noFill/>
                    </a:ln>
                  </pic:spPr>
                </pic:pic>
              </a:graphicData>
            </a:graphic>
          </wp:inline>
        </w:drawing>
      </w:r>
    </w:p>
    <w:p w:rsidR="007221E4" w:rsidRPr="00A32AEF" w:rsidRDefault="007221E4" w:rsidP="007221E4">
      <w:pPr>
        <w:jc w:val="center"/>
        <w:rPr>
          <w:b/>
          <w:bCs/>
        </w:rPr>
      </w:pPr>
    </w:p>
    <w:p w:rsidR="007221E4" w:rsidRDefault="007221E4" w:rsidP="007221E4">
      <w:pPr>
        <w:jc w:val="center"/>
        <w:rPr>
          <w:b/>
          <w:bCs/>
        </w:rPr>
      </w:pPr>
    </w:p>
    <w:p w:rsidR="007221E4" w:rsidRPr="00A32AEF" w:rsidRDefault="007221E4" w:rsidP="007221E4">
      <w:pPr>
        <w:jc w:val="center"/>
        <w:rPr>
          <w:b/>
          <w:bCs/>
        </w:rPr>
      </w:pPr>
    </w:p>
    <w:p w:rsidR="007221E4" w:rsidRPr="00A32AEF" w:rsidRDefault="007221E4" w:rsidP="007221E4">
      <w:pPr>
        <w:jc w:val="center"/>
        <w:rPr>
          <w:b/>
          <w:bCs/>
        </w:rPr>
      </w:pPr>
    </w:p>
    <w:p w:rsidR="007221E4" w:rsidRPr="00EA00C8" w:rsidRDefault="007221E4" w:rsidP="007221E4">
      <w:pPr>
        <w:jc w:val="center"/>
        <w:rPr>
          <w:b/>
          <w:bCs/>
          <w:sz w:val="28"/>
          <w:szCs w:val="28"/>
        </w:rPr>
      </w:pPr>
      <w:r w:rsidRPr="00EA00C8">
        <w:rPr>
          <w:b/>
          <w:bCs/>
          <w:sz w:val="28"/>
          <w:szCs w:val="28"/>
        </w:rPr>
        <w:t>Dunakeszi Óvodai és Humán Szolgáltató Központ és Könyvtár</w:t>
      </w:r>
    </w:p>
    <w:p w:rsidR="007221E4" w:rsidRPr="00A32AEF" w:rsidRDefault="007221E4" w:rsidP="007221E4">
      <w:pPr>
        <w:jc w:val="center"/>
        <w:rPr>
          <w:b/>
          <w:bCs/>
        </w:rPr>
      </w:pPr>
    </w:p>
    <w:p w:rsidR="007221E4" w:rsidRPr="00A32AEF" w:rsidRDefault="007221E4" w:rsidP="007221E4">
      <w:pPr>
        <w:jc w:val="center"/>
      </w:pPr>
      <w:r w:rsidRPr="00A32AEF">
        <w:t>2120 DUNAKESZI, BUDAI NAGY ANTAL UTCA 4-8.</w:t>
      </w:r>
    </w:p>
    <w:p w:rsidR="007221E4" w:rsidRPr="00A32AEF" w:rsidRDefault="007221E4" w:rsidP="007221E4">
      <w:pPr>
        <w:jc w:val="center"/>
      </w:pPr>
    </w:p>
    <w:p w:rsidR="007221E4" w:rsidRPr="008C0E71" w:rsidRDefault="007221E4" w:rsidP="007221E4">
      <w:pPr>
        <w:jc w:val="center"/>
        <w:rPr>
          <w:b/>
          <w:bCs/>
          <w:sz w:val="28"/>
          <w:szCs w:val="28"/>
        </w:rPr>
      </w:pPr>
      <w:r w:rsidRPr="008C0E71">
        <w:rPr>
          <w:b/>
          <w:bCs/>
          <w:sz w:val="28"/>
          <w:szCs w:val="28"/>
        </w:rPr>
        <w:t>SZERVEZETI ÉS MŰKÖDÉSI SZABÁLYZAT</w:t>
      </w:r>
    </w:p>
    <w:p w:rsidR="007221E4" w:rsidRPr="00A32AEF" w:rsidRDefault="007221E4" w:rsidP="007221E4">
      <w:pPr>
        <w:jc w:val="center"/>
        <w:rPr>
          <w:b/>
          <w:bCs/>
        </w:rPr>
      </w:pPr>
    </w:p>
    <w:p w:rsidR="007221E4" w:rsidRPr="00A32AEF" w:rsidRDefault="007221E4" w:rsidP="007221E4">
      <w:pPr>
        <w:jc w:val="center"/>
        <w:rPr>
          <w:b/>
          <w:bCs/>
        </w:rPr>
      </w:pPr>
    </w:p>
    <w:p w:rsidR="007221E4" w:rsidRPr="00A32AEF" w:rsidRDefault="007221E4" w:rsidP="007221E4">
      <w:pPr>
        <w:jc w:val="center"/>
        <w:rPr>
          <w:b/>
          <w:bCs/>
        </w:rPr>
      </w:pPr>
    </w:p>
    <w:p w:rsidR="007221E4" w:rsidRPr="00A32AEF" w:rsidRDefault="007221E4" w:rsidP="007221E4">
      <w:pPr>
        <w:jc w:val="center"/>
        <w:rPr>
          <w:b/>
          <w:bCs/>
        </w:rPr>
      </w:pPr>
    </w:p>
    <w:p w:rsidR="007221E4" w:rsidRPr="00A32AEF" w:rsidRDefault="007221E4" w:rsidP="007221E4">
      <w:pPr>
        <w:jc w:val="center"/>
        <w:rPr>
          <w:b/>
          <w:bCs/>
        </w:rPr>
      </w:pPr>
    </w:p>
    <w:p w:rsidR="007221E4" w:rsidRPr="00A32AEF" w:rsidRDefault="007221E4" w:rsidP="007221E4">
      <w:pPr>
        <w:jc w:val="center"/>
        <w:rPr>
          <w:b/>
          <w:bCs/>
        </w:rPr>
      </w:pPr>
    </w:p>
    <w:p w:rsidR="007221E4" w:rsidRPr="00A32AEF" w:rsidRDefault="007221E4" w:rsidP="007221E4">
      <w:pPr>
        <w:jc w:val="center"/>
        <w:rPr>
          <w:b/>
          <w:bCs/>
        </w:rPr>
      </w:pPr>
    </w:p>
    <w:p w:rsidR="007221E4" w:rsidRPr="00A32AEF" w:rsidRDefault="007221E4" w:rsidP="007221E4">
      <w:pPr>
        <w:jc w:val="center"/>
        <w:rPr>
          <w:b/>
          <w:bCs/>
        </w:rPr>
      </w:pPr>
    </w:p>
    <w:p w:rsidR="007221E4" w:rsidRPr="00A32AEF" w:rsidRDefault="007221E4" w:rsidP="007221E4">
      <w:pPr>
        <w:jc w:val="center"/>
        <w:rPr>
          <w:b/>
          <w:bCs/>
        </w:rPr>
      </w:pPr>
    </w:p>
    <w:p w:rsidR="007221E4" w:rsidRPr="00A32AEF" w:rsidRDefault="007221E4" w:rsidP="007221E4">
      <w:pPr>
        <w:jc w:val="center"/>
        <w:rPr>
          <w:b/>
          <w:bCs/>
        </w:rPr>
      </w:pPr>
    </w:p>
    <w:p w:rsidR="007221E4" w:rsidRPr="00A32AEF" w:rsidRDefault="007221E4" w:rsidP="007221E4">
      <w:pPr>
        <w:jc w:val="center"/>
        <w:rPr>
          <w:b/>
          <w:bCs/>
        </w:rPr>
      </w:pPr>
    </w:p>
    <w:p w:rsidR="007221E4" w:rsidRPr="00A32AEF" w:rsidRDefault="007221E4" w:rsidP="007221E4">
      <w:pPr>
        <w:jc w:val="center"/>
      </w:pPr>
      <w:r w:rsidRPr="00A32AEF">
        <w:t>JÓVÁHAGYTA: Dunakeszi Város Önkormányzat Képviselő-testülete</w:t>
      </w:r>
    </w:p>
    <w:p w:rsidR="007221E4" w:rsidRPr="00A32AEF" w:rsidRDefault="007221E4" w:rsidP="007221E4">
      <w:pPr>
        <w:jc w:val="center"/>
        <w:rPr>
          <w:b/>
          <w:bCs/>
        </w:rPr>
      </w:pPr>
      <w:r>
        <w:t>…….</w:t>
      </w:r>
      <w:r w:rsidRPr="00A32AEF">
        <w:t>/201</w:t>
      </w:r>
      <w:r>
        <w:t>8</w:t>
      </w:r>
      <w:r w:rsidRPr="00A32AEF">
        <w:t>. (</w:t>
      </w:r>
      <w:r>
        <w:t>VI</w:t>
      </w:r>
      <w:r w:rsidRPr="00A32AEF">
        <w:t>.2</w:t>
      </w:r>
      <w:r>
        <w:t>0</w:t>
      </w:r>
      <w:r w:rsidRPr="00A32AEF">
        <w:t>.) számú határozatával</w:t>
      </w:r>
    </w:p>
    <w:p w:rsidR="007221E4" w:rsidRPr="00A32AEF" w:rsidRDefault="007221E4" w:rsidP="007221E4">
      <w:pPr>
        <w:rPr>
          <w:b/>
          <w:bCs/>
        </w:rPr>
      </w:pPr>
    </w:p>
    <w:p w:rsidR="007221E4" w:rsidRPr="00A32AEF" w:rsidRDefault="007221E4" w:rsidP="007221E4">
      <w:pPr>
        <w:jc w:val="center"/>
        <w:rPr>
          <w:b/>
          <w:bCs/>
        </w:rPr>
      </w:pPr>
    </w:p>
    <w:p w:rsidR="007221E4" w:rsidRPr="00A32AEF" w:rsidRDefault="007221E4" w:rsidP="007221E4">
      <w:pPr>
        <w:tabs>
          <w:tab w:val="left" w:pos="3969"/>
        </w:tabs>
        <w:rPr>
          <w:b/>
          <w:bCs/>
        </w:rPr>
      </w:pPr>
      <w:r w:rsidRPr="00A32AEF">
        <w:rPr>
          <w:bCs/>
        </w:rPr>
        <w:tab/>
        <w:t>201</w:t>
      </w:r>
      <w:r>
        <w:rPr>
          <w:bCs/>
        </w:rPr>
        <w:t>8</w:t>
      </w:r>
      <w:r w:rsidRPr="00A32AEF">
        <w:rPr>
          <w:bCs/>
        </w:rPr>
        <w:t xml:space="preserve">. </w:t>
      </w:r>
      <w:r w:rsidR="00E613AE">
        <w:rPr>
          <w:bCs/>
        </w:rPr>
        <w:t>július</w:t>
      </w:r>
      <w:r w:rsidR="00800BE7">
        <w:rPr>
          <w:bCs/>
        </w:rPr>
        <w:t xml:space="preserve"> 01.</w:t>
      </w:r>
    </w:p>
    <w:p w:rsidR="007221E4" w:rsidRDefault="007221E4" w:rsidP="007221E4">
      <w:pPr>
        <w:jc w:val="center"/>
        <w:rPr>
          <w:b/>
          <w:bCs/>
        </w:rPr>
      </w:pPr>
    </w:p>
    <w:p w:rsidR="007221E4" w:rsidRDefault="007221E4" w:rsidP="007221E4">
      <w:pPr>
        <w:jc w:val="center"/>
        <w:rPr>
          <w:b/>
          <w:bCs/>
        </w:rPr>
      </w:pPr>
    </w:p>
    <w:p w:rsidR="007221E4" w:rsidRPr="00A32AEF" w:rsidRDefault="007221E4" w:rsidP="007221E4">
      <w:pPr>
        <w:jc w:val="center"/>
        <w:rPr>
          <w:b/>
          <w:bCs/>
        </w:rPr>
      </w:pPr>
    </w:p>
    <w:p w:rsidR="007221E4" w:rsidRPr="00A32AEF" w:rsidRDefault="007221E4" w:rsidP="007221E4">
      <w:pPr>
        <w:rPr>
          <w:b/>
          <w:bCs/>
        </w:rPr>
      </w:pPr>
      <w:r>
        <w:rPr>
          <w:b/>
          <w:bCs/>
        </w:rPr>
        <w:br w:type="page"/>
      </w:r>
    </w:p>
    <w:p w:rsidR="007221E4" w:rsidRPr="00EA00C8" w:rsidRDefault="007221E4" w:rsidP="00EA00C8">
      <w:pPr>
        <w:pStyle w:val="Tartalomjegyzkcmsora"/>
        <w:spacing w:before="0" w:line="240" w:lineRule="auto"/>
        <w:jc w:val="center"/>
        <w:rPr>
          <w:rFonts w:ascii="Times New Roman" w:hAnsi="Times New Roman"/>
          <w:b/>
          <w:color w:val="auto"/>
          <w:sz w:val="24"/>
          <w:szCs w:val="24"/>
        </w:rPr>
      </w:pPr>
      <w:r w:rsidRPr="00EA00C8">
        <w:rPr>
          <w:rFonts w:ascii="Times New Roman" w:hAnsi="Times New Roman"/>
          <w:b/>
          <w:color w:val="auto"/>
          <w:sz w:val="24"/>
          <w:szCs w:val="24"/>
        </w:rPr>
        <w:lastRenderedPageBreak/>
        <w:t>Tartalomjegyzék</w:t>
      </w:r>
    </w:p>
    <w:p w:rsidR="007221E4" w:rsidRPr="00EA00C8" w:rsidRDefault="007221E4">
      <w:pPr>
        <w:rPr>
          <w:sz w:val="20"/>
          <w:szCs w:val="20"/>
        </w:rPr>
      </w:pPr>
    </w:p>
    <w:p w:rsidR="009730E2" w:rsidRPr="00EA00C8" w:rsidRDefault="00DF6851">
      <w:pPr>
        <w:pStyle w:val="TJ1"/>
        <w:tabs>
          <w:tab w:val="right" w:leader="dot" w:pos="9394"/>
        </w:tabs>
        <w:rPr>
          <w:rFonts w:eastAsiaTheme="minorEastAsia"/>
          <w:noProof/>
          <w:kern w:val="0"/>
          <w:sz w:val="20"/>
          <w:szCs w:val="20"/>
          <w:lang w:eastAsia="hu-HU"/>
        </w:rPr>
      </w:pPr>
      <w:r w:rsidRPr="00DF6851">
        <w:rPr>
          <w:sz w:val="20"/>
          <w:szCs w:val="20"/>
        </w:rPr>
        <w:fldChar w:fldCharType="begin"/>
      </w:r>
      <w:r w:rsidR="007221E4" w:rsidRPr="00EA00C8">
        <w:rPr>
          <w:sz w:val="20"/>
          <w:szCs w:val="20"/>
        </w:rPr>
        <w:instrText xml:space="preserve"> TOC \o "1-3" \h \z \u </w:instrText>
      </w:r>
      <w:r w:rsidRPr="00DF6851">
        <w:rPr>
          <w:sz w:val="20"/>
          <w:szCs w:val="20"/>
        </w:rPr>
        <w:fldChar w:fldCharType="separate"/>
      </w:r>
      <w:hyperlink w:anchor="_Toc517179559" w:history="1">
        <w:r w:rsidR="009730E2" w:rsidRPr="00EA00C8">
          <w:rPr>
            <w:rStyle w:val="Hiperhivatkozs"/>
            <w:noProof/>
            <w:sz w:val="20"/>
            <w:szCs w:val="20"/>
          </w:rPr>
          <w:t>I. RÉSZ</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_Toc517179559 \h </w:instrText>
        </w:r>
        <w:r w:rsidRPr="00EA00C8">
          <w:rPr>
            <w:noProof/>
            <w:webHidden/>
            <w:sz w:val="20"/>
            <w:szCs w:val="20"/>
          </w:rPr>
        </w:r>
        <w:r w:rsidRPr="00EA00C8">
          <w:rPr>
            <w:noProof/>
            <w:webHidden/>
            <w:sz w:val="20"/>
            <w:szCs w:val="20"/>
          </w:rPr>
          <w:fldChar w:fldCharType="separate"/>
        </w:r>
        <w:r w:rsidR="00F24A18">
          <w:rPr>
            <w:noProof/>
            <w:webHidden/>
            <w:sz w:val="20"/>
            <w:szCs w:val="20"/>
          </w:rPr>
          <w:t>4</w:t>
        </w:r>
        <w:r w:rsidRPr="00EA00C8">
          <w:rPr>
            <w:noProof/>
            <w:webHidden/>
            <w:sz w:val="20"/>
            <w:szCs w:val="20"/>
          </w:rPr>
          <w:fldChar w:fldCharType="end"/>
        </w:r>
      </w:hyperlink>
    </w:p>
    <w:p w:rsidR="009730E2" w:rsidRPr="00EA00C8" w:rsidRDefault="00DF6851">
      <w:pPr>
        <w:pStyle w:val="TJ1"/>
        <w:tabs>
          <w:tab w:val="right" w:leader="dot" w:pos="9394"/>
        </w:tabs>
        <w:rPr>
          <w:rFonts w:eastAsiaTheme="minorEastAsia"/>
          <w:noProof/>
          <w:kern w:val="0"/>
          <w:sz w:val="20"/>
          <w:szCs w:val="20"/>
          <w:lang w:eastAsia="hu-HU"/>
        </w:rPr>
      </w:pPr>
      <w:hyperlink w:anchor="_Toc517179560" w:history="1">
        <w:r w:rsidR="009730E2" w:rsidRPr="00EA00C8">
          <w:rPr>
            <w:rStyle w:val="Hiperhivatkozs"/>
            <w:noProof/>
            <w:sz w:val="20"/>
            <w:szCs w:val="20"/>
          </w:rPr>
          <w:t>ÁLTALÁNOS RENDELKEZÉSEK</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_Toc517179560 \h </w:instrText>
        </w:r>
        <w:r w:rsidRPr="00EA00C8">
          <w:rPr>
            <w:noProof/>
            <w:webHidden/>
            <w:sz w:val="20"/>
            <w:szCs w:val="20"/>
          </w:rPr>
        </w:r>
        <w:r w:rsidRPr="00EA00C8">
          <w:rPr>
            <w:noProof/>
            <w:webHidden/>
            <w:sz w:val="20"/>
            <w:szCs w:val="20"/>
          </w:rPr>
          <w:fldChar w:fldCharType="separate"/>
        </w:r>
        <w:r w:rsidR="00F24A18">
          <w:rPr>
            <w:noProof/>
            <w:webHidden/>
            <w:sz w:val="20"/>
            <w:szCs w:val="20"/>
          </w:rPr>
          <w:t>4</w:t>
        </w:r>
        <w:r w:rsidRPr="00EA00C8">
          <w:rPr>
            <w:noProof/>
            <w:webHidden/>
            <w:sz w:val="20"/>
            <w:szCs w:val="20"/>
          </w:rPr>
          <w:fldChar w:fldCharType="end"/>
        </w:r>
      </w:hyperlink>
    </w:p>
    <w:p w:rsidR="009730E2" w:rsidRPr="00EA00C8" w:rsidRDefault="00DF6851">
      <w:pPr>
        <w:pStyle w:val="TJ2"/>
        <w:tabs>
          <w:tab w:val="left" w:pos="660"/>
          <w:tab w:val="right" w:leader="dot" w:pos="9394"/>
        </w:tabs>
        <w:rPr>
          <w:rFonts w:eastAsiaTheme="minorEastAsia"/>
          <w:noProof/>
          <w:kern w:val="0"/>
          <w:sz w:val="20"/>
          <w:szCs w:val="20"/>
          <w:lang w:eastAsia="hu-HU"/>
        </w:rPr>
      </w:pPr>
      <w:hyperlink w:anchor="_Toc517179561" w:history="1">
        <w:r w:rsidR="009730E2" w:rsidRPr="00EA00C8">
          <w:rPr>
            <w:rStyle w:val="Hiperhivatkozs"/>
            <w:noProof/>
            <w:sz w:val="20"/>
            <w:szCs w:val="20"/>
          </w:rPr>
          <w:t>1.</w:t>
        </w:r>
        <w:r w:rsidR="009730E2" w:rsidRPr="00EA00C8">
          <w:rPr>
            <w:rFonts w:eastAsiaTheme="minorEastAsia"/>
            <w:noProof/>
            <w:kern w:val="0"/>
            <w:sz w:val="20"/>
            <w:szCs w:val="20"/>
            <w:lang w:eastAsia="hu-HU"/>
          </w:rPr>
          <w:tab/>
        </w:r>
        <w:r w:rsidR="009730E2" w:rsidRPr="00EA00C8">
          <w:rPr>
            <w:rStyle w:val="Hiperhivatkozs"/>
            <w:noProof/>
            <w:sz w:val="20"/>
            <w:szCs w:val="20"/>
          </w:rPr>
          <w:t>A Szervezeti és Működési Szabályzat célja</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_Toc517179561 \h </w:instrText>
        </w:r>
        <w:r w:rsidRPr="00EA00C8">
          <w:rPr>
            <w:noProof/>
            <w:webHidden/>
            <w:sz w:val="20"/>
            <w:szCs w:val="20"/>
          </w:rPr>
        </w:r>
        <w:r w:rsidRPr="00EA00C8">
          <w:rPr>
            <w:noProof/>
            <w:webHidden/>
            <w:sz w:val="20"/>
            <w:szCs w:val="20"/>
          </w:rPr>
          <w:fldChar w:fldCharType="separate"/>
        </w:r>
        <w:r w:rsidR="00F24A18">
          <w:rPr>
            <w:noProof/>
            <w:webHidden/>
            <w:sz w:val="20"/>
            <w:szCs w:val="20"/>
          </w:rPr>
          <w:t>4</w:t>
        </w:r>
        <w:r w:rsidRPr="00EA00C8">
          <w:rPr>
            <w:noProof/>
            <w:webHidden/>
            <w:sz w:val="20"/>
            <w:szCs w:val="20"/>
          </w:rPr>
          <w:fldChar w:fldCharType="end"/>
        </w:r>
      </w:hyperlink>
    </w:p>
    <w:p w:rsidR="009730E2" w:rsidRPr="00EA00C8" w:rsidRDefault="00DF6851">
      <w:pPr>
        <w:pStyle w:val="TJ2"/>
        <w:tabs>
          <w:tab w:val="left" w:pos="660"/>
          <w:tab w:val="right" w:leader="dot" w:pos="9394"/>
        </w:tabs>
        <w:rPr>
          <w:rFonts w:eastAsiaTheme="minorEastAsia"/>
          <w:noProof/>
          <w:kern w:val="0"/>
          <w:sz w:val="20"/>
          <w:szCs w:val="20"/>
          <w:lang w:eastAsia="hu-HU"/>
        </w:rPr>
      </w:pPr>
      <w:hyperlink w:anchor="_Toc517179562" w:history="1">
        <w:r w:rsidR="009730E2" w:rsidRPr="00EA00C8">
          <w:rPr>
            <w:rStyle w:val="Hiperhivatkozs"/>
            <w:noProof/>
            <w:sz w:val="20"/>
            <w:szCs w:val="20"/>
          </w:rPr>
          <w:t>2.</w:t>
        </w:r>
        <w:r w:rsidR="009730E2" w:rsidRPr="00EA00C8">
          <w:rPr>
            <w:rFonts w:eastAsiaTheme="minorEastAsia"/>
            <w:noProof/>
            <w:kern w:val="0"/>
            <w:sz w:val="20"/>
            <w:szCs w:val="20"/>
            <w:lang w:eastAsia="hu-HU"/>
          </w:rPr>
          <w:tab/>
        </w:r>
        <w:r w:rsidR="009730E2" w:rsidRPr="00EA00C8">
          <w:rPr>
            <w:rStyle w:val="Hiperhivatkozs"/>
            <w:noProof/>
            <w:sz w:val="20"/>
            <w:szCs w:val="20"/>
          </w:rPr>
          <w:t>A DÓHSZK alapítása, legfontosabb alapadatai</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_Toc517179562 \h </w:instrText>
        </w:r>
        <w:r w:rsidRPr="00EA00C8">
          <w:rPr>
            <w:noProof/>
            <w:webHidden/>
            <w:sz w:val="20"/>
            <w:szCs w:val="20"/>
          </w:rPr>
        </w:r>
        <w:r w:rsidRPr="00EA00C8">
          <w:rPr>
            <w:noProof/>
            <w:webHidden/>
            <w:sz w:val="20"/>
            <w:szCs w:val="20"/>
          </w:rPr>
          <w:fldChar w:fldCharType="separate"/>
        </w:r>
        <w:r w:rsidR="00F24A18">
          <w:rPr>
            <w:noProof/>
            <w:webHidden/>
            <w:sz w:val="20"/>
            <w:szCs w:val="20"/>
          </w:rPr>
          <w:t>4</w:t>
        </w:r>
        <w:r w:rsidRPr="00EA00C8">
          <w:rPr>
            <w:noProof/>
            <w:webHidden/>
            <w:sz w:val="20"/>
            <w:szCs w:val="20"/>
          </w:rPr>
          <w:fldChar w:fldCharType="end"/>
        </w:r>
      </w:hyperlink>
    </w:p>
    <w:p w:rsidR="009730E2" w:rsidRPr="00EA00C8" w:rsidRDefault="00DF6851">
      <w:pPr>
        <w:pStyle w:val="TJ2"/>
        <w:tabs>
          <w:tab w:val="left" w:pos="880"/>
          <w:tab w:val="right" w:leader="dot" w:pos="9394"/>
        </w:tabs>
        <w:rPr>
          <w:rFonts w:eastAsiaTheme="minorEastAsia"/>
          <w:noProof/>
          <w:kern w:val="0"/>
          <w:sz w:val="20"/>
          <w:szCs w:val="20"/>
          <w:lang w:eastAsia="hu-HU"/>
        </w:rPr>
      </w:pPr>
      <w:hyperlink w:anchor="_Toc517179563" w:history="1">
        <w:r w:rsidR="009730E2" w:rsidRPr="00EA00C8">
          <w:rPr>
            <w:rStyle w:val="Hiperhivatkozs"/>
            <w:noProof/>
            <w:sz w:val="20"/>
            <w:szCs w:val="20"/>
          </w:rPr>
          <w:t>2.1</w:t>
        </w:r>
        <w:r w:rsidR="009730E2" w:rsidRPr="00EA00C8">
          <w:rPr>
            <w:rFonts w:eastAsiaTheme="minorEastAsia"/>
            <w:noProof/>
            <w:kern w:val="0"/>
            <w:sz w:val="20"/>
            <w:szCs w:val="20"/>
            <w:lang w:eastAsia="hu-HU"/>
          </w:rPr>
          <w:tab/>
        </w:r>
        <w:r w:rsidR="009730E2" w:rsidRPr="00EA00C8">
          <w:rPr>
            <w:rStyle w:val="Hiperhivatkozs"/>
            <w:noProof/>
            <w:sz w:val="20"/>
            <w:szCs w:val="20"/>
          </w:rPr>
          <w:t>Neve, rövidített neve</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_Toc517179563 \h </w:instrText>
        </w:r>
        <w:r w:rsidRPr="00EA00C8">
          <w:rPr>
            <w:noProof/>
            <w:webHidden/>
            <w:sz w:val="20"/>
            <w:szCs w:val="20"/>
          </w:rPr>
        </w:r>
        <w:r w:rsidRPr="00EA00C8">
          <w:rPr>
            <w:noProof/>
            <w:webHidden/>
            <w:sz w:val="20"/>
            <w:szCs w:val="20"/>
          </w:rPr>
          <w:fldChar w:fldCharType="separate"/>
        </w:r>
        <w:r w:rsidR="00F24A18">
          <w:rPr>
            <w:noProof/>
            <w:webHidden/>
            <w:sz w:val="20"/>
            <w:szCs w:val="20"/>
          </w:rPr>
          <w:t>4</w:t>
        </w:r>
        <w:r w:rsidRPr="00EA00C8">
          <w:rPr>
            <w:noProof/>
            <w:webHidden/>
            <w:sz w:val="20"/>
            <w:szCs w:val="20"/>
          </w:rPr>
          <w:fldChar w:fldCharType="end"/>
        </w:r>
      </w:hyperlink>
    </w:p>
    <w:p w:rsidR="009730E2" w:rsidRPr="00EA00C8" w:rsidRDefault="00DF6851">
      <w:pPr>
        <w:pStyle w:val="TJ2"/>
        <w:tabs>
          <w:tab w:val="left" w:pos="880"/>
          <w:tab w:val="right" w:leader="dot" w:pos="9394"/>
        </w:tabs>
        <w:rPr>
          <w:rFonts w:eastAsiaTheme="minorEastAsia"/>
          <w:noProof/>
          <w:kern w:val="0"/>
          <w:sz w:val="20"/>
          <w:szCs w:val="20"/>
          <w:lang w:eastAsia="hu-HU"/>
        </w:rPr>
      </w:pPr>
      <w:hyperlink w:anchor="_Toc517179564" w:history="1">
        <w:r w:rsidR="009730E2" w:rsidRPr="00EA00C8">
          <w:rPr>
            <w:rStyle w:val="Hiperhivatkozs"/>
            <w:noProof/>
            <w:sz w:val="20"/>
            <w:szCs w:val="20"/>
          </w:rPr>
          <w:t>2.2</w:t>
        </w:r>
        <w:r w:rsidR="009730E2" w:rsidRPr="00EA00C8">
          <w:rPr>
            <w:rFonts w:eastAsiaTheme="minorEastAsia"/>
            <w:noProof/>
            <w:kern w:val="0"/>
            <w:sz w:val="20"/>
            <w:szCs w:val="20"/>
            <w:lang w:eastAsia="hu-HU"/>
          </w:rPr>
          <w:tab/>
        </w:r>
        <w:r w:rsidR="009730E2" w:rsidRPr="00EA00C8">
          <w:rPr>
            <w:rStyle w:val="Hiperhivatkozs"/>
            <w:noProof/>
            <w:sz w:val="20"/>
            <w:szCs w:val="20"/>
          </w:rPr>
          <w:t>A költségvetési szerv székhelye és szolgáltatásai:</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_Toc517179564 \h </w:instrText>
        </w:r>
        <w:r w:rsidRPr="00EA00C8">
          <w:rPr>
            <w:noProof/>
            <w:webHidden/>
            <w:sz w:val="20"/>
            <w:szCs w:val="20"/>
          </w:rPr>
        </w:r>
        <w:r w:rsidRPr="00EA00C8">
          <w:rPr>
            <w:noProof/>
            <w:webHidden/>
            <w:sz w:val="20"/>
            <w:szCs w:val="20"/>
          </w:rPr>
          <w:fldChar w:fldCharType="separate"/>
        </w:r>
        <w:r w:rsidR="00F24A18">
          <w:rPr>
            <w:noProof/>
            <w:webHidden/>
            <w:sz w:val="20"/>
            <w:szCs w:val="20"/>
          </w:rPr>
          <w:t>4</w:t>
        </w:r>
        <w:r w:rsidRPr="00EA00C8">
          <w:rPr>
            <w:noProof/>
            <w:webHidden/>
            <w:sz w:val="20"/>
            <w:szCs w:val="20"/>
          </w:rPr>
          <w:fldChar w:fldCharType="end"/>
        </w:r>
      </w:hyperlink>
    </w:p>
    <w:p w:rsidR="009730E2" w:rsidRPr="00EA00C8" w:rsidRDefault="00DF6851">
      <w:pPr>
        <w:pStyle w:val="TJ2"/>
        <w:tabs>
          <w:tab w:val="left" w:pos="880"/>
          <w:tab w:val="right" w:leader="dot" w:pos="9394"/>
        </w:tabs>
        <w:rPr>
          <w:rFonts w:eastAsiaTheme="minorEastAsia"/>
          <w:noProof/>
          <w:kern w:val="0"/>
          <w:sz w:val="20"/>
          <w:szCs w:val="20"/>
          <w:lang w:eastAsia="hu-HU"/>
        </w:rPr>
      </w:pPr>
      <w:hyperlink w:anchor="_Toc517179565" w:history="1">
        <w:r w:rsidR="009730E2" w:rsidRPr="00EA00C8">
          <w:rPr>
            <w:rStyle w:val="Hiperhivatkozs"/>
            <w:noProof/>
            <w:sz w:val="20"/>
            <w:szCs w:val="20"/>
          </w:rPr>
          <w:t>2.3</w:t>
        </w:r>
        <w:r w:rsidR="009730E2" w:rsidRPr="00EA00C8">
          <w:rPr>
            <w:rFonts w:eastAsiaTheme="minorEastAsia"/>
            <w:noProof/>
            <w:kern w:val="0"/>
            <w:sz w:val="20"/>
            <w:szCs w:val="20"/>
            <w:lang w:eastAsia="hu-HU"/>
          </w:rPr>
          <w:tab/>
        </w:r>
        <w:r w:rsidR="009730E2" w:rsidRPr="00EA00C8">
          <w:rPr>
            <w:rStyle w:val="Hiperhivatkozs"/>
            <w:noProof/>
            <w:sz w:val="20"/>
            <w:szCs w:val="20"/>
          </w:rPr>
          <w:t>A költségvetési szerv feladat-ellátási helyei és megnevezései:</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_Toc517179565 \h </w:instrText>
        </w:r>
        <w:r w:rsidRPr="00EA00C8">
          <w:rPr>
            <w:noProof/>
            <w:webHidden/>
            <w:sz w:val="20"/>
            <w:szCs w:val="20"/>
          </w:rPr>
        </w:r>
        <w:r w:rsidRPr="00EA00C8">
          <w:rPr>
            <w:noProof/>
            <w:webHidden/>
            <w:sz w:val="20"/>
            <w:szCs w:val="20"/>
          </w:rPr>
          <w:fldChar w:fldCharType="separate"/>
        </w:r>
        <w:r w:rsidR="00F24A18">
          <w:rPr>
            <w:noProof/>
            <w:webHidden/>
            <w:sz w:val="20"/>
            <w:szCs w:val="20"/>
          </w:rPr>
          <w:t>5</w:t>
        </w:r>
        <w:r w:rsidRPr="00EA00C8">
          <w:rPr>
            <w:noProof/>
            <w:webHidden/>
            <w:sz w:val="20"/>
            <w:szCs w:val="20"/>
          </w:rPr>
          <w:fldChar w:fldCharType="end"/>
        </w:r>
      </w:hyperlink>
    </w:p>
    <w:p w:rsidR="009730E2" w:rsidRPr="00EA00C8" w:rsidRDefault="00DF6851">
      <w:pPr>
        <w:pStyle w:val="TJ2"/>
        <w:tabs>
          <w:tab w:val="left" w:pos="660"/>
          <w:tab w:val="right" w:leader="dot" w:pos="9394"/>
        </w:tabs>
        <w:rPr>
          <w:rFonts w:eastAsiaTheme="minorEastAsia"/>
          <w:noProof/>
          <w:kern w:val="0"/>
          <w:sz w:val="20"/>
          <w:szCs w:val="20"/>
          <w:lang w:eastAsia="hu-HU"/>
        </w:rPr>
      </w:pPr>
      <w:hyperlink w:anchor="_Toc517179566" w:history="1">
        <w:r w:rsidR="009730E2" w:rsidRPr="00EA00C8">
          <w:rPr>
            <w:rStyle w:val="Hiperhivatkozs"/>
            <w:noProof/>
            <w:sz w:val="20"/>
            <w:szCs w:val="20"/>
          </w:rPr>
          <w:t>3.</w:t>
        </w:r>
        <w:r w:rsidR="009730E2" w:rsidRPr="00EA00C8">
          <w:rPr>
            <w:rFonts w:eastAsiaTheme="minorEastAsia"/>
            <w:noProof/>
            <w:kern w:val="0"/>
            <w:sz w:val="20"/>
            <w:szCs w:val="20"/>
            <w:lang w:eastAsia="hu-HU"/>
          </w:rPr>
          <w:tab/>
        </w:r>
        <w:r w:rsidR="009730E2" w:rsidRPr="00EA00C8">
          <w:rPr>
            <w:rStyle w:val="Hiperhivatkozs"/>
            <w:noProof/>
            <w:sz w:val="20"/>
            <w:szCs w:val="20"/>
          </w:rPr>
          <w:t>A DÓHSZK alapító és irányító szerve:</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_Toc517179566 \h </w:instrText>
        </w:r>
        <w:r w:rsidRPr="00EA00C8">
          <w:rPr>
            <w:noProof/>
            <w:webHidden/>
            <w:sz w:val="20"/>
            <w:szCs w:val="20"/>
          </w:rPr>
        </w:r>
        <w:r w:rsidRPr="00EA00C8">
          <w:rPr>
            <w:noProof/>
            <w:webHidden/>
            <w:sz w:val="20"/>
            <w:szCs w:val="20"/>
          </w:rPr>
          <w:fldChar w:fldCharType="separate"/>
        </w:r>
        <w:r w:rsidR="00F24A18">
          <w:rPr>
            <w:noProof/>
            <w:webHidden/>
            <w:sz w:val="20"/>
            <w:szCs w:val="20"/>
          </w:rPr>
          <w:t>5</w:t>
        </w:r>
        <w:r w:rsidRPr="00EA00C8">
          <w:rPr>
            <w:noProof/>
            <w:webHidden/>
            <w:sz w:val="20"/>
            <w:szCs w:val="20"/>
          </w:rPr>
          <w:fldChar w:fldCharType="end"/>
        </w:r>
      </w:hyperlink>
    </w:p>
    <w:p w:rsidR="009730E2" w:rsidRPr="00EA00C8" w:rsidRDefault="00DF6851">
      <w:pPr>
        <w:pStyle w:val="TJ2"/>
        <w:tabs>
          <w:tab w:val="left" w:pos="880"/>
          <w:tab w:val="right" w:leader="dot" w:pos="9394"/>
        </w:tabs>
        <w:rPr>
          <w:rFonts w:eastAsiaTheme="minorEastAsia"/>
          <w:noProof/>
          <w:kern w:val="0"/>
          <w:sz w:val="20"/>
          <w:szCs w:val="20"/>
          <w:lang w:eastAsia="hu-HU"/>
        </w:rPr>
      </w:pPr>
      <w:hyperlink w:anchor="_Toc517179567" w:history="1">
        <w:r w:rsidR="009730E2" w:rsidRPr="00EA00C8">
          <w:rPr>
            <w:rStyle w:val="Hiperhivatkozs"/>
            <w:noProof/>
            <w:sz w:val="20"/>
            <w:szCs w:val="20"/>
          </w:rPr>
          <w:t>3.1</w:t>
        </w:r>
        <w:r w:rsidR="009730E2" w:rsidRPr="00EA00C8">
          <w:rPr>
            <w:rFonts w:eastAsiaTheme="minorEastAsia"/>
            <w:noProof/>
            <w:kern w:val="0"/>
            <w:sz w:val="20"/>
            <w:szCs w:val="20"/>
            <w:lang w:eastAsia="hu-HU"/>
          </w:rPr>
          <w:tab/>
        </w:r>
        <w:r w:rsidR="009730E2" w:rsidRPr="00EA00C8">
          <w:rPr>
            <w:rStyle w:val="Hiperhivatkozs"/>
            <w:noProof/>
            <w:sz w:val="20"/>
            <w:szCs w:val="20"/>
          </w:rPr>
          <w:t>Az alapítói határozata és a hatálybalépés időpontja</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_Toc517179567 \h </w:instrText>
        </w:r>
        <w:r w:rsidRPr="00EA00C8">
          <w:rPr>
            <w:noProof/>
            <w:webHidden/>
            <w:sz w:val="20"/>
            <w:szCs w:val="20"/>
          </w:rPr>
        </w:r>
        <w:r w:rsidRPr="00EA00C8">
          <w:rPr>
            <w:noProof/>
            <w:webHidden/>
            <w:sz w:val="20"/>
            <w:szCs w:val="20"/>
          </w:rPr>
          <w:fldChar w:fldCharType="separate"/>
        </w:r>
        <w:r w:rsidR="00F24A18">
          <w:rPr>
            <w:noProof/>
            <w:webHidden/>
            <w:sz w:val="20"/>
            <w:szCs w:val="20"/>
          </w:rPr>
          <w:t>5</w:t>
        </w:r>
        <w:r w:rsidRPr="00EA00C8">
          <w:rPr>
            <w:noProof/>
            <w:webHidden/>
            <w:sz w:val="20"/>
            <w:szCs w:val="20"/>
          </w:rPr>
          <w:fldChar w:fldCharType="end"/>
        </w:r>
      </w:hyperlink>
    </w:p>
    <w:p w:rsidR="009730E2" w:rsidRPr="00EA00C8" w:rsidRDefault="00DF6851">
      <w:pPr>
        <w:pStyle w:val="TJ2"/>
        <w:tabs>
          <w:tab w:val="left" w:pos="880"/>
          <w:tab w:val="right" w:leader="dot" w:pos="9394"/>
        </w:tabs>
        <w:rPr>
          <w:rFonts w:eastAsiaTheme="minorEastAsia"/>
          <w:noProof/>
          <w:kern w:val="0"/>
          <w:sz w:val="20"/>
          <w:szCs w:val="20"/>
          <w:lang w:eastAsia="hu-HU"/>
        </w:rPr>
      </w:pPr>
      <w:hyperlink w:anchor="_Toc517179568" w:history="1">
        <w:r w:rsidR="009730E2" w:rsidRPr="00EA00C8">
          <w:rPr>
            <w:rStyle w:val="Hiperhivatkozs"/>
            <w:noProof/>
            <w:sz w:val="20"/>
            <w:szCs w:val="20"/>
          </w:rPr>
          <w:t>3.2</w:t>
        </w:r>
        <w:r w:rsidR="009730E2" w:rsidRPr="00EA00C8">
          <w:rPr>
            <w:rFonts w:eastAsiaTheme="minorEastAsia"/>
            <w:noProof/>
            <w:kern w:val="0"/>
            <w:sz w:val="20"/>
            <w:szCs w:val="20"/>
            <w:lang w:eastAsia="hu-HU"/>
          </w:rPr>
          <w:tab/>
        </w:r>
        <w:r w:rsidR="009730E2" w:rsidRPr="00EA00C8">
          <w:rPr>
            <w:rStyle w:val="Hiperhivatkozs"/>
            <w:noProof/>
            <w:sz w:val="20"/>
            <w:szCs w:val="20"/>
          </w:rPr>
          <w:t>Irányító szerve</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_Toc517179568 \h </w:instrText>
        </w:r>
        <w:r w:rsidRPr="00EA00C8">
          <w:rPr>
            <w:noProof/>
            <w:webHidden/>
            <w:sz w:val="20"/>
            <w:szCs w:val="20"/>
          </w:rPr>
        </w:r>
        <w:r w:rsidRPr="00EA00C8">
          <w:rPr>
            <w:noProof/>
            <w:webHidden/>
            <w:sz w:val="20"/>
            <w:szCs w:val="20"/>
          </w:rPr>
          <w:fldChar w:fldCharType="separate"/>
        </w:r>
        <w:r w:rsidR="00F24A18">
          <w:rPr>
            <w:noProof/>
            <w:webHidden/>
            <w:sz w:val="20"/>
            <w:szCs w:val="20"/>
          </w:rPr>
          <w:t>6</w:t>
        </w:r>
        <w:r w:rsidRPr="00EA00C8">
          <w:rPr>
            <w:noProof/>
            <w:webHidden/>
            <w:sz w:val="20"/>
            <w:szCs w:val="20"/>
          </w:rPr>
          <w:fldChar w:fldCharType="end"/>
        </w:r>
      </w:hyperlink>
    </w:p>
    <w:p w:rsidR="009730E2" w:rsidRPr="00EA00C8" w:rsidRDefault="00DF6851">
      <w:pPr>
        <w:pStyle w:val="TJ2"/>
        <w:tabs>
          <w:tab w:val="left" w:pos="880"/>
          <w:tab w:val="right" w:leader="dot" w:pos="9394"/>
        </w:tabs>
        <w:rPr>
          <w:rFonts w:eastAsiaTheme="minorEastAsia"/>
          <w:noProof/>
          <w:kern w:val="0"/>
          <w:sz w:val="20"/>
          <w:szCs w:val="20"/>
          <w:lang w:eastAsia="hu-HU"/>
        </w:rPr>
      </w:pPr>
      <w:hyperlink w:anchor="_Toc517179569" w:history="1">
        <w:r w:rsidR="009730E2" w:rsidRPr="00EA00C8">
          <w:rPr>
            <w:rStyle w:val="Hiperhivatkozs"/>
            <w:noProof/>
            <w:sz w:val="20"/>
            <w:szCs w:val="20"/>
          </w:rPr>
          <w:t>3.3</w:t>
        </w:r>
        <w:r w:rsidR="009730E2" w:rsidRPr="00EA00C8">
          <w:rPr>
            <w:rFonts w:eastAsiaTheme="minorEastAsia"/>
            <w:noProof/>
            <w:kern w:val="0"/>
            <w:sz w:val="20"/>
            <w:szCs w:val="20"/>
            <w:lang w:eastAsia="hu-HU"/>
          </w:rPr>
          <w:tab/>
        </w:r>
        <w:r w:rsidR="009730E2" w:rsidRPr="00EA00C8">
          <w:rPr>
            <w:rStyle w:val="Hiperhivatkozs"/>
            <w:noProof/>
            <w:sz w:val="20"/>
            <w:szCs w:val="20"/>
          </w:rPr>
          <w:t>Fenntartója</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_Toc517179569 \h </w:instrText>
        </w:r>
        <w:r w:rsidRPr="00EA00C8">
          <w:rPr>
            <w:noProof/>
            <w:webHidden/>
            <w:sz w:val="20"/>
            <w:szCs w:val="20"/>
          </w:rPr>
        </w:r>
        <w:r w:rsidRPr="00EA00C8">
          <w:rPr>
            <w:noProof/>
            <w:webHidden/>
            <w:sz w:val="20"/>
            <w:szCs w:val="20"/>
          </w:rPr>
          <w:fldChar w:fldCharType="separate"/>
        </w:r>
        <w:r w:rsidR="00F24A18">
          <w:rPr>
            <w:noProof/>
            <w:webHidden/>
            <w:sz w:val="20"/>
            <w:szCs w:val="20"/>
          </w:rPr>
          <w:t>6</w:t>
        </w:r>
        <w:r w:rsidRPr="00EA00C8">
          <w:rPr>
            <w:noProof/>
            <w:webHidden/>
            <w:sz w:val="20"/>
            <w:szCs w:val="20"/>
          </w:rPr>
          <w:fldChar w:fldCharType="end"/>
        </w:r>
      </w:hyperlink>
    </w:p>
    <w:p w:rsidR="009730E2" w:rsidRPr="00EA00C8" w:rsidRDefault="00DF6851">
      <w:pPr>
        <w:pStyle w:val="TJ2"/>
        <w:tabs>
          <w:tab w:val="left" w:pos="660"/>
          <w:tab w:val="right" w:leader="dot" w:pos="9394"/>
        </w:tabs>
        <w:rPr>
          <w:rFonts w:eastAsiaTheme="minorEastAsia"/>
          <w:noProof/>
          <w:kern w:val="0"/>
          <w:sz w:val="20"/>
          <w:szCs w:val="20"/>
          <w:lang w:eastAsia="hu-HU"/>
        </w:rPr>
      </w:pPr>
      <w:hyperlink w:anchor="_Toc517179570" w:history="1">
        <w:r w:rsidR="009730E2" w:rsidRPr="00EA00C8">
          <w:rPr>
            <w:rStyle w:val="Hiperhivatkozs"/>
            <w:noProof/>
            <w:sz w:val="20"/>
            <w:szCs w:val="20"/>
          </w:rPr>
          <w:t>4</w:t>
        </w:r>
        <w:r w:rsidR="009730E2" w:rsidRPr="00EA00C8">
          <w:rPr>
            <w:rFonts w:eastAsiaTheme="minorEastAsia"/>
            <w:noProof/>
            <w:kern w:val="0"/>
            <w:sz w:val="20"/>
            <w:szCs w:val="20"/>
            <w:lang w:eastAsia="hu-HU"/>
          </w:rPr>
          <w:tab/>
        </w:r>
        <w:r w:rsidR="009730E2" w:rsidRPr="00EA00C8">
          <w:rPr>
            <w:rStyle w:val="Hiperhivatkozs"/>
            <w:bCs/>
            <w:noProof/>
            <w:sz w:val="20"/>
            <w:szCs w:val="20"/>
          </w:rPr>
          <w:t>A DÓHSZK működési területe</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_Toc517179570 \h </w:instrText>
        </w:r>
        <w:r w:rsidRPr="00EA00C8">
          <w:rPr>
            <w:noProof/>
            <w:webHidden/>
            <w:sz w:val="20"/>
            <w:szCs w:val="20"/>
          </w:rPr>
        </w:r>
        <w:r w:rsidRPr="00EA00C8">
          <w:rPr>
            <w:noProof/>
            <w:webHidden/>
            <w:sz w:val="20"/>
            <w:szCs w:val="20"/>
          </w:rPr>
          <w:fldChar w:fldCharType="separate"/>
        </w:r>
        <w:r w:rsidR="00F24A18">
          <w:rPr>
            <w:noProof/>
            <w:webHidden/>
            <w:sz w:val="20"/>
            <w:szCs w:val="20"/>
          </w:rPr>
          <w:t>6</w:t>
        </w:r>
        <w:r w:rsidRPr="00EA00C8">
          <w:rPr>
            <w:noProof/>
            <w:webHidden/>
            <w:sz w:val="20"/>
            <w:szCs w:val="20"/>
          </w:rPr>
          <w:fldChar w:fldCharType="end"/>
        </w:r>
      </w:hyperlink>
    </w:p>
    <w:p w:rsidR="009730E2" w:rsidRPr="00EA00C8" w:rsidRDefault="00DF6851">
      <w:pPr>
        <w:pStyle w:val="TJ2"/>
        <w:tabs>
          <w:tab w:val="left" w:pos="660"/>
          <w:tab w:val="right" w:leader="dot" w:pos="9394"/>
        </w:tabs>
        <w:rPr>
          <w:rFonts w:eastAsiaTheme="minorEastAsia"/>
          <w:noProof/>
          <w:kern w:val="0"/>
          <w:sz w:val="20"/>
          <w:szCs w:val="20"/>
          <w:lang w:eastAsia="hu-HU"/>
        </w:rPr>
      </w:pPr>
      <w:hyperlink w:anchor="_Toc517179571" w:history="1">
        <w:r w:rsidR="009730E2" w:rsidRPr="00EA00C8">
          <w:rPr>
            <w:rStyle w:val="Hiperhivatkozs"/>
            <w:noProof/>
            <w:sz w:val="20"/>
            <w:szCs w:val="20"/>
          </w:rPr>
          <w:t>5</w:t>
        </w:r>
        <w:r w:rsidR="009730E2" w:rsidRPr="00EA00C8">
          <w:rPr>
            <w:rFonts w:eastAsiaTheme="minorEastAsia"/>
            <w:noProof/>
            <w:kern w:val="0"/>
            <w:sz w:val="20"/>
            <w:szCs w:val="20"/>
            <w:lang w:eastAsia="hu-HU"/>
          </w:rPr>
          <w:tab/>
        </w:r>
        <w:r w:rsidR="009730E2" w:rsidRPr="00EA00C8">
          <w:rPr>
            <w:rStyle w:val="Hiperhivatkozs"/>
            <w:bCs/>
            <w:noProof/>
            <w:sz w:val="20"/>
            <w:szCs w:val="20"/>
          </w:rPr>
          <w:t>A DÓHSZK gazdálkodása</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_Toc517179571 \h </w:instrText>
        </w:r>
        <w:r w:rsidRPr="00EA00C8">
          <w:rPr>
            <w:noProof/>
            <w:webHidden/>
            <w:sz w:val="20"/>
            <w:szCs w:val="20"/>
          </w:rPr>
        </w:r>
        <w:r w:rsidRPr="00EA00C8">
          <w:rPr>
            <w:noProof/>
            <w:webHidden/>
            <w:sz w:val="20"/>
            <w:szCs w:val="20"/>
          </w:rPr>
          <w:fldChar w:fldCharType="separate"/>
        </w:r>
        <w:r w:rsidR="00F24A18">
          <w:rPr>
            <w:noProof/>
            <w:webHidden/>
            <w:sz w:val="20"/>
            <w:szCs w:val="20"/>
          </w:rPr>
          <w:t>7</w:t>
        </w:r>
        <w:r w:rsidRPr="00EA00C8">
          <w:rPr>
            <w:noProof/>
            <w:webHidden/>
            <w:sz w:val="20"/>
            <w:szCs w:val="20"/>
          </w:rPr>
          <w:fldChar w:fldCharType="end"/>
        </w:r>
      </w:hyperlink>
    </w:p>
    <w:p w:rsidR="009730E2" w:rsidRPr="00EA00C8" w:rsidRDefault="00DF6851">
      <w:pPr>
        <w:pStyle w:val="TJ2"/>
        <w:tabs>
          <w:tab w:val="left" w:pos="660"/>
          <w:tab w:val="right" w:leader="dot" w:pos="9394"/>
        </w:tabs>
        <w:rPr>
          <w:rFonts w:eastAsiaTheme="minorEastAsia"/>
          <w:noProof/>
          <w:kern w:val="0"/>
          <w:sz w:val="20"/>
          <w:szCs w:val="20"/>
          <w:lang w:eastAsia="hu-HU"/>
        </w:rPr>
      </w:pPr>
      <w:hyperlink w:anchor="_Toc517179572" w:history="1">
        <w:r w:rsidR="009730E2" w:rsidRPr="00EA00C8">
          <w:rPr>
            <w:rStyle w:val="Hiperhivatkozs"/>
            <w:noProof/>
            <w:sz w:val="20"/>
            <w:szCs w:val="20"/>
          </w:rPr>
          <w:t>6.</w:t>
        </w:r>
        <w:r w:rsidR="009730E2" w:rsidRPr="00EA00C8">
          <w:rPr>
            <w:rFonts w:eastAsiaTheme="minorEastAsia"/>
            <w:noProof/>
            <w:kern w:val="0"/>
            <w:sz w:val="20"/>
            <w:szCs w:val="20"/>
            <w:lang w:eastAsia="hu-HU"/>
          </w:rPr>
          <w:tab/>
        </w:r>
        <w:r w:rsidR="009730E2" w:rsidRPr="00EA00C8">
          <w:rPr>
            <w:rStyle w:val="Hiperhivatkozs"/>
            <w:bCs/>
            <w:noProof/>
            <w:sz w:val="20"/>
            <w:szCs w:val="20"/>
          </w:rPr>
          <w:t>A DÓHSZK jogállása, szervezeti formája</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_Toc517179572 \h </w:instrText>
        </w:r>
        <w:r w:rsidRPr="00EA00C8">
          <w:rPr>
            <w:noProof/>
            <w:webHidden/>
            <w:sz w:val="20"/>
            <w:szCs w:val="20"/>
          </w:rPr>
        </w:r>
        <w:r w:rsidRPr="00EA00C8">
          <w:rPr>
            <w:noProof/>
            <w:webHidden/>
            <w:sz w:val="20"/>
            <w:szCs w:val="20"/>
          </w:rPr>
          <w:fldChar w:fldCharType="separate"/>
        </w:r>
        <w:r w:rsidR="00F24A18">
          <w:rPr>
            <w:noProof/>
            <w:webHidden/>
            <w:sz w:val="20"/>
            <w:szCs w:val="20"/>
          </w:rPr>
          <w:t>8</w:t>
        </w:r>
        <w:r w:rsidRPr="00EA00C8">
          <w:rPr>
            <w:noProof/>
            <w:webHidden/>
            <w:sz w:val="20"/>
            <w:szCs w:val="20"/>
          </w:rPr>
          <w:fldChar w:fldCharType="end"/>
        </w:r>
      </w:hyperlink>
    </w:p>
    <w:p w:rsidR="009730E2" w:rsidRPr="00EA00C8" w:rsidRDefault="00DF6851">
      <w:pPr>
        <w:pStyle w:val="TJ2"/>
        <w:tabs>
          <w:tab w:val="left" w:pos="660"/>
          <w:tab w:val="right" w:leader="dot" w:pos="9394"/>
        </w:tabs>
        <w:rPr>
          <w:rFonts w:eastAsiaTheme="minorEastAsia"/>
          <w:noProof/>
          <w:kern w:val="0"/>
          <w:sz w:val="20"/>
          <w:szCs w:val="20"/>
          <w:lang w:eastAsia="hu-HU"/>
        </w:rPr>
      </w:pPr>
      <w:hyperlink w:anchor="_Toc517179573" w:history="1">
        <w:r w:rsidR="009730E2" w:rsidRPr="00EA00C8">
          <w:rPr>
            <w:rStyle w:val="Hiperhivatkozs"/>
            <w:bCs/>
            <w:noProof/>
            <w:sz w:val="20"/>
            <w:szCs w:val="20"/>
          </w:rPr>
          <w:t>7.</w:t>
        </w:r>
        <w:r w:rsidR="009730E2" w:rsidRPr="00EA00C8">
          <w:rPr>
            <w:rFonts w:eastAsiaTheme="minorEastAsia"/>
            <w:noProof/>
            <w:kern w:val="0"/>
            <w:sz w:val="20"/>
            <w:szCs w:val="20"/>
            <w:lang w:eastAsia="hu-HU"/>
          </w:rPr>
          <w:tab/>
        </w:r>
        <w:r w:rsidR="009730E2" w:rsidRPr="00EA00C8">
          <w:rPr>
            <w:rStyle w:val="Hiperhivatkozs"/>
            <w:bCs/>
            <w:noProof/>
            <w:sz w:val="20"/>
            <w:szCs w:val="20"/>
          </w:rPr>
          <w:t>A DÓHSZK vezetőjének, és gazdasági vezetőjének megbízási rendje és jogállása</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_Toc517179573 \h </w:instrText>
        </w:r>
        <w:r w:rsidRPr="00EA00C8">
          <w:rPr>
            <w:noProof/>
            <w:webHidden/>
            <w:sz w:val="20"/>
            <w:szCs w:val="20"/>
          </w:rPr>
        </w:r>
        <w:r w:rsidRPr="00EA00C8">
          <w:rPr>
            <w:noProof/>
            <w:webHidden/>
            <w:sz w:val="20"/>
            <w:szCs w:val="20"/>
          </w:rPr>
          <w:fldChar w:fldCharType="separate"/>
        </w:r>
        <w:r w:rsidR="00F24A18">
          <w:rPr>
            <w:noProof/>
            <w:webHidden/>
            <w:sz w:val="20"/>
            <w:szCs w:val="20"/>
          </w:rPr>
          <w:t>8</w:t>
        </w:r>
        <w:r w:rsidRPr="00EA00C8">
          <w:rPr>
            <w:noProof/>
            <w:webHidden/>
            <w:sz w:val="20"/>
            <w:szCs w:val="20"/>
          </w:rPr>
          <w:fldChar w:fldCharType="end"/>
        </w:r>
      </w:hyperlink>
    </w:p>
    <w:p w:rsidR="009730E2" w:rsidRPr="00EA00C8" w:rsidRDefault="00DF6851">
      <w:pPr>
        <w:pStyle w:val="TJ1"/>
        <w:tabs>
          <w:tab w:val="right" w:leader="dot" w:pos="9394"/>
        </w:tabs>
        <w:rPr>
          <w:rFonts w:eastAsiaTheme="minorEastAsia"/>
          <w:noProof/>
          <w:kern w:val="0"/>
          <w:sz w:val="20"/>
          <w:szCs w:val="20"/>
          <w:lang w:eastAsia="hu-HU"/>
        </w:rPr>
      </w:pPr>
      <w:hyperlink w:anchor="_Toc517179574" w:history="1">
        <w:r w:rsidR="009730E2" w:rsidRPr="00EA00C8">
          <w:rPr>
            <w:rStyle w:val="Hiperhivatkozs"/>
            <w:noProof/>
            <w:sz w:val="20"/>
            <w:szCs w:val="20"/>
          </w:rPr>
          <w:t>II. RÉSZ</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_Toc517179574 \h </w:instrText>
        </w:r>
        <w:r w:rsidRPr="00EA00C8">
          <w:rPr>
            <w:noProof/>
            <w:webHidden/>
            <w:sz w:val="20"/>
            <w:szCs w:val="20"/>
          </w:rPr>
        </w:r>
        <w:r w:rsidRPr="00EA00C8">
          <w:rPr>
            <w:noProof/>
            <w:webHidden/>
            <w:sz w:val="20"/>
            <w:szCs w:val="20"/>
          </w:rPr>
          <w:fldChar w:fldCharType="separate"/>
        </w:r>
        <w:r w:rsidR="00F24A18">
          <w:rPr>
            <w:noProof/>
            <w:webHidden/>
            <w:sz w:val="20"/>
            <w:szCs w:val="20"/>
          </w:rPr>
          <w:t>9</w:t>
        </w:r>
        <w:r w:rsidRPr="00EA00C8">
          <w:rPr>
            <w:noProof/>
            <w:webHidden/>
            <w:sz w:val="20"/>
            <w:szCs w:val="20"/>
          </w:rPr>
          <w:fldChar w:fldCharType="end"/>
        </w:r>
      </w:hyperlink>
    </w:p>
    <w:p w:rsidR="009730E2" w:rsidRPr="00EA00C8" w:rsidRDefault="00DF6851">
      <w:pPr>
        <w:pStyle w:val="TJ1"/>
        <w:tabs>
          <w:tab w:val="right" w:leader="dot" w:pos="9394"/>
        </w:tabs>
        <w:rPr>
          <w:rFonts w:eastAsiaTheme="minorEastAsia"/>
          <w:noProof/>
          <w:kern w:val="0"/>
          <w:sz w:val="20"/>
          <w:szCs w:val="20"/>
          <w:lang w:eastAsia="hu-HU"/>
        </w:rPr>
      </w:pPr>
      <w:hyperlink w:anchor="_Toc517179575" w:history="1">
        <w:r w:rsidR="009730E2" w:rsidRPr="00EA00C8">
          <w:rPr>
            <w:rStyle w:val="Hiperhivatkozs"/>
            <w:noProof/>
            <w:sz w:val="20"/>
            <w:szCs w:val="20"/>
          </w:rPr>
          <w:t>A DÓHSZK FELADATAI</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_Toc517179575 \h </w:instrText>
        </w:r>
        <w:r w:rsidRPr="00EA00C8">
          <w:rPr>
            <w:noProof/>
            <w:webHidden/>
            <w:sz w:val="20"/>
            <w:szCs w:val="20"/>
          </w:rPr>
        </w:r>
        <w:r w:rsidRPr="00EA00C8">
          <w:rPr>
            <w:noProof/>
            <w:webHidden/>
            <w:sz w:val="20"/>
            <w:szCs w:val="20"/>
          </w:rPr>
          <w:fldChar w:fldCharType="separate"/>
        </w:r>
        <w:r w:rsidR="00F24A18">
          <w:rPr>
            <w:noProof/>
            <w:webHidden/>
            <w:sz w:val="20"/>
            <w:szCs w:val="20"/>
          </w:rPr>
          <w:t>9</w:t>
        </w:r>
        <w:r w:rsidRPr="00EA00C8">
          <w:rPr>
            <w:noProof/>
            <w:webHidden/>
            <w:sz w:val="20"/>
            <w:szCs w:val="20"/>
          </w:rPr>
          <w:fldChar w:fldCharType="end"/>
        </w:r>
      </w:hyperlink>
    </w:p>
    <w:p w:rsidR="009730E2" w:rsidRPr="00EA00C8" w:rsidRDefault="00DF6851">
      <w:pPr>
        <w:pStyle w:val="TJ2"/>
        <w:tabs>
          <w:tab w:val="left" w:pos="660"/>
          <w:tab w:val="right" w:leader="dot" w:pos="9394"/>
        </w:tabs>
        <w:rPr>
          <w:rFonts w:eastAsiaTheme="minorEastAsia"/>
          <w:noProof/>
          <w:kern w:val="0"/>
          <w:sz w:val="20"/>
          <w:szCs w:val="20"/>
          <w:lang w:eastAsia="hu-HU"/>
        </w:rPr>
      </w:pPr>
      <w:hyperlink w:anchor="_Toc517179576" w:history="1">
        <w:r w:rsidR="009730E2" w:rsidRPr="00EA00C8">
          <w:rPr>
            <w:rStyle w:val="Hiperhivatkozs"/>
            <w:noProof/>
            <w:sz w:val="20"/>
            <w:szCs w:val="20"/>
          </w:rPr>
          <w:t>1.</w:t>
        </w:r>
        <w:r w:rsidR="009730E2" w:rsidRPr="00EA00C8">
          <w:rPr>
            <w:rFonts w:eastAsiaTheme="minorEastAsia"/>
            <w:noProof/>
            <w:kern w:val="0"/>
            <w:sz w:val="20"/>
            <w:szCs w:val="20"/>
            <w:lang w:eastAsia="hu-HU"/>
          </w:rPr>
          <w:tab/>
        </w:r>
        <w:r w:rsidR="009730E2" w:rsidRPr="00EA00C8">
          <w:rPr>
            <w:rStyle w:val="Hiperhivatkozs"/>
            <w:noProof/>
            <w:sz w:val="20"/>
            <w:szCs w:val="20"/>
          </w:rPr>
          <w:t>Főtevékenységének államháztartási szakágazati besorolása</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_Toc517179576 \h </w:instrText>
        </w:r>
        <w:r w:rsidRPr="00EA00C8">
          <w:rPr>
            <w:noProof/>
            <w:webHidden/>
            <w:sz w:val="20"/>
            <w:szCs w:val="20"/>
          </w:rPr>
        </w:r>
        <w:r w:rsidRPr="00EA00C8">
          <w:rPr>
            <w:noProof/>
            <w:webHidden/>
            <w:sz w:val="20"/>
            <w:szCs w:val="20"/>
          </w:rPr>
          <w:fldChar w:fldCharType="separate"/>
        </w:r>
        <w:r w:rsidR="00F24A18">
          <w:rPr>
            <w:noProof/>
            <w:webHidden/>
            <w:sz w:val="20"/>
            <w:szCs w:val="20"/>
          </w:rPr>
          <w:t>9</w:t>
        </w:r>
        <w:r w:rsidRPr="00EA00C8">
          <w:rPr>
            <w:noProof/>
            <w:webHidden/>
            <w:sz w:val="20"/>
            <w:szCs w:val="20"/>
          </w:rPr>
          <w:fldChar w:fldCharType="end"/>
        </w:r>
      </w:hyperlink>
    </w:p>
    <w:p w:rsidR="009730E2" w:rsidRPr="00EA00C8" w:rsidRDefault="00DF6851">
      <w:pPr>
        <w:pStyle w:val="TJ2"/>
        <w:tabs>
          <w:tab w:val="left" w:pos="660"/>
          <w:tab w:val="right" w:leader="dot" w:pos="9394"/>
        </w:tabs>
        <w:rPr>
          <w:rFonts w:eastAsiaTheme="minorEastAsia"/>
          <w:noProof/>
          <w:kern w:val="0"/>
          <w:sz w:val="20"/>
          <w:szCs w:val="20"/>
          <w:lang w:eastAsia="hu-HU"/>
        </w:rPr>
      </w:pPr>
      <w:hyperlink w:anchor="_Toc517179577" w:history="1">
        <w:r w:rsidR="009730E2" w:rsidRPr="00EA00C8">
          <w:rPr>
            <w:rStyle w:val="Hiperhivatkozs"/>
            <w:noProof/>
            <w:sz w:val="20"/>
            <w:szCs w:val="20"/>
          </w:rPr>
          <w:t>2.</w:t>
        </w:r>
        <w:r w:rsidR="009730E2" w:rsidRPr="00EA00C8">
          <w:rPr>
            <w:rFonts w:eastAsiaTheme="minorEastAsia"/>
            <w:noProof/>
            <w:kern w:val="0"/>
            <w:sz w:val="20"/>
            <w:szCs w:val="20"/>
            <w:lang w:eastAsia="hu-HU"/>
          </w:rPr>
          <w:tab/>
        </w:r>
        <w:r w:rsidR="009730E2" w:rsidRPr="00EA00C8">
          <w:rPr>
            <w:rStyle w:val="Hiperhivatkozs"/>
            <w:noProof/>
            <w:sz w:val="20"/>
            <w:szCs w:val="20"/>
          </w:rPr>
          <w:t>Alaptevékenysége</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_Toc517179577 \h </w:instrText>
        </w:r>
        <w:r w:rsidRPr="00EA00C8">
          <w:rPr>
            <w:noProof/>
            <w:webHidden/>
            <w:sz w:val="20"/>
            <w:szCs w:val="20"/>
          </w:rPr>
        </w:r>
        <w:r w:rsidRPr="00EA00C8">
          <w:rPr>
            <w:noProof/>
            <w:webHidden/>
            <w:sz w:val="20"/>
            <w:szCs w:val="20"/>
          </w:rPr>
          <w:fldChar w:fldCharType="separate"/>
        </w:r>
        <w:r w:rsidR="00F24A18">
          <w:rPr>
            <w:noProof/>
            <w:webHidden/>
            <w:sz w:val="20"/>
            <w:szCs w:val="20"/>
          </w:rPr>
          <w:t>9</w:t>
        </w:r>
        <w:r w:rsidRPr="00EA00C8">
          <w:rPr>
            <w:noProof/>
            <w:webHidden/>
            <w:sz w:val="20"/>
            <w:szCs w:val="20"/>
          </w:rPr>
          <w:fldChar w:fldCharType="end"/>
        </w:r>
      </w:hyperlink>
    </w:p>
    <w:p w:rsidR="009730E2" w:rsidRPr="00EA00C8" w:rsidRDefault="00DF6851">
      <w:pPr>
        <w:pStyle w:val="TJ1"/>
        <w:tabs>
          <w:tab w:val="right" w:leader="dot" w:pos="9394"/>
        </w:tabs>
        <w:rPr>
          <w:rFonts w:eastAsiaTheme="minorEastAsia"/>
          <w:noProof/>
          <w:kern w:val="0"/>
          <w:sz w:val="20"/>
          <w:szCs w:val="20"/>
          <w:lang w:eastAsia="hu-HU"/>
        </w:rPr>
      </w:pPr>
      <w:hyperlink w:anchor="_Toc517179578" w:history="1">
        <w:r w:rsidR="009730E2" w:rsidRPr="00EA00C8">
          <w:rPr>
            <w:rStyle w:val="Hiperhivatkozs"/>
            <w:noProof/>
            <w:sz w:val="20"/>
            <w:szCs w:val="20"/>
          </w:rPr>
          <w:t>III. RÉSZ</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_Toc517179578 \h </w:instrText>
        </w:r>
        <w:r w:rsidRPr="00EA00C8">
          <w:rPr>
            <w:noProof/>
            <w:webHidden/>
            <w:sz w:val="20"/>
            <w:szCs w:val="20"/>
          </w:rPr>
        </w:r>
        <w:r w:rsidRPr="00EA00C8">
          <w:rPr>
            <w:noProof/>
            <w:webHidden/>
            <w:sz w:val="20"/>
            <w:szCs w:val="20"/>
          </w:rPr>
          <w:fldChar w:fldCharType="separate"/>
        </w:r>
        <w:r w:rsidR="00F24A18">
          <w:rPr>
            <w:noProof/>
            <w:webHidden/>
            <w:sz w:val="20"/>
            <w:szCs w:val="20"/>
          </w:rPr>
          <w:t>11</w:t>
        </w:r>
        <w:r w:rsidRPr="00EA00C8">
          <w:rPr>
            <w:noProof/>
            <w:webHidden/>
            <w:sz w:val="20"/>
            <w:szCs w:val="20"/>
          </w:rPr>
          <w:fldChar w:fldCharType="end"/>
        </w:r>
      </w:hyperlink>
    </w:p>
    <w:p w:rsidR="009730E2" w:rsidRPr="00EA00C8" w:rsidRDefault="00DF6851">
      <w:pPr>
        <w:pStyle w:val="TJ1"/>
        <w:tabs>
          <w:tab w:val="right" w:leader="dot" w:pos="9394"/>
        </w:tabs>
        <w:rPr>
          <w:rFonts w:eastAsiaTheme="minorEastAsia"/>
          <w:noProof/>
          <w:kern w:val="0"/>
          <w:sz w:val="20"/>
          <w:szCs w:val="20"/>
          <w:lang w:eastAsia="hu-HU"/>
        </w:rPr>
      </w:pPr>
      <w:hyperlink w:anchor="_Toc517179579" w:history="1">
        <w:r w:rsidR="009730E2" w:rsidRPr="00EA00C8">
          <w:rPr>
            <w:rStyle w:val="Hiperhivatkozs"/>
            <w:noProof/>
            <w:sz w:val="20"/>
            <w:szCs w:val="20"/>
          </w:rPr>
          <w:t>A DÓHSZK SZERVEZETI FELÉPÍTÉSE</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_Toc517179579 \h </w:instrText>
        </w:r>
        <w:r w:rsidRPr="00EA00C8">
          <w:rPr>
            <w:noProof/>
            <w:webHidden/>
            <w:sz w:val="20"/>
            <w:szCs w:val="20"/>
          </w:rPr>
        </w:r>
        <w:r w:rsidRPr="00EA00C8">
          <w:rPr>
            <w:noProof/>
            <w:webHidden/>
            <w:sz w:val="20"/>
            <w:szCs w:val="20"/>
          </w:rPr>
          <w:fldChar w:fldCharType="separate"/>
        </w:r>
        <w:r w:rsidR="00F24A18">
          <w:rPr>
            <w:noProof/>
            <w:webHidden/>
            <w:sz w:val="20"/>
            <w:szCs w:val="20"/>
          </w:rPr>
          <w:t>11</w:t>
        </w:r>
        <w:r w:rsidRPr="00EA00C8">
          <w:rPr>
            <w:noProof/>
            <w:webHidden/>
            <w:sz w:val="20"/>
            <w:szCs w:val="20"/>
          </w:rPr>
          <w:fldChar w:fldCharType="end"/>
        </w:r>
      </w:hyperlink>
    </w:p>
    <w:p w:rsidR="009730E2" w:rsidRPr="00EA00C8" w:rsidRDefault="00DF6851">
      <w:pPr>
        <w:pStyle w:val="TJ2"/>
        <w:tabs>
          <w:tab w:val="right" w:leader="dot" w:pos="9394"/>
        </w:tabs>
        <w:rPr>
          <w:rFonts w:eastAsiaTheme="minorEastAsia"/>
          <w:noProof/>
          <w:kern w:val="0"/>
          <w:sz w:val="20"/>
          <w:szCs w:val="20"/>
          <w:lang w:eastAsia="hu-HU"/>
        </w:rPr>
      </w:pPr>
      <w:hyperlink w:anchor="_Toc517179580" w:history="1">
        <w:r w:rsidR="009730E2" w:rsidRPr="00EA00C8">
          <w:rPr>
            <w:rStyle w:val="Hiperhivatkozs"/>
            <w:noProof/>
            <w:sz w:val="20"/>
            <w:szCs w:val="20"/>
          </w:rPr>
          <w:t>1. A DÓHSZK szervezeti egységei (intézményegységek):</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_Toc517179580 \h </w:instrText>
        </w:r>
        <w:r w:rsidRPr="00EA00C8">
          <w:rPr>
            <w:noProof/>
            <w:webHidden/>
            <w:sz w:val="20"/>
            <w:szCs w:val="20"/>
          </w:rPr>
        </w:r>
        <w:r w:rsidRPr="00EA00C8">
          <w:rPr>
            <w:noProof/>
            <w:webHidden/>
            <w:sz w:val="20"/>
            <w:szCs w:val="20"/>
          </w:rPr>
          <w:fldChar w:fldCharType="separate"/>
        </w:r>
        <w:r w:rsidR="00F24A18">
          <w:rPr>
            <w:noProof/>
            <w:webHidden/>
            <w:sz w:val="20"/>
            <w:szCs w:val="20"/>
          </w:rPr>
          <w:t>11</w:t>
        </w:r>
        <w:r w:rsidRPr="00EA00C8">
          <w:rPr>
            <w:noProof/>
            <w:webHidden/>
            <w:sz w:val="20"/>
            <w:szCs w:val="20"/>
          </w:rPr>
          <w:fldChar w:fldCharType="end"/>
        </w:r>
      </w:hyperlink>
    </w:p>
    <w:p w:rsidR="009730E2" w:rsidRPr="00EA00C8" w:rsidRDefault="00DF6851">
      <w:pPr>
        <w:pStyle w:val="TJ2"/>
        <w:tabs>
          <w:tab w:val="right" w:leader="dot" w:pos="9394"/>
        </w:tabs>
        <w:rPr>
          <w:rFonts w:eastAsiaTheme="minorEastAsia"/>
          <w:noProof/>
          <w:kern w:val="0"/>
          <w:sz w:val="20"/>
          <w:szCs w:val="20"/>
          <w:lang w:eastAsia="hu-HU"/>
        </w:rPr>
      </w:pPr>
      <w:hyperlink w:anchor="_Toc517179581" w:history="1">
        <w:r w:rsidR="009730E2" w:rsidRPr="00EA00C8">
          <w:rPr>
            <w:rStyle w:val="Hiperhivatkozs"/>
            <w:noProof/>
            <w:sz w:val="20"/>
            <w:szCs w:val="20"/>
          </w:rPr>
          <w:t>2. A DÓHSZK szervezeti egységeinek nevei, engedélyezett létszámai:</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_Toc517179581 \h </w:instrText>
        </w:r>
        <w:r w:rsidRPr="00EA00C8">
          <w:rPr>
            <w:noProof/>
            <w:webHidden/>
            <w:sz w:val="20"/>
            <w:szCs w:val="20"/>
          </w:rPr>
        </w:r>
        <w:r w:rsidRPr="00EA00C8">
          <w:rPr>
            <w:noProof/>
            <w:webHidden/>
            <w:sz w:val="20"/>
            <w:szCs w:val="20"/>
          </w:rPr>
          <w:fldChar w:fldCharType="separate"/>
        </w:r>
        <w:r w:rsidR="00F24A18">
          <w:rPr>
            <w:noProof/>
            <w:webHidden/>
            <w:sz w:val="20"/>
            <w:szCs w:val="20"/>
          </w:rPr>
          <w:t>12</w:t>
        </w:r>
        <w:r w:rsidRPr="00EA00C8">
          <w:rPr>
            <w:noProof/>
            <w:webHidden/>
            <w:sz w:val="20"/>
            <w:szCs w:val="20"/>
          </w:rPr>
          <w:fldChar w:fldCharType="end"/>
        </w:r>
      </w:hyperlink>
    </w:p>
    <w:p w:rsidR="009730E2" w:rsidRPr="00EA00C8" w:rsidRDefault="00DF6851">
      <w:pPr>
        <w:pStyle w:val="TJ1"/>
        <w:tabs>
          <w:tab w:val="right" w:leader="dot" w:pos="9394"/>
        </w:tabs>
        <w:rPr>
          <w:rFonts w:eastAsiaTheme="minorEastAsia"/>
          <w:noProof/>
          <w:kern w:val="0"/>
          <w:sz w:val="20"/>
          <w:szCs w:val="20"/>
          <w:lang w:eastAsia="hu-HU"/>
        </w:rPr>
      </w:pPr>
      <w:hyperlink w:anchor="_Toc517179582" w:history="1">
        <w:r w:rsidR="009730E2" w:rsidRPr="00EA00C8">
          <w:rPr>
            <w:rStyle w:val="Hiperhivatkozs"/>
            <w:noProof/>
            <w:sz w:val="20"/>
            <w:szCs w:val="20"/>
          </w:rPr>
          <w:t>IV. RÉSZ</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_Toc517179582 \h </w:instrText>
        </w:r>
        <w:r w:rsidRPr="00EA00C8">
          <w:rPr>
            <w:noProof/>
            <w:webHidden/>
            <w:sz w:val="20"/>
            <w:szCs w:val="20"/>
          </w:rPr>
        </w:r>
        <w:r w:rsidRPr="00EA00C8">
          <w:rPr>
            <w:noProof/>
            <w:webHidden/>
            <w:sz w:val="20"/>
            <w:szCs w:val="20"/>
          </w:rPr>
          <w:fldChar w:fldCharType="separate"/>
        </w:r>
        <w:r w:rsidR="00F24A18">
          <w:rPr>
            <w:noProof/>
            <w:webHidden/>
            <w:sz w:val="20"/>
            <w:szCs w:val="20"/>
          </w:rPr>
          <w:t>14</w:t>
        </w:r>
        <w:r w:rsidRPr="00EA00C8">
          <w:rPr>
            <w:noProof/>
            <w:webHidden/>
            <w:sz w:val="20"/>
            <w:szCs w:val="20"/>
          </w:rPr>
          <w:fldChar w:fldCharType="end"/>
        </w:r>
      </w:hyperlink>
    </w:p>
    <w:p w:rsidR="009730E2" w:rsidRPr="00EA00C8" w:rsidRDefault="00DF6851">
      <w:pPr>
        <w:pStyle w:val="TJ1"/>
        <w:tabs>
          <w:tab w:val="right" w:leader="dot" w:pos="9394"/>
        </w:tabs>
        <w:rPr>
          <w:rFonts w:eastAsiaTheme="minorEastAsia"/>
          <w:noProof/>
          <w:kern w:val="0"/>
          <w:sz w:val="20"/>
          <w:szCs w:val="20"/>
          <w:lang w:eastAsia="hu-HU"/>
        </w:rPr>
      </w:pPr>
      <w:hyperlink w:anchor="_Toc517179583" w:history="1">
        <w:r w:rsidR="009730E2" w:rsidRPr="00EA00C8">
          <w:rPr>
            <w:rStyle w:val="Hiperhivatkozs"/>
            <w:noProof/>
            <w:sz w:val="20"/>
            <w:szCs w:val="20"/>
          </w:rPr>
          <w:t>A DÓHSZK IRÁNYÍTÁSA, A DÓHSZK VEZETŐI, KÖZALKALMAZOTTAI, EGYÉBMUNKAVÁLLALÓI, FELADATAIK ÉS HATÁSKÖRÜK</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_Toc517179583 \h </w:instrText>
        </w:r>
        <w:r w:rsidRPr="00EA00C8">
          <w:rPr>
            <w:noProof/>
            <w:webHidden/>
            <w:sz w:val="20"/>
            <w:szCs w:val="20"/>
          </w:rPr>
        </w:r>
        <w:r w:rsidRPr="00EA00C8">
          <w:rPr>
            <w:noProof/>
            <w:webHidden/>
            <w:sz w:val="20"/>
            <w:szCs w:val="20"/>
          </w:rPr>
          <w:fldChar w:fldCharType="separate"/>
        </w:r>
        <w:r w:rsidR="00F24A18">
          <w:rPr>
            <w:noProof/>
            <w:webHidden/>
            <w:sz w:val="20"/>
            <w:szCs w:val="20"/>
          </w:rPr>
          <w:t>14</w:t>
        </w:r>
        <w:r w:rsidRPr="00EA00C8">
          <w:rPr>
            <w:noProof/>
            <w:webHidden/>
            <w:sz w:val="20"/>
            <w:szCs w:val="20"/>
          </w:rPr>
          <w:fldChar w:fldCharType="end"/>
        </w:r>
      </w:hyperlink>
    </w:p>
    <w:p w:rsidR="009730E2" w:rsidRPr="00EA00C8" w:rsidRDefault="00DF6851">
      <w:pPr>
        <w:pStyle w:val="TJ2"/>
        <w:tabs>
          <w:tab w:val="left" w:pos="660"/>
          <w:tab w:val="right" w:leader="dot" w:pos="9394"/>
        </w:tabs>
        <w:rPr>
          <w:rFonts w:eastAsiaTheme="minorEastAsia"/>
          <w:noProof/>
          <w:kern w:val="0"/>
          <w:sz w:val="20"/>
          <w:szCs w:val="20"/>
          <w:lang w:eastAsia="hu-HU"/>
        </w:rPr>
      </w:pPr>
      <w:hyperlink w:anchor="_Toc517179584" w:history="1">
        <w:r w:rsidR="009730E2" w:rsidRPr="00EA00C8">
          <w:rPr>
            <w:rStyle w:val="Hiperhivatkozs"/>
            <w:noProof/>
            <w:sz w:val="20"/>
            <w:szCs w:val="20"/>
          </w:rPr>
          <w:t>1.</w:t>
        </w:r>
        <w:r w:rsidR="009730E2" w:rsidRPr="00EA00C8">
          <w:rPr>
            <w:rFonts w:eastAsiaTheme="minorEastAsia"/>
            <w:noProof/>
            <w:kern w:val="0"/>
            <w:sz w:val="20"/>
            <w:szCs w:val="20"/>
            <w:lang w:eastAsia="hu-HU"/>
          </w:rPr>
          <w:tab/>
        </w:r>
        <w:r w:rsidR="009730E2" w:rsidRPr="00EA00C8">
          <w:rPr>
            <w:rStyle w:val="Hiperhivatkozs"/>
            <w:noProof/>
            <w:sz w:val="20"/>
            <w:szCs w:val="20"/>
          </w:rPr>
          <w:t>A DÓHSZK irányítása</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_Toc517179584 \h </w:instrText>
        </w:r>
        <w:r w:rsidRPr="00EA00C8">
          <w:rPr>
            <w:noProof/>
            <w:webHidden/>
            <w:sz w:val="20"/>
            <w:szCs w:val="20"/>
          </w:rPr>
        </w:r>
        <w:r w:rsidRPr="00EA00C8">
          <w:rPr>
            <w:noProof/>
            <w:webHidden/>
            <w:sz w:val="20"/>
            <w:szCs w:val="20"/>
          </w:rPr>
          <w:fldChar w:fldCharType="separate"/>
        </w:r>
        <w:r w:rsidR="00F24A18">
          <w:rPr>
            <w:noProof/>
            <w:webHidden/>
            <w:sz w:val="20"/>
            <w:szCs w:val="20"/>
          </w:rPr>
          <w:t>14</w:t>
        </w:r>
        <w:r w:rsidRPr="00EA00C8">
          <w:rPr>
            <w:noProof/>
            <w:webHidden/>
            <w:sz w:val="20"/>
            <w:szCs w:val="20"/>
          </w:rPr>
          <w:fldChar w:fldCharType="end"/>
        </w:r>
      </w:hyperlink>
    </w:p>
    <w:p w:rsidR="009730E2" w:rsidRPr="00EA00C8" w:rsidRDefault="00DF6851">
      <w:pPr>
        <w:pStyle w:val="TJ2"/>
        <w:tabs>
          <w:tab w:val="left" w:pos="660"/>
          <w:tab w:val="right" w:leader="dot" w:pos="9394"/>
        </w:tabs>
        <w:rPr>
          <w:rFonts w:eastAsiaTheme="minorEastAsia"/>
          <w:noProof/>
          <w:kern w:val="0"/>
          <w:sz w:val="20"/>
          <w:szCs w:val="20"/>
          <w:lang w:eastAsia="hu-HU"/>
        </w:rPr>
      </w:pPr>
      <w:hyperlink w:anchor="_Toc517179585" w:history="1">
        <w:r w:rsidR="009730E2" w:rsidRPr="00EA00C8">
          <w:rPr>
            <w:rStyle w:val="Hiperhivatkozs"/>
            <w:noProof/>
            <w:sz w:val="20"/>
            <w:szCs w:val="20"/>
          </w:rPr>
          <w:t>2.</w:t>
        </w:r>
        <w:r w:rsidR="009730E2" w:rsidRPr="00EA00C8">
          <w:rPr>
            <w:rFonts w:eastAsiaTheme="minorEastAsia"/>
            <w:noProof/>
            <w:kern w:val="0"/>
            <w:sz w:val="20"/>
            <w:szCs w:val="20"/>
            <w:lang w:eastAsia="hu-HU"/>
          </w:rPr>
          <w:tab/>
        </w:r>
        <w:r w:rsidR="009730E2" w:rsidRPr="00EA00C8">
          <w:rPr>
            <w:rStyle w:val="Hiperhivatkozs"/>
            <w:noProof/>
            <w:sz w:val="20"/>
            <w:szCs w:val="20"/>
          </w:rPr>
          <w:t>A DÓHSZK igazgatójának feladatai és hatásköre, helyettesítési rendje</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_Toc517179585 \h </w:instrText>
        </w:r>
        <w:r w:rsidRPr="00EA00C8">
          <w:rPr>
            <w:noProof/>
            <w:webHidden/>
            <w:sz w:val="20"/>
            <w:szCs w:val="20"/>
          </w:rPr>
        </w:r>
        <w:r w:rsidRPr="00EA00C8">
          <w:rPr>
            <w:noProof/>
            <w:webHidden/>
            <w:sz w:val="20"/>
            <w:szCs w:val="20"/>
          </w:rPr>
          <w:fldChar w:fldCharType="separate"/>
        </w:r>
        <w:r w:rsidR="00F24A18">
          <w:rPr>
            <w:noProof/>
            <w:webHidden/>
            <w:sz w:val="20"/>
            <w:szCs w:val="20"/>
          </w:rPr>
          <w:t>14</w:t>
        </w:r>
        <w:r w:rsidRPr="00EA00C8">
          <w:rPr>
            <w:noProof/>
            <w:webHidden/>
            <w:sz w:val="20"/>
            <w:szCs w:val="20"/>
          </w:rPr>
          <w:fldChar w:fldCharType="end"/>
        </w:r>
      </w:hyperlink>
    </w:p>
    <w:p w:rsidR="009730E2" w:rsidRPr="00EA00C8" w:rsidRDefault="00DF6851">
      <w:pPr>
        <w:pStyle w:val="TJ2"/>
        <w:tabs>
          <w:tab w:val="left" w:pos="660"/>
          <w:tab w:val="right" w:leader="dot" w:pos="9394"/>
        </w:tabs>
        <w:rPr>
          <w:rFonts w:eastAsiaTheme="minorEastAsia"/>
          <w:noProof/>
          <w:kern w:val="0"/>
          <w:sz w:val="20"/>
          <w:szCs w:val="20"/>
          <w:lang w:eastAsia="hu-HU"/>
        </w:rPr>
      </w:pPr>
      <w:hyperlink w:anchor="_Toc517179586" w:history="1">
        <w:r w:rsidR="009730E2" w:rsidRPr="00EA00C8">
          <w:rPr>
            <w:rStyle w:val="Hiperhivatkozs"/>
            <w:bCs/>
            <w:noProof/>
            <w:sz w:val="20"/>
            <w:szCs w:val="20"/>
          </w:rPr>
          <w:t>3.</w:t>
        </w:r>
        <w:r w:rsidR="009730E2" w:rsidRPr="00EA00C8">
          <w:rPr>
            <w:rFonts w:eastAsiaTheme="minorEastAsia"/>
            <w:noProof/>
            <w:kern w:val="0"/>
            <w:sz w:val="20"/>
            <w:szCs w:val="20"/>
            <w:lang w:eastAsia="hu-HU"/>
          </w:rPr>
          <w:tab/>
        </w:r>
        <w:r w:rsidR="009730E2" w:rsidRPr="00EA00C8">
          <w:rPr>
            <w:rStyle w:val="Hiperhivatkozs"/>
            <w:bCs/>
            <w:noProof/>
            <w:sz w:val="20"/>
            <w:szCs w:val="20"/>
          </w:rPr>
          <w:t>Az intézmény igazgatótanácsa</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_Toc517179586 \h </w:instrText>
        </w:r>
        <w:r w:rsidRPr="00EA00C8">
          <w:rPr>
            <w:noProof/>
            <w:webHidden/>
            <w:sz w:val="20"/>
            <w:szCs w:val="20"/>
          </w:rPr>
        </w:r>
        <w:r w:rsidRPr="00EA00C8">
          <w:rPr>
            <w:noProof/>
            <w:webHidden/>
            <w:sz w:val="20"/>
            <w:szCs w:val="20"/>
          </w:rPr>
          <w:fldChar w:fldCharType="separate"/>
        </w:r>
        <w:r w:rsidR="00F24A18">
          <w:rPr>
            <w:noProof/>
            <w:webHidden/>
            <w:sz w:val="20"/>
            <w:szCs w:val="20"/>
          </w:rPr>
          <w:t>16</w:t>
        </w:r>
        <w:r w:rsidRPr="00EA00C8">
          <w:rPr>
            <w:noProof/>
            <w:webHidden/>
            <w:sz w:val="20"/>
            <w:szCs w:val="20"/>
          </w:rPr>
          <w:fldChar w:fldCharType="end"/>
        </w:r>
      </w:hyperlink>
    </w:p>
    <w:p w:rsidR="009730E2" w:rsidRPr="00EA00C8" w:rsidRDefault="00DF6851">
      <w:pPr>
        <w:pStyle w:val="TJ2"/>
        <w:tabs>
          <w:tab w:val="left" w:pos="660"/>
          <w:tab w:val="right" w:leader="dot" w:pos="9394"/>
        </w:tabs>
        <w:rPr>
          <w:rFonts w:eastAsiaTheme="minorEastAsia"/>
          <w:noProof/>
          <w:kern w:val="0"/>
          <w:sz w:val="20"/>
          <w:szCs w:val="20"/>
          <w:lang w:eastAsia="hu-HU"/>
        </w:rPr>
      </w:pPr>
      <w:hyperlink w:anchor="_Toc517179587" w:history="1">
        <w:r w:rsidR="009730E2" w:rsidRPr="00EA00C8">
          <w:rPr>
            <w:rStyle w:val="Hiperhivatkozs"/>
            <w:noProof/>
            <w:sz w:val="20"/>
            <w:szCs w:val="20"/>
          </w:rPr>
          <w:t>4.</w:t>
        </w:r>
        <w:r w:rsidR="009730E2" w:rsidRPr="00EA00C8">
          <w:rPr>
            <w:rFonts w:eastAsiaTheme="minorEastAsia"/>
            <w:noProof/>
            <w:kern w:val="0"/>
            <w:sz w:val="20"/>
            <w:szCs w:val="20"/>
            <w:lang w:eastAsia="hu-HU"/>
          </w:rPr>
          <w:tab/>
        </w:r>
        <w:r w:rsidR="009730E2" w:rsidRPr="00EA00C8">
          <w:rPr>
            <w:rStyle w:val="Hiperhivatkozs"/>
            <w:bCs/>
            <w:noProof/>
            <w:sz w:val="20"/>
            <w:szCs w:val="20"/>
          </w:rPr>
          <w:t>A szakmai igazgatók</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_Toc517179587 \h </w:instrText>
        </w:r>
        <w:r w:rsidRPr="00EA00C8">
          <w:rPr>
            <w:noProof/>
            <w:webHidden/>
            <w:sz w:val="20"/>
            <w:szCs w:val="20"/>
          </w:rPr>
        </w:r>
        <w:r w:rsidRPr="00EA00C8">
          <w:rPr>
            <w:noProof/>
            <w:webHidden/>
            <w:sz w:val="20"/>
            <w:szCs w:val="20"/>
          </w:rPr>
          <w:fldChar w:fldCharType="separate"/>
        </w:r>
        <w:r w:rsidR="00F24A18">
          <w:rPr>
            <w:noProof/>
            <w:webHidden/>
            <w:sz w:val="20"/>
            <w:szCs w:val="20"/>
          </w:rPr>
          <w:t>17</w:t>
        </w:r>
        <w:r w:rsidRPr="00EA00C8">
          <w:rPr>
            <w:noProof/>
            <w:webHidden/>
            <w:sz w:val="20"/>
            <w:szCs w:val="20"/>
          </w:rPr>
          <w:fldChar w:fldCharType="end"/>
        </w:r>
      </w:hyperlink>
    </w:p>
    <w:p w:rsidR="009730E2" w:rsidRPr="00EA00C8" w:rsidRDefault="00DF6851">
      <w:pPr>
        <w:pStyle w:val="TJ2"/>
        <w:tabs>
          <w:tab w:val="left" w:pos="660"/>
          <w:tab w:val="right" w:leader="dot" w:pos="9394"/>
        </w:tabs>
        <w:rPr>
          <w:rFonts w:eastAsiaTheme="minorEastAsia"/>
          <w:noProof/>
          <w:kern w:val="0"/>
          <w:sz w:val="20"/>
          <w:szCs w:val="20"/>
          <w:lang w:eastAsia="hu-HU"/>
        </w:rPr>
      </w:pPr>
      <w:hyperlink w:anchor="_Toc517179588" w:history="1">
        <w:r w:rsidR="009730E2" w:rsidRPr="00EA00C8">
          <w:rPr>
            <w:rStyle w:val="Hiperhivatkozs"/>
            <w:noProof/>
            <w:sz w:val="20"/>
            <w:szCs w:val="20"/>
          </w:rPr>
          <w:t>5.</w:t>
        </w:r>
        <w:r w:rsidR="009730E2" w:rsidRPr="00EA00C8">
          <w:rPr>
            <w:rFonts w:eastAsiaTheme="minorEastAsia"/>
            <w:noProof/>
            <w:kern w:val="0"/>
            <w:sz w:val="20"/>
            <w:szCs w:val="20"/>
            <w:lang w:eastAsia="hu-HU"/>
          </w:rPr>
          <w:tab/>
        </w:r>
        <w:r w:rsidR="009730E2" w:rsidRPr="00EA00C8">
          <w:rPr>
            <w:rStyle w:val="Hiperhivatkozs"/>
            <w:bCs/>
            <w:noProof/>
            <w:sz w:val="20"/>
            <w:szCs w:val="20"/>
          </w:rPr>
          <w:t>A gazdasági vezető</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_Toc517179588 \h </w:instrText>
        </w:r>
        <w:r w:rsidRPr="00EA00C8">
          <w:rPr>
            <w:noProof/>
            <w:webHidden/>
            <w:sz w:val="20"/>
            <w:szCs w:val="20"/>
          </w:rPr>
        </w:r>
        <w:r w:rsidRPr="00EA00C8">
          <w:rPr>
            <w:noProof/>
            <w:webHidden/>
            <w:sz w:val="20"/>
            <w:szCs w:val="20"/>
          </w:rPr>
          <w:fldChar w:fldCharType="separate"/>
        </w:r>
        <w:r w:rsidR="00F24A18">
          <w:rPr>
            <w:noProof/>
            <w:webHidden/>
            <w:sz w:val="20"/>
            <w:szCs w:val="20"/>
          </w:rPr>
          <w:t>17</w:t>
        </w:r>
        <w:r w:rsidRPr="00EA00C8">
          <w:rPr>
            <w:noProof/>
            <w:webHidden/>
            <w:sz w:val="20"/>
            <w:szCs w:val="20"/>
          </w:rPr>
          <w:fldChar w:fldCharType="end"/>
        </w:r>
      </w:hyperlink>
    </w:p>
    <w:p w:rsidR="009730E2" w:rsidRPr="00EA00C8" w:rsidRDefault="00DF6851">
      <w:pPr>
        <w:pStyle w:val="TJ2"/>
        <w:tabs>
          <w:tab w:val="left" w:pos="660"/>
          <w:tab w:val="right" w:leader="dot" w:pos="9394"/>
        </w:tabs>
        <w:rPr>
          <w:rFonts w:eastAsiaTheme="minorEastAsia"/>
          <w:noProof/>
          <w:kern w:val="0"/>
          <w:sz w:val="20"/>
          <w:szCs w:val="20"/>
          <w:lang w:eastAsia="hu-HU"/>
        </w:rPr>
      </w:pPr>
      <w:hyperlink w:anchor="_Toc517179589" w:history="1">
        <w:r w:rsidR="009730E2" w:rsidRPr="00EA00C8">
          <w:rPr>
            <w:rStyle w:val="Hiperhivatkozs"/>
            <w:noProof/>
            <w:sz w:val="20"/>
            <w:szCs w:val="20"/>
          </w:rPr>
          <w:t>6.</w:t>
        </w:r>
        <w:r w:rsidR="009730E2" w:rsidRPr="00EA00C8">
          <w:rPr>
            <w:rFonts w:eastAsiaTheme="minorEastAsia"/>
            <w:noProof/>
            <w:kern w:val="0"/>
            <w:sz w:val="20"/>
            <w:szCs w:val="20"/>
            <w:lang w:eastAsia="hu-HU"/>
          </w:rPr>
          <w:tab/>
        </w:r>
        <w:r w:rsidR="009730E2" w:rsidRPr="00EA00C8">
          <w:rPr>
            <w:rStyle w:val="Hiperhivatkozs"/>
            <w:noProof/>
            <w:sz w:val="20"/>
            <w:szCs w:val="20"/>
          </w:rPr>
          <w:t>Vezető beosztású közalkalmazottak feladat - és hatásköre</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_Toc517179589 \h </w:instrText>
        </w:r>
        <w:r w:rsidRPr="00EA00C8">
          <w:rPr>
            <w:noProof/>
            <w:webHidden/>
            <w:sz w:val="20"/>
            <w:szCs w:val="20"/>
          </w:rPr>
        </w:r>
        <w:r w:rsidRPr="00EA00C8">
          <w:rPr>
            <w:noProof/>
            <w:webHidden/>
            <w:sz w:val="20"/>
            <w:szCs w:val="20"/>
          </w:rPr>
          <w:fldChar w:fldCharType="separate"/>
        </w:r>
        <w:r w:rsidR="00F24A18">
          <w:rPr>
            <w:noProof/>
            <w:webHidden/>
            <w:sz w:val="20"/>
            <w:szCs w:val="20"/>
          </w:rPr>
          <w:t>18</w:t>
        </w:r>
        <w:r w:rsidRPr="00EA00C8">
          <w:rPr>
            <w:noProof/>
            <w:webHidden/>
            <w:sz w:val="20"/>
            <w:szCs w:val="20"/>
          </w:rPr>
          <w:fldChar w:fldCharType="end"/>
        </w:r>
      </w:hyperlink>
    </w:p>
    <w:p w:rsidR="009730E2" w:rsidRPr="00EA00C8" w:rsidRDefault="00DF6851">
      <w:pPr>
        <w:pStyle w:val="TJ2"/>
        <w:tabs>
          <w:tab w:val="left" w:pos="880"/>
          <w:tab w:val="right" w:leader="dot" w:pos="9394"/>
        </w:tabs>
        <w:rPr>
          <w:rFonts w:eastAsiaTheme="minorEastAsia"/>
          <w:noProof/>
          <w:kern w:val="0"/>
          <w:sz w:val="20"/>
          <w:szCs w:val="20"/>
          <w:lang w:eastAsia="hu-HU"/>
        </w:rPr>
      </w:pPr>
      <w:hyperlink w:anchor="_Toc517179590" w:history="1">
        <w:r w:rsidR="009730E2" w:rsidRPr="00EA00C8">
          <w:rPr>
            <w:rStyle w:val="Hiperhivatkozs"/>
            <w:noProof/>
            <w:sz w:val="20"/>
            <w:szCs w:val="20"/>
          </w:rPr>
          <w:t>6.1</w:t>
        </w:r>
        <w:r w:rsidR="009730E2" w:rsidRPr="00EA00C8">
          <w:rPr>
            <w:rFonts w:eastAsiaTheme="minorEastAsia"/>
            <w:noProof/>
            <w:kern w:val="0"/>
            <w:sz w:val="20"/>
            <w:szCs w:val="20"/>
            <w:lang w:eastAsia="hu-HU"/>
          </w:rPr>
          <w:tab/>
        </w:r>
        <w:r w:rsidR="009730E2" w:rsidRPr="00EA00C8">
          <w:rPr>
            <w:rStyle w:val="Hiperhivatkozs"/>
            <w:noProof/>
            <w:sz w:val="20"/>
            <w:szCs w:val="20"/>
          </w:rPr>
          <w:t>Család- és Gyermekjóléti Központ szakmai igazgatója</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_Toc517179590 \h </w:instrText>
        </w:r>
        <w:r w:rsidRPr="00EA00C8">
          <w:rPr>
            <w:noProof/>
            <w:webHidden/>
            <w:sz w:val="20"/>
            <w:szCs w:val="20"/>
          </w:rPr>
        </w:r>
        <w:r w:rsidRPr="00EA00C8">
          <w:rPr>
            <w:noProof/>
            <w:webHidden/>
            <w:sz w:val="20"/>
            <w:szCs w:val="20"/>
          </w:rPr>
          <w:fldChar w:fldCharType="separate"/>
        </w:r>
        <w:r w:rsidR="00F24A18">
          <w:rPr>
            <w:noProof/>
            <w:webHidden/>
            <w:sz w:val="20"/>
            <w:szCs w:val="20"/>
          </w:rPr>
          <w:t>18</w:t>
        </w:r>
        <w:r w:rsidRPr="00EA00C8">
          <w:rPr>
            <w:noProof/>
            <w:webHidden/>
            <w:sz w:val="20"/>
            <w:szCs w:val="20"/>
          </w:rPr>
          <w:fldChar w:fldCharType="end"/>
        </w:r>
      </w:hyperlink>
    </w:p>
    <w:p w:rsidR="009730E2" w:rsidRPr="00EA00C8" w:rsidRDefault="00DF6851">
      <w:pPr>
        <w:pStyle w:val="TJ2"/>
        <w:tabs>
          <w:tab w:val="left" w:pos="880"/>
          <w:tab w:val="right" w:leader="dot" w:pos="9394"/>
        </w:tabs>
        <w:rPr>
          <w:rFonts w:eastAsiaTheme="minorEastAsia"/>
          <w:noProof/>
          <w:kern w:val="0"/>
          <w:sz w:val="20"/>
          <w:szCs w:val="20"/>
          <w:lang w:eastAsia="hu-HU"/>
        </w:rPr>
      </w:pPr>
      <w:hyperlink w:anchor="_Toc517179591" w:history="1">
        <w:r w:rsidR="009730E2" w:rsidRPr="00EA00C8">
          <w:rPr>
            <w:rStyle w:val="Hiperhivatkozs"/>
            <w:noProof/>
            <w:sz w:val="20"/>
            <w:szCs w:val="20"/>
          </w:rPr>
          <w:t>6.2</w:t>
        </w:r>
        <w:r w:rsidR="009730E2" w:rsidRPr="00EA00C8">
          <w:rPr>
            <w:rFonts w:eastAsiaTheme="minorEastAsia"/>
            <w:noProof/>
            <w:kern w:val="0"/>
            <w:sz w:val="20"/>
            <w:szCs w:val="20"/>
            <w:lang w:eastAsia="hu-HU"/>
          </w:rPr>
          <w:tab/>
        </w:r>
        <w:r w:rsidR="009730E2" w:rsidRPr="00EA00C8">
          <w:rPr>
            <w:rStyle w:val="Hiperhivatkozs"/>
            <w:noProof/>
            <w:sz w:val="20"/>
            <w:szCs w:val="20"/>
          </w:rPr>
          <w:t xml:space="preserve"> Család- és Gyermekjóléti Szolgálat szakmai egység vezetője (szakmai egység vezető)</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_Toc517179591 \h </w:instrText>
        </w:r>
        <w:r w:rsidRPr="00EA00C8">
          <w:rPr>
            <w:noProof/>
            <w:webHidden/>
            <w:sz w:val="20"/>
            <w:szCs w:val="20"/>
          </w:rPr>
        </w:r>
        <w:r w:rsidRPr="00EA00C8">
          <w:rPr>
            <w:noProof/>
            <w:webHidden/>
            <w:sz w:val="20"/>
            <w:szCs w:val="20"/>
          </w:rPr>
          <w:fldChar w:fldCharType="separate"/>
        </w:r>
        <w:r w:rsidR="00F24A18">
          <w:rPr>
            <w:noProof/>
            <w:webHidden/>
            <w:sz w:val="20"/>
            <w:szCs w:val="20"/>
          </w:rPr>
          <w:t>19</w:t>
        </w:r>
        <w:r w:rsidRPr="00EA00C8">
          <w:rPr>
            <w:noProof/>
            <w:webHidden/>
            <w:sz w:val="20"/>
            <w:szCs w:val="20"/>
          </w:rPr>
          <w:fldChar w:fldCharType="end"/>
        </w:r>
      </w:hyperlink>
    </w:p>
    <w:p w:rsidR="009730E2" w:rsidRPr="00EA00C8" w:rsidRDefault="00DF6851">
      <w:pPr>
        <w:pStyle w:val="TJ2"/>
        <w:tabs>
          <w:tab w:val="left" w:pos="880"/>
          <w:tab w:val="right" w:leader="dot" w:pos="9394"/>
        </w:tabs>
        <w:rPr>
          <w:rFonts w:eastAsiaTheme="minorEastAsia"/>
          <w:noProof/>
          <w:kern w:val="0"/>
          <w:sz w:val="20"/>
          <w:szCs w:val="20"/>
          <w:lang w:eastAsia="hu-HU"/>
        </w:rPr>
      </w:pPr>
      <w:hyperlink w:anchor="_Toc517179592" w:history="1">
        <w:r w:rsidR="009730E2" w:rsidRPr="00EA00C8">
          <w:rPr>
            <w:rStyle w:val="Hiperhivatkozs"/>
            <w:noProof/>
            <w:sz w:val="20"/>
            <w:szCs w:val="20"/>
          </w:rPr>
          <w:t>6.3</w:t>
        </w:r>
        <w:r w:rsidR="009730E2" w:rsidRPr="00EA00C8">
          <w:rPr>
            <w:rFonts w:eastAsiaTheme="minorEastAsia"/>
            <w:noProof/>
            <w:kern w:val="0"/>
            <w:sz w:val="20"/>
            <w:szCs w:val="20"/>
            <w:lang w:eastAsia="hu-HU"/>
          </w:rPr>
          <w:tab/>
        </w:r>
        <w:r w:rsidR="009730E2" w:rsidRPr="00EA00C8">
          <w:rPr>
            <w:rStyle w:val="Hiperhivatkozs"/>
            <w:noProof/>
            <w:sz w:val="20"/>
            <w:szCs w:val="20"/>
          </w:rPr>
          <w:t>A Család- és gyermekjóléti járási szolgáltatási szakmai egység vezetője</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_Toc517179592 \h </w:instrText>
        </w:r>
        <w:r w:rsidRPr="00EA00C8">
          <w:rPr>
            <w:noProof/>
            <w:webHidden/>
            <w:sz w:val="20"/>
            <w:szCs w:val="20"/>
          </w:rPr>
        </w:r>
        <w:r w:rsidRPr="00EA00C8">
          <w:rPr>
            <w:noProof/>
            <w:webHidden/>
            <w:sz w:val="20"/>
            <w:szCs w:val="20"/>
          </w:rPr>
          <w:fldChar w:fldCharType="separate"/>
        </w:r>
        <w:r w:rsidR="00F24A18">
          <w:rPr>
            <w:noProof/>
            <w:webHidden/>
            <w:sz w:val="20"/>
            <w:szCs w:val="20"/>
          </w:rPr>
          <w:t>20</w:t>
        </w:r>
        <w:r w:rsidRPr="00EA00C8">
          <w:rPr>
            <w:noProof/>
            <w:webHidden/>
            <w:sz w:val="20"/>
            <w:szCs w:val="20"/>
          </w:rPr>
          <w:fldChar w:fldCharType="end"/>
        </w:r>
      </w:hyperlink>
    </w:p>
    <w:p w:rsidR="009730E2" w:rsidRPr="00EA00C8" w:rsidRDefault="00DF6851">
      <w:pPr>
        <w:pStyle w:val="TJ2"/>
        <w:tabs>
          <w:tab w:val="left" w:pos="880"/>
          <w:tab w:val="right" w:leader="dot" w:pos="9394"/>
        </w:tabs>
        <w:rPr>
          <w:rFonts w:eastAsiaTheme="minorEastAsia"/>
          <w:noProof/>
          <w:kern w:val="0"/>
          <w:sz w:val="20"/>
          <w:szCs w:val="20"/>
          <w:lang w:eastAsia="hu-HU"/>
        </w:rPr>
      </w:pPr>
      <w:hyperlink w:anchor="_Toc517179593" w:history="1">
        <w:r w:rsidR="009730E2" w:rsidRPr="00EA00C8">
          <w:rPr>
            <w:rStyle w:val="Hiperhivatkozs"/>
            <w:noProof/>
            <w:sz w:val="20"/>
            <w:szCs w:val="20"/>
          </w:rPr>
          <w:t>6.4</w:t>
        </w:r>
        <w:r w:rsidR="009730E2" w:rsidRPr="00EA00C8">
          <w:rPr>
            <w:rFonts w:eastAsiaTheme="minorEastAsia"/>
            <w:noProof/>
            <w:kern w:val="0"/>
            <w:sz w:val="20"/>
            <w:szCs w:val="20"/>
            <w:lang w:eastAsia="hu-HU"/>
          </w:rPr>
          <w:tab/>
        </w:r>
        <w:r w:rsidR="009730E2" w:rsidRPr="00EA00C8">
          <w:rPr>
            <w:rStyle w:val="Hiperhivatkozs"/>
            <w:noProof/>
            <w:sz w:val="20"/>
            <w:szCs w:val="20"/>
          </w:rPr>
          <w:t xml:space="preserve"> Bölcsődevezetők</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_Toc517179593 \h </w:instrText>
        </w:r>
        <w:r w:rsidRPr="00EA00C8">
          <w:rPr>
            <w:noProof/>
            <w:webHidden/>
            <w:sz w:val="20"/>
            <w:szCs w:val="20"/>
          </w:rPr>
        </w:r>
        <w:r w:rsidRPr="00EA00C8">
          <w:rPr>
            <w:noProof/>
            <w:webHidden/>
            <w:sz w:val="20"/>
            <w:szCs w:val="20"/>
          </w:rPr>
          <w:fldChar w:fldCharType="separate"/>
        </w:r>
        <w:r w:rsidR="00F24A18">
          <w:rPr>
            <w:noProof/>
            <w:webHidden/>
            <w:sz w:val="20"/>
            <w:szCs w:val="20"/>
          </w:rPr>
          <w:t>20</w:t>
        </w:r>
        <w:r w:rsidRPr="00EA00C8">
          <w:rPr>
            <w:noProof/>
            <w:webHidden/>
            <w:sz w:val="20"/>
            <w:szCs w:val="20"/>
          </w:rPr>
          <w:fldChar w:fldCharType="end"/>
        </w:r>
      </w:hyperlink>
    </w:p>
    <w:p w:rsidR="009730E2" w:rsidRPr="00EA00C8" w:rsidRDefault="00DF6851">
      <w:pPr>
        <w:pStyle w:val="TJ1"/>
        <w:tabs>
          <w:tab w:val="right" w:leader="dot" w:pos="9394"/>
        </w:tabs>
        <w:rPr>
          <w:rFonts w:eastAsiaTheme="minorEastAsia"/>
          <w:noProof/>
          <w:kern w:val="0"/>
          <w:sz w:val="20"/>
          <w:szCs w:val="20"/>
          <w:lang w:eastAsia="hu-HU"/>
        </w:rPr>
      </w:pPr>
      <w:hyperlink w:anchor="_Toc517179594" w:history="1">
        <w:r w:rsidR="009730E2" w:rsidRPr="00EA00C8">
          <w:rPr>
            <w:rStyle w:val="Hiperhivatkozs"/>
            <w:noProof/>
            <w:sz w:val="20"/>
            <w:szCs w:val="20"/>
          </w:rPr>
          <w:t>V. RÉSZ</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_Toc517179594 \h </w:instrText>
        </w:r>
        <w:r w:rsidRPr="00EA00C8">
          <w:rPr>
            <w:noProof/>
            <w:webHidden/>
            <w:sz w:val="20"/>
            <w:szCs w:val="20"/>
          </w:rPr>
        </w:r>
        <w:r w:rsidRPr="00EA00C8">
          <w:rPr>
            <w:noProof/>
            <w:webHidden/>
            <w:sz w:val="20"/>
            <w:szCs w:val="20"/>
          </w:rPr>
          <w:fldChar w:fldCharType="separate"/>
        </w:r>
        <w:r w:rsidR="00F24A18">
          <w:rPr>
            <w:noProof/>
            <w:webHidden/>
            <w:sz w:val="20"/>
            <w:szCs w:val="20"/>
          </w:rPr>
          <w:t>21</w:t>
        </w:r>
        <w:r w:rsidRPr="00EA00C8">
          <w:rPr>
            <w:noProof/>
            <w:webHidden/>
            <w:sz w:val="20"/>
            <w:szCs w:val="20"/>
          </w:rPr>
          <w:fldChar w:fldCharType="end"/>
        </w:r>
      </w:hyperlink>
    </w:p>
    <w:p w:rsidR="009730E2" w:rsidRPr="00EA00C8" w:rsidRDefault="00DF6851">
      <w:pPr>
        <w:pStyle w:val="TJ1"/>
        <w:tabs>
          <w:tab w:val="right" w:leader="dot" w:pos="9394"/>
        </w:tabs>
        <w:rPr>
          <w:rFonts w:eastAsiaTheme="minorEastAsia"/>
          <w:noProof/>
          <w:kern w:val="0"/>
          <w:sz w:val="20"/>
          <w:szCs w:val="20"/>
          <w:lang w:eastAsia="hu-HU"/>
        </w:rPr>
      </w:pPr>
      <w:hyperlink w:anchor="_Toc517179595" w:history="1">
        <w:r w:rsidR="009730E2" w:rsidRPr="00EA00C8">
          <w:rPr>
            <w:rStyle w:val="Hiperhivatkozs"/>
            <w:noProof/>
            <w:sz w:val="20"/>
            <w:szCs w:val="20"/>
          </w:rPr>
          <w:t>A DÓHSZK MŰKÖDÉSE</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_Toc517179595 \h </w:instrText>
        </w:r>
        <w:r w:rsidRPr="00EA00C8">
          <w:rPr>
            <w:noProof/>
            <w:webHidden/>
            <w:sz w:val="20"/>
            <w:szCs w:val="20"/>
          </w:rPr>
        </w:r>
        <w:r w:rsidRPr="00EA00C8">
          <w:rPr>
            <w:noProof/>
            <w:webHidden/>
            <w:sz w:val="20"/>
            <w:szCs w:val="20"/>
          </w:rPr>
          <w:fldChar w:fldCharType="separate"/>
        </w:r>
        <w:r w:rsidR="00F24A18">
          <w:rPr>
            <w:noProof/>
            <w:webHidden/>
            <w:sz w:val="20"/>
            <w:szCs w:val="20"/>
          </w:rPr>
          <w:t>21</w:t>
        </w:r>
        <w:r w:rsidRPr="00EA00C8">
          <w:rPr>
            <w:noProof/>
            <w:webHidden/>
            <w:sz w:val="20"/>
            <w:szCs w:val="20"/>
          </w:rPr>
          <w:fldChar w:fldCharType="end"/>
        </w:r>
      </w:hyperlink>
    </w:p>
    <w:p w:rsidR="009730E2" w:rsidRPr="00EA00C8" w:rsidRDefault="00DF6851">
      <w:pPr>
        <w:pStyle w:val="TJ2"/>
        <w:tabs>
          <w:tab w:val="left" w:pos="660"/>
          <w:tab w:val="right" w:leader="dot" w:pos="9394"/>
        </w:tabs>
        <w:rPr>
          <w:rFonts w:eastAsiaTheme="minorEastAsia"/>
          <w:noProof/>
          <w:kern w:val="0"/>
          <w:sz w:val="20"/>
          <w:szCs w:val="20"/>
          <w:lang w:eastAsia="hu-HU"/>
        </w:rPr>
      </w:pPr>
      <w:hyperlink w:anchor="_Toc517179596" w:history="1">
        <w:r w:rsidR="009730E2" w:rsidRPr="00EA00C8">
          <w:rPr>
            <w:rStyle w:val="Hiperhivatkozs"/>
            <w:noProof/>
            <w:sz w:val="20"/>
            <w:szCs w:val="20"/>
          </w:rPr>
          <w:t>1.</w:t>
        </w:r>
        <w:r w:rsidR="009730E2" w:rsidRPr="00EA00C8">
          <w:rPr>
            <w:rFonts w:eastAsiaTheme="minorEastAsia"/>
            <w:noProof/>
            <w:kern w:val="0"/>
            <w:sz w:val="20"/>
            <w:szCs w:val="20"/>
            <w:lang w:eastAsia="hu-HU"/>
          </w:rPr>
          <w:tab/>
        </w:r>
        <w:r w:rsidR="009730E2" w:rsidRPr="00EA00C8">
          <w:rPr>
            <w:rStyle w:val="Hiperhivatkozs"/>
            <w:bCs/>
            <w:noProof/>
            <w:sz w:val="20"/>
            <w:szCs w:val="20"/>
          </w:rPr>
          <w:t>Általános szabályok</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_Toc517179596 \h </w:instrText>
        </w:r>
        <w:r w:rsidRPr="00EA00C8">
          <w:rPr>
            <w:noProof/>
            <w:webHidden/>
            <w:sz w:val="20"/>
            <w:szCs w:val="20"/>
          </w:rPr>
        </w:r>
        <w:r w:rsidRPr="00EA00C8">
          <w:rPr>
            <w:noProof/>
            <w:webHidden/>
            <w:sz w:val="20"/>
            <w:szCs w:val="20"/>
          </w:rPr>
          <w:fldChar w:fldCharType="separate"/>
        </w:r>
        <w:r w:rsidR="00F24A18">
          <w:rPr>
            <w:noProof/>
            <w:webHidden/>
            <w:sz w:val="20"/>
            <w:szCs w:val="20"/>
          </w:rPr>
          <w:t>21</w:t>
        </w:r>
        <w:r w:rsidRPr="00EA00C8">
          <w:rPr>
            <w:noProof/>
            <w:webHidden/>
            <w:sz w:val="20"/>
            <w:szCs w:val="20"/>
          </w:rPr>
          <w:fldChar w:fldCharType="end"/>
        </w:r>
      </w:hyperlink>
    </w:p>
    <w:p w:rsidR="009730E2" w:rsidRPr="00EA00C8" w:rsidRDefault="00DF6851">
      <w:pPr>
        <w:pStyle w:val="TJ2"/>
        <w:tabs>
          <w:tab w:val="left" w:pos="660"/>
          <w:tab w:val="right" w:leader="dot" w:pos="9394"/>
        </w:tabs>
        <w:rPr>
          <w:rFonts w:eastAsiaTheme="minorEastAsia"/>
          <w:noProof/>
          <w:kern w:val="0"/>
          <w:sz w:val="20"/>
          <w:szCs w:val="20"/>
          <w:lang w:eastAsia="hu-HU"/>
        </w:rPr>
      </w:pPr>
      <w:hyperlink w:anchor="_Toc517179597" w:history="1">
        <w:r w:rsidR="009730E2" w:rsidRPr="00EA00C8">
          <w:rPr>
            <w:rStyle w:val="Hiperhivatkozs"/>
            <w:bCs/>
            <w:noProof/>
            <w:sz w:val="20"/>
            <w:szCs w:val="20"/>
          </w:rPr>
          <w:t>2.</w:t>
        </w:r>
        <w:r w:rsidR="009730E2" w:rsidRPr="00EA00C8">
          <w:rPr>
            <w:rFonts w:eastAsiaTheme="minorEastAsia"/>
            <w:noProof/>
            <w:kern w:val="0"/>
            <w:sz w:val="20"/>
            <w:szCs w:val="20"/>
            <w:lang w:eastAsia="hu-HU"/>
          </w:rPr>
          <w:tab/>
        </w:r>
        <w:r w:rsidR="009730E2" w:rsidRPr="00EA00C8">
          <w:rPr>
            <w:rStyle w:val="Hiperhivatkozs"/>
            <w:bCs/>
            <w:noProof/>
            <w:sz w:val="20"/>
            <w:szCs w:val="20"/>
          </w:rPr>
          <w:t>Részletes szabályok</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_Toc517179597 \h </w:instrText>
        </w:r>
        <w:r w:rsidRPr="00EA00C8">
          <w:rPr>
            <w:noProof/>
            <w:webHidden/>
            <w:sz w:val="20"/>
            <w:szCs w:val="20"/>
          </w:rPr>
        </w:r>
        <w:r w:rsidRPr="00EA00C8">
          <w:rPr>
            <w:noProof/>
            <w:webHidden/>
            <w:sz w:val="20"/>
            <w:szCs w:val="20"/>
          </w:rPr>
          <w:fldChar w:fldCharType="separate"/>
        </w:r>
        <w:r w:rsidR="00F24A18">
          <w:rPr>
            <w:noProof/>
            <w:webHidden/>
            <w:sz w:val="20"/>
            <w:szCs w:val="20"/>
          </w:rPr>
          <w:t>23</w:t>
        </w:r>
        <w:r w:rsidRPr="00EA00C8">
          <w:rPr>
            <w:noProof/>
            <w:webHidden/>
            <w:sz w:val="20"/>
            <w:szCs w:val="20"/>
          </w:rPr>
          <w:fldChar w:fldCharType="end"/>
        </w:r>
      </w:hyperlink>
    </w:p>
    <w:p w:rsidR="009730E2" w:rsidRPr="00EA00C8" w:rsidRDefault="00DF6851">
      <w:pPr>
        <w:pStyle w:val="TJ2"/>
        <w:tabs>
          <w:tab w:val="left" w:pos="660"/>
          <w:tab w:val="right" w:leader="dot" w:pos="9394"/>
        </w:tabs>
        <w:rPr>
          <w:rFonts w:eastAsiaTheme="minorEastAsia"/>
          <w:noProof/>
          <w:kern w:val="0"/>
          <w:sz w:val="20"/>
          <w:szCs w:val="20"/>
          <w:lang w:eastAsia="hu-HU"/>
        </w:rPr>
      </w:pPr>
      <w:hyperlink w:anchor="_Toc517179598" w:history="1">
        <w:r w:rsidR="009730E2" w:rsidRPr="00EA00C8">
          <w:rPr>
            <w:rStyle w:val="Hiperhivatkozs"/>
            <w:noProof/>
            <w:sz w:val="20"/>
            <w:szCs w:val="20"/>
          </w:rPr>
          <w:t>3.</w:t>
        </w:r>
        <w:r w:rsidR="009730E2" w:rsidRPr="00EA00C8">
          <w:rPr>
            <w:rFonts w:eastAsiaTheme="minorEastAsia"/>
            <w:noProof/>
            <w:kern w:val="0"/>
            <w:sz w:val="20"/>
            <w:szCs w:val="20"/>
            <w:lang w:eastAsia="hu-HU"/>
          </w:rPr>
          <w:tab/>
        </w:r>
        <w:r w:rsidR="009730E2" w:rsidRPr="00EA00C8">
          <w:rPr>
            <w:rStyle w:val="Hiperhivatkozs"/>
            <w:noProof/>
            <w:sz w:val="20"/>
            <w:szCs w:val="20"/>
          </w:rPr>
          <w:t>A DÓHSZK értekezletei</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_Toc517179598 \h </w:instrText>
        </w:r>
        <w:r w:rsidRPr="00EA00C8">
          <w:rPr>
            <w:noProof/>
            <w:webHidden/>
            <w:sz w:val="20"/>
            <w:szCs w:val="20"/>
          </w:rPr>
        </w:r>
        <w:r w:rsidRPr="00EA00C8">
          <w:rPr>
            <w:noProof/>
            <w:webHidden/>
            <w:sz w:val="20"/>
            <w:szCs w:val="20"/>
          </w:rPr>
          <w:fldChar w:fldCharType="separate"/>
        </w:r>
        <w:r w:rsidR="00F24A18">
          <w:rPr>
            <w:noProof/>
            <w:webHidden/>
            <w:sz w:val="20"/>
            <w:szCs w:val="20"/>
          </w:rPr>
          <w:t>24</w:t>
        </w:r>
        <w:r w:rsidRPr="00EA00C8">
          <w:rPr>
            <w:noProof/>
            <w:webHidden/>
            <w:sz w:val="20"/>
            <w:szCs w:val="20"/>
          </w:rPr>
          <w:fldChar w:fldCharType="end"/>
        </w:r>
      </w:hyperlink>
    </w:p>
    <w:p w:rsidR="009730E2" w:rsidRPr="00EA00C8" w:rsidRDefault="00DF6851">
      <w:pPr>
        <w:pStyle w:val="TJ2"/>
        <w:tabs>
          <w:tab w:val="left" w:pos="660"/>
          <w:tab w:val="right" w:leader="dot" w:pos="9394"/>
        </w:tabs>
        <w:rPr>
          <w:rFonts w:eastAsiaTheme="minorEastAsia"/>
          <w:noProof/>
          <w:kern w:val="0"/>
          <w:sz w:val="20"/>
          <w:szCs w:val="20"/>
          <w:lang w:eastAsia="hu-HU"/>
        </w:rPr>
      </w:pPr>
      <w:hyperlink w:anchor="_Toc517179599" w:history="1">
        <w:r w:rsidR="009730E2" w:rsidRPr="00EA00C8">
          <w:rPr>
            <w:rStyle w:val="Hiperhivatkozs"/>
            <w:bCs/>
            <w:noProof/>
            <w:sz w:val="20"/>
            <w:szCs w:val="20"/>
          </w:rPr>
          <w:t>4.</w:t>
        </w:r>
        <w:r w:rsidR="009730E2" w:rsidRPr="00EA00C8">
          <w:rPr>
            <w:rFonts w:eastAsiaTheme="minorEastAsia"/>
            <w:noProof/>
            <w:kern w:val="0"/>
            <w:sz w:val="20"/>
            <w:szCs w:val="20"/>
            <w:lang w:eastAsia="hu-HU"/>
          </w:rPr>
          <w:tab/>
        </w:r>
        <w:r w:rsidR="009730E2" w:rsidRPr="00EA00C8">
          <w:rPr>
            <w:rStyle w:val="Hiperhivatkozs"/>
            <w:bCs/>
            <w:noProof/>
            <w:sz w:val="20"/>
            <w:szCs w:val="20"/>
          </w:rPr>
          <w:t>Pénz- és értékkezelés</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_Toc517179599 \h </w:instrText>
        </w:r>
        <w:r w:rsidRPr="00EA00C8">
          <w:rPr>
            <w:noProof/>
            <w:webHidden/>
            <w:sz w:val="20"/>
            <w:szCs w:val="20"/>
          </w:rPr>
        </w:r>
        <w:r w:rsidRPr="00EA00C8">
          <w:rPr>
            <w:noProof/>
            <w:webHidden/>
            <w:sz w:val="20"/>
            <w:szCs w:val="20"/>
          </w:rPr>
          <w:fldChar w:fldCharType="separate"/>
        </w:r>
        <w:r w:rsidR="00F24A18">
          <w:rPr>
            <w:noProof/>
            <w:webHidden/>
            <w:sz w:val="20"/>
            <w:szCs w:val="20"/>
          </w:rPr>
          <w:t>25</w:t>
        </w:r>
        <w:r w:rsidRPr="00EA00C8">
          <w:rPr>
            <w:noProof/>
            <w:webHidden/>
            <w:sz w:val="20"/>
            <w:szCs w:val="20"/>
          </w:rPr>
          <w:fldChar w:fldCharType="end"/>
        </w:r>
      </w:hyperlink>
    </w:p>
    <w:p w:rsidR="009730E2" w:rsidRPr="00EA00C8" w:rsidRDefault="00DF6851">
      <w:pPr>
        <w:pStyle w:val="TJ2"/>
        <w:tabs>
          <w:tab w:val="left" w:pos="660"/>
          <w:tab w:val="right" w:leader="dot" w:pos="9394"/>
        </w:tabs>
        <w:rPr>
          <w:rFonts w:eastAsiaTheme="minorEastAsia"/>
          <w:noProof/>
          <w:kern w:val="0"/>
          <w:sz w:val="20"/>
          <w:szCs w:val="20"/>
          <w:lang w:eastAsia="hu-HU"/>
        </w:rPr>
      </w:pPr>
      <w:hyperlink w:anchor="_Toc517179600" w:history="1">
        <w:r w:rsidR="009730E2" w:rsidRPr="00EA00C8">
          <w:rPr>
            <w:rStyle w:val="Hiperhivatkozs"/>
            <w:noProof/>
            <w:sz w:val="20"/>
            <w:szCs w:val="20"/>
          </w:rPr>
          <w:t>5.</w:t>
        </w:r>
        <w:r w:rsidR="009730E2" w:rsidRPr="00EA00C8">
          <w:rPr>
            <w:rFonts w:eastAsiaTheme="minorEastAsia"/>
            <w:noProof/>
            <w:kern w:val="0"/>
            <w:sz w:val="20"/>
            <w:szCs w:val="20"/>
            <w:lang w:eastAsia="hu-HU"/>
          </w:rPr>
          <w:tab/>
        </w:r>
        <w:r w:rsidR="009730E2" w:rsidRPr="00EA00C8">
          <w:rPr>
            <w:rStyle w:val="Hiperhivatkozs"/>
            <w:bCs/>
            <w:noProof/>
            <w:sz w:val="20"/>
            <w:szCs w:val="20"/>
          </w:rPr>
          <w:t>A szabadság</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_Toc517179600 \h </w:instrText>
        </w:r>
        <w:r w:rsidRPr="00EA00C8">
          <w:rPr>
            <w:noProof/>
            <w:webHidden/>
            <w:sz w:val="20"/>
            <w:szCs w:val="20"/>
          </w:rPr>
        </w:r>
        <w:r w:rsidRPr="00EA00C8">
          <w:rPr>
            <w:noProof/>
            <w:webHidden/>
            <w:sz w:val="20"/>
            <w:szCs w:val="20"/>
          </w:rPr>
          <w:fldChar w:fldCharType="separate"/>
        </w:r>
        <w:r w:rsidR="00F24A18">
          <w:rPr>
            <w:noProof/>
            <w:webHidden/>
            <w:sz w:val="20"/>
            <w:szCs w:val="20"/>
          </w:rPr>
          <w:t>25</w:t>
        </w:r>
        <w:r w:rsidRPr="00EA00C8">
          <w:rPr>
            <w:noProof/>
            <w:webHidden/>
            <w:sz w:val="20"/>
            <w:szCs w:val="20"/>
          </w:rPr>
          <w:fldChar w:fldCharType="end"/>
        </w:r>
      </w:hyperlink>
    </w:p>
    <w:p w:rsidR="009730E2" w:rsidRPr="00EA00C8" w:rsidRDefault="00DF6851">
      <w:pPr>
        <w:pStyle w:val="TJ2"/>
        <w:tabs>
          <w:tab w:val="left" w:pos="660"/>
          <w:tab w:val="right" w:leader="dot" w:pos="9394"/>
        </w:tabs>
        <w:rPr>
          <w:rFonts w:eastAsiaTheme="minorEastAsia"/>
          <w:noProof/>
          <w:kern w:val="0"/>
          <w:sz w:val="20"/>
          <w:szCs w:val="20"/>
          <w:lang w:eastAsia="hu-HU"/>
        </w:rPr>
      </w:pPr>
      <w:hyperlink w:anchor="_Toc517179601" w:history="1">
        <w:r w:rsidR="009730E2" w:rsidRPr="00EA00C8">
          <w:rPr>
            <w:rStyle w:val="Hiperhivatkozs"/>
            <w:noProof/>
            <w:sz w:val="20"/>
            <w:szCs w:val="20"/>
          </w:rPr>
          <w:t>6.</w:t>
        </w:r>
        <w:r w:rsidR="009730E2" w:rsidRPr="00EA00C8">
          <w:rPr>
            <w:rFonts w:eastAsiaTheme="minorEastAsia"/>
            <w:noProof/>
            <w:kern w:val="0"/>
            <w:sz w:val="20"/>
            <w:szCs w:val="20"/>
            <w:lang w:eastAsia="hu-HU"/>
          </w:rPr>
          <w:tab/>
        </w:r>
        <w:r w:rsidR="009730E2" w:rsidRPr="00EA00C8">
          <w:rPr>
            <w:rStyle w:val="Hiperhivatkozs"/>
            <w:bCs/>
            <w:noProof/>
            <w:sz w:val="20"/>
            <w:szCs w:val="20"/>
          </w:rPr>
          <w:t>A helyettesítés rendje</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_Toc517179601 \h </w:instrText>
        </w:r>
        <w:r w:rsidRPr="00EA00C8">
          <w:rPr>
            <w:noProof/>
            <w:webHidden/>
            <w:sz w:val="20"/>
            <w:szCs w:val="20"/>
          </w:rPr>
        </w:r>
        <w:r w:rsidRPr="00EA00C8">
          <w:rPr>
            <w:noProof/>
            <w:webHidden/>
            <w:sz w:val="20"/>
            <w:szCs w:val="20"/>
          </w:rPr>
          <w:fldChar w:fldCharType="separate"/>
        </w:r>
        <w:r w:rsidR="00F24A18">
          <w:rPr>
            <w:noProof/>
            <w:webHidden/>
            <w:sz w:val="20"/>
            <w:szCs w:val="20"/>
          </w:rPr>
          <w:t>25</w:t>
        </w:r>
        <w:r w:rsidRPr="00EA00C8">
          <w:rPr>
            <w:noProof/>
            <w:webHidden/>
            <w:sz w:val="20"/>
            <w:szCs w:val="20"/>
          </w:rPr>
          <w:fldChar w:fldCharType="end"/>
        </w:r>
      </w:hyperlink>
    </w:p>
    <w:p w:rsidR="009730E2" w:rsidRPr="00EA00C8" w:rsidRDefault="00DF6851">
      <w:pPr>
        <w:pStyle w:val="TJ2"/>
        <w:tabs>
          <w:tab w:val="left" w:pos="660"/>
          <w:tab w:val="right" w:leader="dot" w:pos="9394"/>
        </w:tabs>
        <w:rPr>
          <w:rFonts w:eastAsiaTheme="minorEastAsia"/>
          <w:noProof/>
          <w:kern w:val="0"/>
          <w:sz w:val="20"/>
          <w:szCs w:val="20"/>
          <w:lang w:eastAsia="hu-HU"/>
        </w:rPr>
      </w:pPr>
      <w:hyperlink w:anchor="_Toc517179602" w:history="1">
        <w:r w:rsidR="009730E2" w:rsidRPr="00EA00C8">
          <w:rPr>
            <w:rStyle w:val="Hiperhivatkozs"/>
            <w:noProof/>
            <w:sz w:val="20"/>
            <w:szCs w:val="20"/>
          </w:rPr>
          <w:t>7.</w:t>
        </w:r>
        <w:r w:rsidR="009730E2" w:rsidRPr="00EA00C8">
          <w:rPr>
            <w:rFonts w:eastAsiaTheme="minorEastAsia"/>
            <w:noProof/>
            <w:kern w:val="0"/>
            <w:sz w:val="20"/>
            <w:szCs w:val="20"/>
            <w:lang w:eastAsia="hu-HU"/>
          </w:rPr>
          <w:tab/>
        </w:r>
        <w:r w:rsidR="009730E2" w:rsidRPr="00EA00C8">
          <w:rPr>
            <w:rStyle w:val="Hiperhivatkozs"/>
            <w:bCs/>
            <w:noProof/>
            <w:sz w:val="20"/>
            <w:szCs w:val="20"/>
          </w:rPr>
          <w:t>A munkakörök végleges, illetve ideiglenes átadása - átvétele</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_Toc517179602 \h </w:instrText>
        </w:r>
        <w:r w:rsidRPr="00EA00C8">
          <w:rPr>
            <w:noProof/>
            <w:webHidden/>
            <w:sz w:val="20"/>
            <w:szCs w:val="20"/>
          </w:rPr>
        </w:r>
        <w:r w:rsidRPr="00EA00C8">
          <w:rPr>
            <w:noProof/>
            <w:webHidden/>
            <w:sz w:val="20"/>
            <w:szCs w:val="20"/>
          </w:rPr>
          <w:fldChar w:fldCharType="separate"/>
        </w:r>
        <w:r w:rsidR="00F24A18">
          <w:rPr>
            <w:noProof/>
            <w:webHidden/>
            <w:sz w:val="20"/>
            <w:szCs w:val="20"/>
          </w:rPr>
          <w:t>25</w:t>
        </w:r>
        <w:r w:rsidRPr="00EA00C8">
          <w:rPr>
            <w:noProof/>
            <w:webHidden/>
            <w:sz w:val="20"/>
            <w:szCs w:val="20"/>
          </w:rPr>
          <w:fldChar w:fldCharType="end"/>
        </w:r>
      </w:hyperlink>
    </w:p>
    <w:p w:rsidR="009730E2" w:rsidRPr="00EA00C8" w:rsidRDefault="00DF6851">
      <w:pPr>
        <w:pStyle w:val="TJ1"/>
        <w:tabs>
          <w:tab w:val="right" w:leader="dot" w:pos="9394"/>
        </w:tabs>
        <w:rPr>
          <w:rFonts w:eastAsiaTheme="minorEastAsia"/>
          <w:noProof/>
          <w:kern w:val="0"/>
          <w:sz w:val="20"/>
          <w:szCs w:val="20"/>
          <w:lang w:eastAsia="hu-HU"/>
        </w:rPr>
      </w:pPr>
      <w:hyperlink w:anchor="_Toc517179603" w:history="1">
        <w:r w:rsidR="009730E2" w:rsidRPr="00EA00C8">
          <w:rPr>
            <w:rStyle w:val="Hiperhivatkozs"/>
            <w:noProof/>
            <w:sz w:val="20"/>
            <w:szCs w:val="20"/>
          </w:rPr>
          <w:t>VI. RÉSZ</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_Toc517179603 \h </w:instrText>
        </w:r>
        <w:r w:rsidRPr="00EA00C8">
          <w:rPr>
            <w:noProof/>
            <w:webHidden/>
            <w:sz w:val="20"/>
            <w:szCs w:val="20"/>
          </w:rPr>
        </w:r>
        <w:r w:rsidRPr="00EA00C8">
          <w:rPr>
            <w:noProof/>
            <w:webHidden/>
            <w:sz w:val="20"/>
            <w:szCs w:val="20"/>
          </w:rPr>
          <w:fldChar w:fldCharType="separate"/>
        </w:r>
        <w:r w:rsidR="00F24A18">
          <w:rPr>
            <w:noProof/>
            <w:webHidden/>
            <w:sz w:val="20"/>
            <w:szCs w:val="20"/>
          </w:rPr>
          <w:t>26</w:t>
        </w:r>
        <w:r w:rsidRPr="00EA00C8">
          <w:rPr>
            <w:noProof/>
            <w:webHidden/>
            <w:sz w:val="20"/>
            <w:szCs w:val="20"/>
          </w:rPr>
          <w:fldChar w:fldCharType="end"/>
        </w:r>
      </w:hyperlink>
    </w:p>
    <w:p w:rsidR="009730E2" w:rsidRPr="00EA00C8" w:rsidRDefault="00DF6851">
      <w:pPr>
        <w:pStyle w:val="TJ1"/>
        <w:tabs>
          <w:tab w:val="right" w:leader="dot" w:pos="9394"/>
        </w:tabs>
        <w:rPr>
          <w:rFonts w:eastAsiaTheme="minorEastAsia"/>
          <w:noProof/>
          <w:kern w:val="0"/>
          <w:sz w:val="20"/>
          <w:szCs w:val="20"/>
          <w:lang w:eastAsia="hu-HU"/>
        </w:rPr>
      </w:pPr>
      <w:hyperlink w:anchor="_Toc517179604" w:history="1">
        <w:r w:rsidR="009730E2" w:rsidRPr="00EA00C8">
          <w:rPr>
            <w:rStyle w:val="Hiperhivatkozs"/>
            <w:noProof/>
            <w:sz w:val="20"/>
            <w:szCs w:val="20"/>
          </w:rPr>
          <w:t>INTÉZMÉNYEGYSÉGEK, MUNKAKÖRÖK</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_Toc517179604 \h </w:instrText>
        </w:r>
        <w:r w:rsidRPr="00EA00C8">
          <w:rPr>
            <w:noProof/>
            <w:webHidden/>
            <w:sz w:val="20"/>
            <w:szCs w:val="20"/>
          </w:rPr>
        </w:r>
        <w:r w:rsidRPr="00EA00C8">
          <w:rPr>
            <w:noProof/>
            <w:webHidden/>
            <w:sz w:val="20"/>
            <w:szCs w:val="20"/>
          </w:rPr>
          <w:fldChar w:fldCharType="separate"/>
        </w:r>
        <w:r w:rsidR="00F24A18">
          <w:rPr>
            <w:noProof/>
            <w:webHidden/>
            <w:sz w:val="20"/>
            <w:szCs w:val="20"/>
          </w:rPr>
          <w:t>26</w:t>
        </w:r>
        <w:r w:rsidRPr="00EA00C8">
          <w:rPr>
            <w:noProof/>
            <w:webHidden/>
            <w:sz w:val="20"/>
            <w:szCs w:val="20"/>
          </w:rPr>
          <w:fldChar w:fldCharType="end"/>
        </w:r>
      </w:hyperlink>
    </w:p>
    <w:p w:rsidR="009730E2" w:rsidRPr="00EA00C8" w:rsidRDefault="00DF6851">
      <w:pPr>
        <w:pStyle w:val="TJ2"/>
        <w:tabs>
          <w:tab w:val="right" w:leader="dot" w:pos="9394"/>
        </w:tabs>
        <w:rPr>
          <w:rFonts w:eastAsiaTheme="minorEastAsia"/>
          <w:noProof/>
          <w:kern w:val="0"/>
          <w:sz w:val="20"/>
          <w:szCs w:val="20"/>
          <w:lang w:eastAsia="hu-HU"/>
        </w:rPr>
      </w:pPr>
      <w:hyperlink w:anchor="_Toc517179605" w:history="1">
        <w:r w:rsidR="009730E2" w:rsidRPr="00EA00C8">
          <w:rPr>
            <w:rStyle w:val="Hiperhivatkozs"/>
            <w:noProof/>
            <w:sz w:val="20"/>
            <w:szCs w:val="20"/>
          </w:rPr>
          <w:t>VI.1. FEJEZET</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_Toc517179605 \h </w:instrText>
        </w:r>
        <w:r w:rsidRPr="00EA00C8">
          <w:rPr>
            <w:noProof/>
            <w:webHidden/>
            <w:sz w:val="20"/>
            <w:szCs w:val="20"/>
          </w:rPr>
        </w:r>
        <w:r w:rsidRPr="00EA00C8">
          <w:rPr>
            <w:noProof/>
            <w:webHidden/>
            <w:sz w:val="20"/>
            <w:szCs w:val="20"/>
          </w:rPr>
          <w:fldChar w:fldCharType="separate"/>
        </w:r>
        <w:r w:rsidR="00F24A18">
          <w:rPr>
            <w:noProof/>
            <w:webHidden/>
            <w:sz w:val="20"/>
            <w:szCs w:val="20"/>
          </w:rPr>
          <w:t>26</w:t>
        </w:r>
        <w:r w:rsidRPr="00EA00C8">
          <w:rPr>
            <w:noProof/>
            <w:webHidden/>
            <w:sz w:val="20"/>
            <w:szCs w:val="20"/>
          </w:rPr>
          <w:fldChar w:fldCharType="end"/>
        </w:r>
      </w:hyperlink>
    </w:p>
    <w:p w:rsidR="009730E2" w:rsidRPr="00EA00C8" w:rsidRDefault="00DF6851" w:rsidP="00EA00C8">
      <w:pPr>
        <w:pStyle w:val="TJ3"/>
        <w:tabs>
          <w:tab w:val="right" w:leader="dot" w:pos="9394"/>
        </w:tabs>
        <w:spacing w:after="0"/>
        <w:rPr>
          <w:rFonts w:eastAsiaTheme="minorEastAsia"/>
          <w:noProof/>
          <w:kern w:val="0"/>
          <w:sz w:val="20"/>
          <w:szCs w:val="20"/>
          <w:lang w:eastAsia="hu-HU"/>
        </w:rPr>
      </w:pPr>
      <w:hyperlink w:anchor="_Toc517179606" w:history="1">
        <w:r w:rsidR="009730E2" w:rsidRPr="00EA00C8">
          <w:rPr>
            <w:rStyle w:val="Hiperhivatkozs"/>
            <w:noProof/>
            <w:sz w:val="20"/>
            <w:szCs w:val="20"/>
          </w:rPr>
          <w:t>IGAZGATÓSÁG</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_Toc517179606 \h </w:instrText>
        </w:r>
        <w:r w:rsidRPr="00EA00C8">
          <w:rPr>
            <w:noProof/>
            <w:webHidden/>
            <w:sz w:val="20"/>
            <w:szCs w:val="20"/>
          </w:rPr>
        </w:r>
        <w:r w:rsidRPr="00EA00C8">
          <w:rPr>
            <w:noProof/>
            <w:webHidden/>
            <w:sz w:val="20"/>
            <w:szCs w:val="20"/>
          </w:rPr>
          <w:fldChar w:fldCharType="separate"/>
        </w:r>
        <w:r w:rsidR="00F24A18">
          <w:rPr>
            <w:noProof/>
            <w:webHidden/>
            <w:sz w:val="20"/>
            <w:szCs w:val="20"/>
          </w:rPr>
          <w:t>26</w:t>
        </w:r>
        <w:r w:rsidRPr="00EA00C8">
          <w:rPr>
            <w:noProof/>
            <w:webHidden/>
            <w:sz w:val="20"/>
            <w:szCs w:val="20"/>
          </w:rPr>
          <w:fldChar w:fldCharType="end"/>
        </w:r>
      </w:hyperlink>
    </w:p>
    <w:p w:rsidR="009730E2" w:rsidRPr="00EA00C8" w:rsidRDefault="00DF6851" w:rsidP="00EA00C8">
      <w:pPr>
        <w:pStyle w:val="TJ3"/>
        <w:tabs>
          <w:tab w:val="right" w:leader="dot" w:pos="9394"/>
        </w:tabs>
        <w:spacing w:after="0"/>
        <w:rPr>
          <w:rFonts w:eastAsiaTheme="minorEastAsia"/>
          <w:noProof/>
          <w:kern w:val="0"/>
          <w:sz w:val="20"/>
          <w:szCs w:val="20"/>
          <w:lang w:eastAsia="hu-HU"/>
        </w:rPr>
      </w:pPr>
      <w:hyperlink w:anchor="_Toc517179607" w:history="1">
        <w:r w:rsidR="009730E2" w:rsidRPr="00EA00C8">
          <w:rPr>
            <w:rStyle w:val="Hiperhivatkozs"/>
            <w:noProof/>
            <w:sz w:val="20"/>
            <w:szCs w:val="20"/>
          </w:rPr>
          <w:t>Az igazgatóság munkaköreihez tartozó feladatok kötelezettségek és hatáskörök:</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_Toc517179607 \h </w:instrText>
        </w:r>
        <w:r w:rsidRPr="00EA00C8">
          <w:rPr>
            <w:noProof/>
            <w:webHidden/>
            <w:sz w:val="20"/>
            <w:szCs w:val="20"/>
          </w:rPr>
        </w:r>
        <w:r w:rsidRPr="00EA00C8">
          <w:rPr>
            <w:noProof/>
            <w:webHidden/>
            <w:sz w:val="20"/>
            <w:szCs w:val="20"/>
          </w:rPr>
          <w:fldChar w:fldCharType="separate"/>
        </w:r>
        <w:r w:rsidR="00F24A18">
          <w:rPr>
            <w:noProof/>
            <w:webHidden/>
            <w:sz w:val="20"/>
            <w:szCs w:val="20"/>
          </w:rPr>
          <w:t>27</w:t>
        </w:r>
        <w:r w:rsidRPr="00EA00C8">
          <w:rPr>
            <w:noProof/>
            <w:webHidden/>
            <w:sz w:val="20"/>
            <w:szCs w:val="20"/>
          </w:rPr>
          <w:fldChar w:fldCharType="end"/>
        </w:r>
      </w:hyperlink>
    </w:p>
    <w:p w:rsidR="009730E2" w:rsidRPr="00EA00C8" w:rsidRDefault="00DF6851">
      <w:pPr>
        <w:pStyle w:val="TJ2"/>
        <w:tabs>
          <w:tab w:val="right" w:leader="dot" w:pos="9394"/>
        </w:tabs>
        <w:rPr>
          <w:rFonts w:eastAsiaTheme="minorEastAsia"/>
          <w:noProof/>
          <w:kern w:val="0"/>
          <w:sz w:val="20"/>
          <w:szCs w:val="20"/>
          <w:lang w:eastAsia="hu-HU"/>
        </w:rPr>
      </w:pPr>
      <w:hyperlink w:anchor="_Toc517179608" w:history="1">
        <w:r w:rsidR="009730E2" w:rsidRPr="00EA00C8">
          <w:rPr>
            <w:rStyle w:val="Hiperhivatkozs"/>
            <w:noProof/>
            <w:sz w:val="20"/>
            <w:szCs w:val="20"/>
          </w:rPr>
          <w:t>VI.2. FEJEZET</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_Toc517179608 \h </w:instrText>
        </w:r>
        <w:r w:rsidRPr="00EA00C8">
          <w:rPr>
            <w:noProof/>
            <w:webHidden/>
            <w:sz w:val="20"/>
            <w:szCs w:val="20"/>
          </w:rPr>
        </w:r>
        <w:r w:rsidRPr="00EA00C8">
          <w:rPr>
            <w:noProof/>
            <w:webHidden/>
            <w:sz w:val="20"/>
            <w:szCs w:val="20"/>
          </w:rPr>
          <w:fldChar w:fldCharType="separate"/>
        </w:r>
        <w:r w:rsidR="00F24A18">
          <w:rPr>
            <w:noProof/>
            <w:webHidden/>
            <w:sz w:val="20"/>
            <w:szCs w:val="20"/>
          </w:rPr>
          <w:t>29</w:t>
        </w:r>
        <w:r w:rsidRPr="00EA00C8">
          <w:rPr>
            <w:noProof/>
            <w:webHidden/>
            <w:sz w:val="20"/>
            <w:szCs w:val="20"/>
          </w:rPr>
          <w:fldChar w:fldCharType="end"/>
        </w:r>
      </w:hyperlink>
    </w:p>
    <w:p w:rsidR="009730E2" w:rsidRPr="00EA00C8" w:rsidRDefault="00DF6851" w:rsidP="00EA00C8">
      <w:pPr>
        <w:pStyle w:val="TJ3"/>
        <w:tabs>
          <w:tab w:val="right" w:leader="dot" w:pos="9394"/>
        </w:tabs>
        <w:spacing w:after="0"/>
        <w:rPr>
          <w:rFonts w:eastAsiaTheme="minorEastAsia"/>
          <w:noProof/>
          <w:kern w:val="0"/>
          <w:sz w:val="20"/>
          <w:szCs w:val="20"/>
          <w:lang w:eastAsia="hu-HU"/>
        </w:rPr>
      </w:pPr>
      <w:hyperlink w:anchor="_Toc517179609" w:history="1">
        <w:r w:rsidR="009730E2" w:rsidRPr="00EA00C8">
          <w:rPr>
            <w:rStyle w:val="Hiperhivatkozs"/>
            <w:noProof/>
            <w:sz w:val="20"/>
            <w:szCs w:val="20"/>
          </w:rPr>
          <w:t>CSALÁD- ÉS GYEMEKJÓLÉTI KÖZPONT</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_Toc517179609 \h </w:instrText>
        </w:r>
        <w:r w:rsidRPr="00EA00C8">
          <w:rPr>
            <w:noProof/>
            <w:webHidden/>
            <w:sz w:val="20"/>
            <w:szCs w:val="20"/>
          </w:rPr>
        </w:r>
        <w:r w:rsidRPr="00EA00C8">
          <w:rPr>
            <w:noProof/>
            <w:webHidden/>
            <w:sz w:val="20"/>
            <w:szCs w:val="20"/>
          </w:rPr>
          <w:fldChar w:fldCharType="separate"/>
        </w:r>
        <w:r w:rsidR="00F24A18">
          <w:rPr>
            <w:noProof/>
            <w:webHidden/>
            <w:sz w:val="20"/>
            <w:szCs w:val="20"/>
          </w:rPr>
          <w:t>29</w:t>
        </w:r>
        <w:r w:rsidRPr="00EA00C8">
          <w:rPr>
            <w:noProof/>
            <w:webHidden/>
            <w:sz w:val="20"/>
            <w:szCs w:val="20"/>
          </w:rPr>
          <w:fldChar w:fldCharType="end"/>
        </w:r>
      </w:hyperlink>
    </w:p>
    <w:p w:rsidR="009730E2" w:rsidRPr="00EA00C8" w:rsidRDefault="00DF6851" w:rsidP="00EA00C8">
      <w:pPr>
        <w:pStyle w:val="TJ3"/>
        <w:tabs>
          <w:tab w:val="right" w:leader="dot" w:pos="9394"/>
        </w:tabs>
        <w:spacing w:after="0"/>
        <w:rPr>
          <w:rFonts w:eastAsiaTheme="minorEastAsia"/>
          <w:noProof/>
          <w:kern w:val="0"/>
          <w:sz w:val="20"/>
          <w:szCs w:val="20"/>
          <w:lang w:eastAsia="hu-HU"/>
        </w:rPr>
      </w:pPr>
      <w:hyperlink w:anchor="_Toc517179610" w:history="1">
        <w:r w:rsidR="009730E2" w:rsidRPr="00EA00C8">
          <w:rPr>
            <w:rStyle w:val="Hiperhivatkozs"/>
            <w:noProof/>
            <w:sz w:val="20"/>
            <w:szCs w:val="20"/>
          </w:rPr>
          <w:t>Család- és Gyermekjóléti Járási Szolgáltatási Szakmai Egység</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_Toc517179610 \h </w:instrText>
        </w:r>
        <w:r w:rsidRPr="00EA00C8">
          <w:rPr>
            <w:noProof/>
            <w:webHidden/>
            <w:sz w:val="20"/>
            <w:szCs w:val="20"/>
          </w:rPr>
        </w:r>
        <w:r w:rsidRPr="00EA00C8">
          <w:rPr>
            <w:noProof/>
            <w:webHidden/>
            <w:sz w:val="20"/>
            <w:szCs w:val="20"/>
          </w:rPr>
          <w:fldChar w:fldCharType="separate"/>
        </w:r>
        <w:r w:rsidR="00F24A18">
          <w:rPr>
            <w:noProof/>
            <w:webHidden/>
            <w:sz w:val="20"/>
            <w:szCs w:val="20"/>
          </w:rPr>
          <w:t>30</w:t>
        </w:r>
        <w:r w:rsidRPr="00EA00C8">
          <w:rPr>
            <w:noProof/>
            <w:webHidden/>
            <w:sz w:val="20"/>
            <w:szCs w:val="20"/>
          </w:rPr>
          <w:fldChar w:fldCharType="end"/>
        </w:r>
      </w:hyperlink>
    </w:p>
    <w:p w:rsidR="009730E2" w:rsidRPr="00EA00C8" w:rsidRDefault="00DF6851" w:rsidP="00EA00C8">
      <w:pPr>
        <w:pStyle w:val="TJ3"/>
        <w:tabs>
          <w:tab w:val="right" w:leader="dot" w:pos="9394"/>
        </w:tabs>
        <w:spacing w:after="0"/>
        <w:rPr>
          <w:rFonts w:eastAsiaTheme="minorEastAsia"/>
          <w:noProof/>
          <w:kern w:val="0"/>
          <w:sz w:val="20"/>
          <w:szCs w:val="20"/>
          <w:lang w:eastAsia="hu-HU"/>
        </w:rPr>
      </w:pPr>
      <w:hyperlink w:anchor="_Toc517179611" w:history="1">
        <w:r w:rsidR="009730E2" w:rsidRPr="00EA00C8">
          <w:rPr>
            <w:rStyle w:val="Hiperhivatkozs"/>
            <w:noProof/>
            <w:sz w:val="20"/>
            <w:szCs w:val="20"/>
          </w:rPr>
          <w:t>A DÓHSZK Család -és Gyermekjóléti Központ által nyújtott szolgáltatások igénybevételének módja, megszűnése</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_Toc517179611 \h </w:instrText>
        </w:r>
        <w:r w:rsidRPr="00EA00C8">
          <w:rPr>
            <w:noProof/>
            <w:webHidden/>
            <w:sz w:val="20"/>
            <w:szCs w:val="20"/>
          </w:rPr>
        </w:r>
        <w:r w:rsidRPr="00EA00C8">
          <w:rPr>
            <w:noProof/>
            <w:webHidden/>
            <w:sz w:val="20"/>
            <w:szCs w:val="20"/>
          </w:rPr>
          <w:fldChar w:fldCharType="separate"/>
        </w:r>
        <w:r w:rsidR="00F24A18">
          <w:rPr>
            <w:noProof/>
            <w:webHidden/>
            <w:sz w:val="20"/>
            <w:szCs w:val="20"/>
          </w:rPr>
          <w:t>31</w:t>
        </w:r>
        <w:r w:rsidRPr="00EA00C8">
          <w:rPr>
            <w:noProof/>
            <w:webHidden/>
            <w:sz w:val="20"/>
            <w:szCs w:val="20"/>
          </w:rPr>
          <w:fldChar w:fldCharType="end"/>
        </w:r>
      </w:hyperlink>
    </w:p>
    <w:p w:rsidR="009730E2" w:rsidRPr="00EA00C8" w:rsidRDefault="00DF6851">
      <w:pPr>
        <w:pStyle w:val="TJ2"/>
        <w:tabs>
          <w:tab w:val="left" w:pos="880"/>
          <w:tab w:val="right" w:leader="dot" w:pos="9394"/>
        </w:tabs>
        <w:rPr>
          <w:rFonts w:eastAsiaTheme="minorEastAsia"/>
          <w:noProof/>
          <w:kern w:val="0"/>
          <w:sz w:val="20"/>
          <w:szCs w:val="20"/>
          <w:lang w:eastAsia="hu-HU"/>
        </w:rPr>
      </w:pPr>
      <w:hyperlink w:anchor="_Toc517179612" w:history="1">
        <w:r w:rsidR="009730E2" w:rsidRPr="00EA00C8">
          <w:rPr>
            <w:rStyle w:val="Hiperhivatkozs"/>
            <w:noProof/>
            <w:sz w:val="20"/>
            <w:szCs w:val="20"/>
          </w:rPr>
          <w:t>A.</w:t>
        </w:r>
        <w:r w:rsidR="009730E2" w:rsidRPr="00EA00C8">
          <w:rPr>
            <w:rFonts w:eastAsiaTheme="minorEastAsia"/>
            <w:noProof/>
            <w:kern w:val="0"/>
            <w:sz w:val="20"/>
            <w:szCs w:val="20"/>
            <w:lang w:eastAsia="hu-HU"/>
          </w:rPr>
          <w:tab/>
        </w:r>
        <w:r w:rsidR="009730E2" w:rsidRPr="00EA00C8">
          <w:rPr>
            <w:rStyle w:val="Hiperhivatkozs"/>
            <w:noProof/>
            <w:sz w:val="20"/>
            <w:szCs w:val="20"/>
          </w:rPr>
          <w:t>Szakmai igazgató feladatai és hatásköre:</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_Toc517179612 \h </w:instrText>
        </w:r>
        <w:r w:rsidRPr="00EA00C8">
          <w:rPr>
            <w:noProof/>
            <w:webHidden/>
            <w:sz w:val="20"/>
            <w:szCs w:val="20"/>
          </w:rPr>
        </w:r>
        <w:r w:rsidRPr="00EA00C8">
          <w:rPr>
            <w:noProof/>
            <w:webHidden/>
            <w:sz w:val="20"/>
            <w:szCs w:val="20"/>
          </w:rPr>
          <w:fldChar w:fldCharType="separate"/>
        </w:r>
        <w:r w:rsidR="00F24A18">
          <w:rPr>
            <w:noProof/>
            <w:webHidden/>
            <w:sz w:val="20"/>
            <w:szCs w:val="20"/>
          </w:rPr>
          <w:t>32</w:t>
        </w:r>
        <w:r w:rsidRPr="00EA00C8">
          <w:rPr>
            <w:noProof/>
            <w:webHidden/>
            <w:sz w:val="20"/>
            <w:szCs w:val="20"/>
          </w:rPr>
          <w:fldChar w:fldCharType="end"/>
        </w:r>
      </w:hyperlink>
    </w:p>
    <w:p w:rsidR="009730E2" w:rsidRPr="00EA00C8" w:rsidRDefault="00DF6851">
      <w:pPr>
        <w:pStyle w:val="TJ2"/>
        <w:tabs>
          <w:tab w:val="left" w:pos="880"/>
          <w:tab w:val="right" w:leader="dot" w:pos="9394"/>
        </w:tabs>
        <w:rPr>
          <w:rFonts w:eastAsiaTheme="minorEastAsia"/>
          <w:noProof/>
          <w:kern w:val="0"/>
          <w:sz w:val="20"/>
          <w:szCs w:val="20"/>
          <w:lang w:eastAsia="hu-HU"/>
        </w:rPr>
      </w:pPr>
      <w:hyperlink w:anchor="_Toc517179613" w:history="1">
        <w:r w:rsidR="009730E2" w:rsidRPr="00EA00C8">
          <w:rPr>
            <w:rStyle w:val="Hiperhivatkozs"/>
            <w:noProof/>
            <w:sz w:val="20"/>
            <w:szCs w:val="20"/>
          </w:rPr>
          <w:t>B.</w:t>
        </w:r>
        <w:r w:rsidR="009730E2" w:rsidRPr="00EA00C8">
          <w:rPr>
            <w:rFonts w:eastAsiaTheme="minorEastAsia"/>
            <w:noProof/>
            <w:kern w:val="0"/>
            <w:sz w:val="20"/>
            <w:szCs w:val="20"/>
            <w:lang w:eastAsia="hu-HU"/>
          </w:rPr>
          <w:tab/>
        </w:r>
        <w:r w:rsidR="009730E2" w:rsidRPr="00EA00C8">
          <w:rPr>
            <w:rStyle w:val="Hiperhivatkozs"/>
            <w:noProof/>
            <w:sz w:val="20"/>
            <w:szCs w:val="20"/>
          </w:rPr>
          <w:t>Szakmai Egység vezetők feladatköre, hatásköre</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_Toc517179613 \h </w:instrText>
        </w:r>
        <w:r w:rsidRPr="00EA00C8">
          <w:rPr>
            <w:noProof/>
            <w:webHidden/>
            <w:sz w:val="20"/>
            <w:szCs w:val="20"/>
          </w:rPr>
        </w:r>
        <w:r w:rsidRPr="00EA00C8">
          <w:rPr>
            <w:noProof/>
            <w:webHidden/>
            <w:sz w:val="20"/>
            <w:szCs w:val="20"/>
          </w:rPr>
          <w:fldChar w:fldCharType="separate"/>
        </w:r>
        <w:r w:rsidR="00F24A18">
          <w:rPr>
            <w:noProof/>
            <w:webHidden/>
            <w:sz w:val="20"/>
            <w:szCs w:val="20"/>
          </w:rPr>
          <w:t>33</w:t>
        </w:r>
        <w:r w:rsidRPr="00EA00C8">
          <w:rPr>
            <w:noProof/>
            <w:webHidden/>
            <w:sz w:val="20"/>
            <w:szCs w:val="20"/>
          </w:rPr>
          <w:fldChar w:fldCharType="end"/>
        </w:r>
      </w:hyperlink>
    </w:p>
    <w:p w:rsidR="009730E2" w:rsidRPr="00EA00C8" w:rsidRDefault="00DF6851">
      <w:pPr>
        <w:pStyle w:val="TJ2"/>
        <w:tabs>
          <w:tab w:val="left" w:pos="880"/>
          <w:tab w:val="right" w:leader="dot" w:pos="9394"/>
        </w:tabs>
        <w:rPr>
          <w:rFonts w:eastAsiaTheme="minorEastAsia"/>
          <w:noProof/>
          <w:kern w:val="0"/>
          <w:sz w:val="20"/>
          <w:szCs w:val="20"/>
          <w:lang w:eastAsia="hu-HU"/>
        </w:rPr>
      </w:pPr>
      <w:hyperlink w:anchor="_Toc517179614" w:history="1">
        <w:r w:rsidR="009730E2" w:rsidRPr="00EA00C8">
          <w:rPr>
            <w:rStyle w:val="Hiperhivatkozs"/>
            <w:noProof/>
            <w:sz w:val="20"/>
            <w:szCs w:val="20"/>
          </w:rPr>
          <w:t>C.</w:t>
        </w:r>
        <w:r w:rsidR="009730E2" w:rsidRPr="00EA00C8">
          <w:rPr>
            <w:rFonts w:eastAsiaTheme="minorEastAsia"/>
            <w:noProof/>
            <w:kern w:val="0"/>
            <w:sz w:val="20"/>
            <w:szCs w:val="20"/>
            <w:lang w:eastAsia="hu-HU"/>
          </w:rPr>
          <w:tab/>
        </w:r>
        <w:r w:rsidR="009730E2" w:rsidRPr="00EA00C8">
          <w:rPr>
            <w:rStyle w:val="Hiperhivatkozs"/>
            <w:noProof/>
            <w:sz w:val="20"/>
            <w:szCs w:val="20"/>
          </w:rPr>
          <w:t>A beosztott munkatársak feladatai és kötelezettségei</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_Toc517179614 \h </w:instrText>
        </w:r>
        <w:r w:rsidRPr="00EA00C8">
          <w:rPr>
            <w:noProof/>
            <w:webHidden/>
            <w:sz w:val="20"/>
            <w:szCs w:val="20"/>
          </w:rPr>
        </w:r>
        <w:r w:rsidRPr="00EA00C8">
          <w:rPr>
            <w:noProof/>
            <w:webHidden/>
            <w:sz w:val="20"/>
            <w:szCs w:val="20"/>
          </w:rPr>
          <w:fldChar w:fldCharType="separate"/>
        </w:r>
        <w:r w:rsidR="00F24A18">
          <w:rPr>
            <w:noProof/>
            <w:webHidden/>
            <w:sz w:val="20"/>
            <w:szCs w:val="20"/>
          </w:rPr>
          <w:t>35</w:t>
        </w:r>
        <w:r w:rsidRPr="00EA00C8">
          <w:rPr>
            <w:noProof/>
            <w:webHidden/>
            <w:sz w:val="20"/>
            <w:szCs w:val="20"/>
          </w:rPr>
          <w:fldChar w:fldCharType="end"/>
        </w:r>
      </w:hyperlink>
    </w:p>
    <w:p w:rsidR="009730E2" w:rsidRPr="00EA00C8" w:rsidRDefault="00DF6851">
      <w:pPr>
        <w:pStyle w:val="TJ2"/>
        <w:tabs>
          <w:tab w:val="right" w:leader="dot" w:pos="9394"/>
        </w:tabs>
        <w:rPr>
          <w:rFonts w:eastAsiaTheme="minorEastAsia"/>
          <w:noProof/>
          <w:kern w:val="0"/>
          <w:sz w:val="20"/>
          <w:szCs w:val="20"/>
          <w:lang w:eastAsia="hu-HU"/>
        </w:rPr>
      </w:pPr>
      <w:hyperlink w:anchor="_Toc517179615" w:history="1">
        <w:r w:rsidR="009730E2" w:rsidRPr="00EA00C8">
          <w:rPr>
            <w:rStyle w:val="Hiperhivatkozs"/>
            <w:noProof/>
            <w:sz w:val="20"/>
            <w:szCs w:val="20"/>
          </w:rPr>
          <w:t>A Család és Gyermekjóléti Központ Szakmai Egységeinek értekezletei</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_Toc517179615 \h </w:instrText>
        </w:r>
        <w:r w:rsidRPr="00EA00C8">
          <w:rPr>
            <w:noProof/>
            <w:webHidden/>
            <w:sz w:val="20"/>
            <w:szCs w:val="20"/>
          </w:rPr>
        </w:r>
        <w:r w:rsidRPr="00EA00C8">
          <w:rPr>
            <w:noProof/>
            <w:webHidden/>
            <w:sz w:val="20"/>
            <w:szCs w:val="20"/>
          </w:rPr>
          <w:fldChar w:fldCharType="separate"/>
        </w:r>
        <w:r w:rsidR="00F24A18">
          <w:rPr>
            <w:noProof/>
            <w:webHidden/>
            <w:sz w:val="20"/>
            <w:szCs w:val="20"/>
          </w:rPr>
          <w:t>36</w:t>
        </w:r>
        <w:r w:rsidRPr="00EA00C8">
          <w:rPr>
            <w:noProof/>
            <w:webHidden/>
            <w:sz w:val="20"/>
            <w:szCs w:val="20"/>
          </w:rPr>
          <w:fldChar w:fldCharType="end"/>
        </w:r>
      </w:hyperlink>
    </w:p>
    <w:p w:rsidR="009730E2" w:rsidRPr="00EA00C8" w:rsidRDefault="00DF6851">
      <w:pPr>
        <w:pStyle w:val="TJ2"/>
        <w:tabs>
          <w:tab w:val="right" w:leader="dot" w:pos="9394"/>
        </w:tabs>
        <w:rPr>
          <w:rFonts w:eastAsiaTheme="minorEastAsia"/>
          <w:noProof/>
          <w:kern w:val="0"/>
          <w:sz w:val="20"/>
          <w:szCs w:val="20"/>
          <w:lang w:eastAsia="hu-HU"/>
        </w:rPr>
      </w:pPr>
      <w:hyperlink w:anchor="_Toc517179616" w:history="1">
        <w:r w:rsidR="009730E2" w:rsidRPr="00EA00C8">
          <w:rPr>
            <w:rStyle w:val="Hiperhivatkozs"/>
            <w:noProof/>
            <w:sz w:val="20"/>
            <w:szCs w:val="20"/>
          </w:rPr>
          <w:t>Szabadságolás, helyettesítés, munkakör átadás rendje</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_Toc517179616 \h </w:instrText>
        </w:r>
        <w:r w:rsidRPr="00EA00C8">
          <w:rPr>
            <w:noProof/>
            <w:webHidden/>
            <w:sz w:val="20"/>
            <w:szCs w:val="20"/>
          </w:rPr>
        </w:r>
        <w:r w:rsidRPr="00EA00C8">
          <w:rPr>
            <w:noProof/>
            <w:webHidden/>
            <w:sz w:val="20"/>
            <w:szCs w:val="20"/>
          </w:rPr>
          <w:fldChar w:fldCharType="separate"/>
        </w:r>
        <w:r w:rsidR="00F24A18">
          <w:rPr>
            <w:noProof/>
            <w:webHidden/>
            <w:sz w:val="20"/>
            <w:szCs w:val="20"/>
          </w:rPr>
          <w:t>38</w:t>
        </w:r>
        <w:r w:rsidRPr="00EA00C8">
          <w:rPr>
            <w:noProof/>
            <w:webHidden/>
            <w:sz w:val="20"/>
            <w:szCs w:val="20"/>
          </w:rPr>
          <w:fldChar w:fldCharType="end"/>
        </w:r>
      </w:hyperlink>
    </w:p>
    <w:p w:rsidR="009730E2" w:rsidRPr="00EA00C8" w:rsidRDefault="00DF6851">
      <w:pPr>
        <w:pStyle w:val="TJ2"/>
        <w:tabs>
          <w:tab w:val="right" w:leader="dot" w:pos="9394"/>
        </w:tabs>
        <w:rPr>
          <w:rFonts w:eastAsiaTheme="minorEastAsia"/>
          <w:noProof/>
          <w:kern w:val="0"/>
          <w:sz w:val="20"/>
          <w:szCs w:val="20"/>
          <w:lang w:eastAsia="hu-HU"/>
        </w:rPr>
      </w:pPr>
      <w:hyperlink w:anchor="_Toc517179617" w:history="1">
        <w:r w:rsidR="009730E2" w:rsidRPr="00EA00C8">
          <w:rPr>
            <w:rStyle w:val="Hiperhivatkozs"/>
            <w:noProof/>
            <w:sz w:val="20"/>
            <w:szCs w:val="20"/>
          </w:rPr>
          <w:t>Helyettesítés esetén követendő eljárás</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_Toc517179617 \h </w:instrText>
        </w:r>
        <w:r w:rsidRPr="00EA00C8">
          <w:rPr>
            <w:noProof/>
            <w:webHidden/>
            <w:sz w:val="20"/>
            <w:szCs w:val="20"/>
          </w:rPr>
        </w:r>
        <w:r w:rsidRPr="00EA00C8">
          <w:rPr>
            <w:noProof/>
            <w:webHidden/>
            <w:sz w:val="20"/>
            <w:szCs w:val="20"/>
          </w:rPr>
          <w:fldChar w:fldCharType="separate"/>
        </w:r>
        <w:r w:rsidR="00F24A18">
          <w:rPr>
            <w:noProof/>
            <w:webHidden/>
            <w:sz w:val="20"/>
            <w:szCs w:val="20"/>
          </w:rPr>
          <w:t>38</w:t>
        </w:r>
        <w:r w:rsidRPr="00EA00C8">
          <w:rPr>
            <w:noProof/>
            <w:webHidden/>
            <w:sz w:val="20"/>
            <w:szCs w:val="20"/>
          </w:rPr>
          <w:fldChar w:fldCharType="end"/>
        </w:r>
      </w:hyperlink>
    </w:p>
    <w:p w:rsidR="009730E2" w:rsidRPr="00EA00C8" w:rsidRDefault="00DF6851">
      <w:pPr>
        <w:pStyle w:val="TJ2"/>
        <w:tabs>
          <w:tab w:val="right" w:leader="dot" w:pos="9394"/>
        </w:tabs>
        <w:rPr>
          <w:rFonts w:eastAsiaTheme="minorEastAsia"/>
          <w:noProof/>
          <w:kern w:val="0"/>
          <w:sz w:val="20"/>
          <w:szCs w:val="20"/>
          <w:lang w:eastAsia="hu-HU"/>
        </w:rPr>
      </w:pPr>
      <w:hyperlink w:anchor="_Toc517179618" w:history="1">
        <w:r w:rsidR="009730E2" w:rsidRPr="00EA00C8">
          <w:rPr>
            <w:rStyle w:val="Hiperhivatkozs"/>
            <w:noProof/>
            <w:sz w:val="20"/>
            <w:szCs w:val="20"/>
          </w:rPr>
          <w:t>Adatkezelés, adatszolgáltatás rendje</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_Toc517179618 \h </w:instrText>
        </w:r>
        <w:r w:rsidRPr="00EA00C8">
          <w:rPr>
            <w:noProof/>
            <w:webHidden/>
            <w:sz w:val="20"/>
            <w:szCs w:val="20"/>
          </w:rPr>
        </w:r>
        <w:r w:rsidRPr="00EA00C8">
          <w:rPr>
            <w:noProof/>
            <w:webHidden/>
            <w:sz w:val="20"/>
            <w:szCs w:val="20"/>
          </w:rPr>
          <w:fldChar w:fldCharType="separate"/>
        </w:r>
        <w:r w:rsidR="00F24A18">
          <w:rPr>
            <w:noProof/>
            <w:webHidden/>
            <w:sz w:val="20"/>
            <w:szCs w:val="20"/>
          </w:rPr>
          <w:t>38</w:t>
        </w:r>
        <w:r w:rsidRPr="00EA00C8">
          <w:rPr>
            <w:noProof/>
            <w:webHidden/>
            <w:sz w:val="20"/>
            <w:szCs w:val="20"/>
          </w:rPr>
          <w:fldChar w:fldCharType="end"/>
        </w:r>
      </w:hyperlink>
    </w:p>
    <w:p w:rsidR="009730E2" w:rsidRPr="00EA00C8" w:rsidRDefault="00DF6851">
      <w:pPr>
        <w:pStyle w:val="TJ2"/>
        <w:tabs>
          <w:tab w:val="right" w:leader="dot" w:pos="9394"/>
        </w:tabs>
        <w:rPr>
          <w:rFonts w:eastAsiaTheme="minorEastAsia"/>
          <w:noProof/>
          <w:kern w:val="0"/>
          <w:sz w:val="20"/>
          <w:szCs w:val="20"/>
          <w:lang w:eastAsia="hu-HU"/>
        </w:rPr>
      </w:pPr>
      <w:hyperlink w:anchor="_Toc517179619" w:history="1">
        <w:r w:rsidR="009730E2" w:rsidRPr="00EA00C8">
          <w:rPr>
            <w:rStyle w:val="Hiperhivatkozs"/>
            <w:noProof/>
            <w:sz w:val="20"/>
            <w:szCs w:val="20"/>
          </w:rPr>
          <w:t>A munkavégzés teljesítése, munkaköri kötelezettségek, hivatali titok megőrzése</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_Toc517179619 \h </w:instrText>
        </w:r>
        <w:r w:rsidRPr="00EA00C8">
          <w:rPr>
            <w:noProof/>
            <w:webHidden/>
            <w:sz w:val="20"/>
            <w:szCs w:val="20"/>
          </w:rPr>
        </w:r>
        <w:r w:rsidRPr="00EA00C8">
          <w:rPr>
            <w:noProof/>
            <w:webHidden/>
            <w:sz w:val="20"/>
            <w:szCs w:val="20"/>
          </w:rPr>
          <w:fldChar w:fldCharType="separate"/>
        </w:r>
        <w:r w:rsidR="00F24A18">
          <w:rPr>
            <w:noProof/>
            <w:webHidden/>
            <w:sz w:val="20"/>
            <w:szCs w:val="20"/>
          </w:rPr>
          <w:t>39</w:t>
        </w:r>
        <w:r w:rsidRPr="00EA00C8">
          <w:rPr>
            <w:noProof/>
            <w:webHidden/>
            <w:sz w:val="20"/>
            <w:szCs w:val="20"/>
          </w:rPr>
          <w:fldChar w:fldCharType="end"/>
        </w:r>
      </w:hyperlink>
    </w:p>
    <w:p w:rsidR="009730E2" w:rsidRPr="00EA00C8" w:rsidRDefault="00DF6851">
      <w:pPr>
        <w:pStyle w:val="TJ2"/>
        <w:tabs>
          <w:tab w:val="right" w:leader="dot" w:pos="9394"/>
        </w:tabs>
        <w:rPr>
          <w:rFonts w:eastAsiaTheme="minorEastAsia"/>
          <w:noProof/>
          <w:kern w:val="0"/>
          <w:sz w:val="20"/>
          <w:szCs w:val="20"/>
          <w:lang w:eastAsia="hu-HU"/>
        </w:rPr>
      </w:pPr>
      <w:hyperlink w:anchor="_Toc517179620" w:history="1">
        <w:r w:rsidR="009730E2" w:rsidRPr="00EA00C8">
          <w:rPr>
            <w:rStyle w:val="Hiperhivatkozs"/>
            <w:noProof/>
            <w:sz w:val="20"/>
            <w:szCs w:val="20"/>
          </w:rPr>
          <w:t>Gyakornoki rendszer</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_Toc517179620 \h </w:instrText>
        </w:r>
        <w:r w:rsidRPr="00EA00C8">
          <w:rPr>
            <w:noProof/>
            <w:webHidden/>
            <w:sz w:val="20"/>
            <w:szCs w:val="20"/>
          </w:rPr>
        </w:r>
        <w:r w:rsidRPr="00EA00C8">
          <w:rPr>
            <w:noProof/>
            <w:webHidden/>
            <w:sz w:val="20"/>
            <w:szCs w:val="20"/>
          </w:rPr>
          <w:fldChar w:fldCharType="separate"/>
        </w:r>
        <w:r w:rsidR="00F24A18">
          <w:rPr>
            <w:noProof/>
            <w:webHidden/>
            <w:sz w:val="20"/>
            <w:szCs w:val="20"/>
          </w:rPr>
          <w:t>39</w:t>
        </w:r>
        <w:r w:rsidRPr="00EA00C8">
          <w:rPr>
            <w:noProof/>
            <w:webHidden/>
            <w:sz w:val="20"/>
            <w:szCs w:val="20"/>
          </w:rPr>
          <w:fldChar w:fldCharType="end"/>
        </w:r>
      </w:hyperlink>
    </w:p>
    <w:p w:rsidR="009730E2" w:rsidRPr="00EA00C8" w:rsidRDefault="00DF6851">
      <w:pPr>
        <w:pStyle w:val="TJ2"/>
        <w:tabs>
          <w:tab w:val="right" w:leader="dot" w:pos="9394"/>
        </w:tabs>
        <w:rPr>
          <w:rFonts w:eastAsiaTheme="minorEastAsia"/>
          <w:noProof/>
          <w:kern w:val="0"/>
          <w:sz w:val="20"/>
          <w:szCs w:val="20"/>
          <w:lang w:eastAsia="hu-HU"/>
        </w:rPr>
      </w:pPr>
      <w:hyperlink w:anchor="_Toc517179621" w:history="1">
        <w:r w:rsidR="009730E2" w:rsidRPr="00EA00C8">
          <w:rPr>
            <w:rStyle w:val="Hiperhivatkozs"/>
            <w:noProof/>
            <w:sz w:val="20"/>
            <w:szCs w:val="20"/>
          </w:rPr>
          <w:t>Önkéntes foglalkoztatás</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_Toc517179621 \h </w:instrText>
        </w:r>
        <w:r w:rsidRPr="00EA00C8">
          <w:rPr>
            <w:noProof/>
            <w:webHidden/>
            <w:sz w:val="20"/>
            <w:szCs w:val="20"/>
          </w:rPr>
        </w:r>
        <w:r w:rsidRPr="00EA00C8">
          <w:rPr>
            <w:noProof/>
            <w:webHidden/>
            <w:sz w:val="20"/>
            <w:szCs w:val="20"/>
          </w:rPr>
          <w:fldChar w:fldCharType="separate"/>
        </w:r>
        <w:r w:rsidR="00F24A18">
          <w:rPr>
            <w:noProof/>
            <w:webHidden/>
            <w:sz w:val="20"/>
            <w:szCs w:val="20"/>
          </w:rPr>
          <w:t>40</w:t>
        </w:r>
        <w:r w:rsidRPr="00EA00C8">
          <w:rPr>
            <w:noProof/>
            <w:webHidden/>
            <w:sz w:val="20"/>
            <w:szCs w:val="20"/>
          </w:rPr>
          <w:fldChar w:fldCharType="end"/>
        </w:r>
      </w:hyperlink>
    </w:p>
    <w:p w:rsidR="009730E2" w:rsidRPr="00EA00C8" w:rsidRDefault="00DF6851">
      <w:pPr>
        <w:pStyle w:val="TJ1"/>
        <w:tabs>
          <w:tab w:val="right" w:leader="dot" w:pos="9394"/>
        </w:tabs>
        <w:rPr>
          <w:rFonts w:eastAsiaTheme="minorEastAsia"/>
          <w:noProof/>
          <w:kern w:val="0"/>
          <w:sz w:val="20"/>
          <w:szCs w:val="20"/>
          <w:lang w:eastAsia="hu-HU"/>
        </w:rPr>
      </w:pPr>
      <w:hyperlink w:anchor="_Toc517179622" w:history="1">
        <w:r w:rsidR="009730E2" w:rsidRPr="00EA00C8">
          <w:rPr>
            <w:rStyle w:val="Hiperhivatkozs"/>
            <w:noProof/>
            <w:sz w:val="20"/>
            <w:szCs w:val="20"/>
          </w:rPr>
          <w:t>VI.3. FFEJEZET</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_Toc517179622 \h </w:instrText>
        </w:r>
        <w:r w:rsidRPr="00EA00C8">
          <w:rPr>
            <w:noProof/>
            <w:webHidden/>
            <w:sz w:val="20"/>
            <w:szCs w:val="20"/>
          </w:rPr>
        </w:r>
        <w:r w:rsidRPr="00EA00C8">
          <w:rPr>
            <w:noProof/>
            <w:webHidden/>
            <w:sz w:val="20"/>
            <w:szCs w:val="20"/>
          </w:rPr>
          <w:fldChar w:fldCharType="separate"/>
        </w:r>
        <w:r w:rsidR="00F24A18">
          <w:rPr>
            <w:noProof/>
            <w:webHidden/>
            <w:sz w:val="20"/>
            <w:szCs w:val="20"/>
          </w:rPr>
          <w:t>40</w:t>
        </w:r>
        <w:r w:rsidRPr="00EA00C8">
          <w:rPr>
            <w:noProof/>
            <w:webHidden/>
            <w:sz w:val="20"/>
            <w:szCs w:val="20"/>
          </w:rPr>
          <w:fldChar w:fldCharType="end"/>
        </w:r>
      </w:hyperlink>
    </w:p>
    <w:p w:rsidR="009730E2" w:rsidRPr="00EA00C8" w:rsidRDefault="00DF6851">
      <w:pPr>
        <w:pStyle w:val="TJ1"/>
        <w:tabs>
          <w:tab w:val="right" w:leader="dot" w:pos="9394"/>
        </w:tabs>
        <w:rPr>
          <w:rFonts w:eastAsiaTheme="minorEastAsia"/>
          <w:noProof/>
          <w:kern w:val="0"/>
          <w:sz w:val="20"/>
          <w:szCs w:val="20"/>
          <w:lang w:eastAsia="hu-HU"/>
        </w:rPr>
      </w:pPr>
      <w:hyperlink w:anchor="_Toc517179623" w:history="1">
        <w:r w:rsidR="009730E2" w:rsidRPr="00EA00C8">
          <w:rPr>
            <w:rStyle w:val="Hiperhivatkozs"/>
            <w:noProof/>
            <w:sz w:val="20"/>
            <w:szCs w:val="20"/>
          </w:rPr>
          <w:t>BÖLCSŐDÉK és IDŐSZAKOS GYERMEKFELÜGYELET</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_Toc517179623 \h </w:instrText>
        </w:r>
        <w:r w:rsidRPr="00EA00C8">
          <w:rPr>
            <w:noProof/>
            <w:webHidden/>
            <w:sz w:val="20"/>
            <w:szCs w:val="20"/>
          </w:rPr>
        </w:r>
        <w:r w:rsidRPr="00EA00C8">
          <w:rPr>
            <w:noProof/>
            <w:webHidden/>
            <w:sz w:val="20"/>
            <w:szCs w:val="20"/>
          </w:rPr>
          <w:fldChar w:fldCharType="separate"/>
        </w:r>
        <w:r w:rsidR="00F24A18">
          <w:rPr>
            <w:noProof/>
            <w:webHidden/>
            <w:sz w:val="20"/>
            <w:szCs w:val="20"/>
          </w:rPr>
          <w:t>40</w:t>
        </w:r>
        <w:r w:rsidRPr="00EA00C8">
          <w:rPr>
            <w:noProof/>
            <w:webHidden/>
            <w:sz w:val="20"/>
            <w:szCs w:val="20"/>
          </w:rPr>
          <w:fldChar w:fldCharType="end"/>
        </w:r>
      </w:hyperlink>
    </w:p>
    <w:p w:rsidR="009730E2" w:rsidRPr="00EA00C8" w:rsidRDefault="00DF6851">
      <w:pPr>
        <w:pStyle w:val="TJ2"/>
        <w:tabs>
          <w:tab w:val="right" w:leader="dot" w:pos="9394"/>
        </w:tabs>
        <w:rPr>
          <w:rFonts w:eastAsiaTheme="minorEastAsia"/>
          <w:noProof/>
          <w:kern w:val="0"/>
          <w:sz w:val="20"/>
          <w:szCs w:val="20"/>
          <w:lang w:eastAsia="hu-HU"/>
        </w:rPr>
      </w:pPr>
      <w:hyperlink w:anchor="_Toc517179624" w:history="1">
        <w:r w:rsidR="009730E2" w:rsidRPr="00EA00C8">
          <w:rPr>
            <w:rStyle w:val="Hiperhivatkozs"/>
            <w:noProof/>
            <w:sz w:val="20"/>
            <w:szCs w:val="20"/>
          </w:rPr>
          <w:t>A beosztott munkatársak feladatai és kötelezettségei</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_Toc517179624 \h </w:instrText>
        </w:r>
        <w:r w:rsidRPr="00EA00C8">
          <w:rPr>
            <w:noProof/>
            <w:webHidden/>
            <w:sz w:val="20"/>
            <w:szCs w:val="20"/>
          </w:rPr>
        </w:r>
        <w:r w:rsidRPr="00EA00C8">
          <w:rPr>
            <w:noProof/>
            <w:webHidden/>
            <w:sz w:val="20"/>
            <w:szCs w:val="20"/>
          </w:rPr>
          <w:fldChar w:fldCharType="separate"/>
        </w:r>
        <w:r w:rsidR="00F24A18">
          <w:rPr>
            <w:noProof/>
            <w:webHidden/>
            <w:sz w:val="20"/>
            <w:szCs w:val="20"/>
          </w:rPr>
          <w:t>40</w:t>
        </w:r>
        <w:r w:rsidRPr="00EA00C8">
          <w:rPr>
            <w:noProof/>
            <w:webHidden/>
            <w:sz w:val="20"/>
            <w:szCs w:val="20"/>
          </w:rPr>
          <w:fldChar w:fldCharType="end"/>
        </w:r>
      </w:hyperlink>
    </w:p>
    <w:p w:rsidR="009730E2" w:rsidRPr="00EA00C8" w:rsidRDefault="00DF6851" w:rsidP="00EA00C8">
      <w:pPr>
        <w:pStyle w:val="TJ3"/>
        <w:tabs>
          <w:tab w:val="right" w:leader="dot" w:pos="9394"/>
        </w:tabs>
        <w:spacing w:after="0"/>
        <w:rPr>
          <w:rFonts w:eastAsiaTheme="minorEastAsia"/>
          <w:noProof/>
          <w:kern w:val="0"/>
          <w:sz w:val="20"/>
          <w:szCs w:val="20"/>
          <w:lang w:eastAsia="hu-HU"/>
        </w:rPr>
      </w:pPr>
      <w:hyperlink w:anchor="_Toc517179625" w:history="1">
        <w:r w:rsidR="009730E2" w:rsidRPr="00EA00C8">
          <w:rPr>
            <w:rStyle w:val="Hiperhivatkozs"/>
            <w:noProof/>
            <w:sz w:val="20"/>
            <w:szCs w:val="20"/>
          </w:rPr>
          <w:t>Kisgyermeknevelő</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_Toc517179625 \h </w:instrText>
        </w:r>
        <w:r w:rsidRPr="00EA00C8">
          <w:rPr>
            <w:noProof/>
            <w:webHidden/>
            <w:sz w:val="20"/>
            <w:szCs w:val="20"/>
          </w:rPr>
        </w:r>
        <w:r w:rsidRPr="00EA00C8">
          <w:rPr>
            <w:noProof/>
            <w:webHidden/>
            <w:sz w:val="20"/>
            <w:szCs w:val="20"/>
          </w:rPr>
          <w:fldChar w:fldCharType="separate"/>
        </w:r>
        <w:r w:rsidR="00F24A18">
          <w:rPr>
            <w:noProof/>
            <w:webHidden/>
            <w:sz w:val="20"/>
            <w:szCs w:val="20"/>
          </w:rPr>
          <w:t>40</w:t>
        </w:r>
        <w:r w:rsidRPr="00EA00C8">
          <w:rPr>
            <w:noProof/>
            <w:webHidden/>
            <w:sz w:val="20"/>
            <w:szCs w:val="20"/>
          </w:rPr>
          <w:fldChar w:fldCharType="end"/>
        </w:r>
      </w:hyperlink>
    </w:p>
    <w:p w:rsidR="009730E2" w:rsidRPr="00EA00C8" w:rsidRDefault="00DF6851" w:rsidP="00EA00C8">
      <w:pPr>
        <w:pStyle w:val="TJ3"/>
        <w:tabs>
          <w:tab w:val="right" w:leader="dot" w:pos="9394"/>
        </w:tabs>
        <w:spacing w:after="0"/>
        <w:rPr>
          <w:rFonts w:eastAsiaTheme="minorEastAsia"/>
          <w:noProof/>
          <w:kern w:val="0"/>
          <w:sz w:val="20"/>
          <w:szCs w:val="20"/>
          <w:lang w:eastAsia="hu-HU"/>
        </w:rPr>
      </w:pPr>
      <w:hyperlink w:anchor="_Toc517179626" w:history="1">
        <w:r w:rsidR="009730E2" w:rsidRPr="00EA00C8">
          <w:rPr>
            <w:rStyle w:val="Hiperhivatkozs"/>
            <w:rFonts w:eastAsia="Times"/>
            <w:noProof/>
            <w:sz w:val="20"/>
            <w:szCs w:val="20"/>
          </w:rPr>
          <w:t>Bölcsődei dajka</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_Toc517179626 \h </w:instrText>
        </w:r>
        <w:r w:rsidRPr="00EA00C8">
          <w:rPr>
            <w:noProof/>
            <w:webHidden/>
            <w:sz w:val="20"/>
            <w:szCs w:val="20"/>
          </w:rPr>
        </w:r>
        <w:r w:rsidRPr="00EA00C8">
          <w:rPr>
            <w:noProof/>
            <w:webHidden/>
            <w:sz w:val="20"/>
            <w:szCs w:val="20"/>
          </w:rPr>
          <w:fldChar w:fldCharType="separate"/>
        </w:r>
        <w:r w:rsidR="00F24A18">
          <w:rPr>
            <w:noProof/>
            <w:webHidden/>
            <w:sz w:val="20"/>
            <w:szCs w:val="20"/>
          </w:rPr>
          <w:t>42</w:t>
        </w:r>
        <w:r w:rsidRPr="00EA00C8">
          <w:rPr>
            <w:noProof/>
            <w:webHidden/>
            <w:sz w:val="20"/>
            <w:szCs w:val="20"/>
          </w:rPr>
          <w:fldChar w:fldCharType="end"/>
        </w:r>
      </w:hyperlink>
    </w:p>
    <w:p w:rsidR="009730E2" w:rsidRPr="00EA00C8" w:rsidRDefault="00DF6851" w:rsidP="00EA00C8">
      <w:pPr>
        <w:pStyle w:val="TJ3"/>
        <w:tabs>
          <w:tab w:val="right" w:leader="dot" w:pos="9394"/>
        </w:tabs>
        <w:spacing w:after="0"/>
        <w:rPr>
          <w:rFonts w:eastAsiaTheme="minorEastAsia"/>
          <w:noProof/>
          <w:kern w:val="0"/>
          <w:sz w:val="20"/>
          <w:szCs w:val="20"/>
          <w:lang w:eastAsia="hu-HU"/>
        </w:rPr>
      </w:pPr>
      <w:hyperlink w:anchor="_Toc517179627" w:history="1">
        <w:r w:rsidR="009730E2" w:rsidRPr="00EA00C8">
          <w:rPr>
            <w:rStyle w:val="Hiperhivatkozs"/>
            <w:noProof/>
            <w:sz w:val="20"/>
            <w:szCs w:val="20"/>
          </w:rPr>
          <w:t>Udvari munkás</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_Toc517179627 \h </w:instrText>
        </w:r>
        <w:r w:rsidRPr="00EA00C8">
          <w:rPr>
            <w:noProof/>
            <w:webHidden/>
            <w:sz w:val="20"/>
            <w:szCs w:val="20"/>
          </w:rPr>
        </w:r>
        <w:r w:rsidRPr="00EA00C8">
          <w:rPr>
            <w:noProof/>
            <w:webHidden/>
            <w:sz w:val="20"/>
            <w:szCs w:val="20"/>
          </w:rPr>
          <w:fldChar w:fldCharType="separate"/>
        </w:r>
        <w:r w:rsidR="00F24A18">
          <w:rPr>
            <w:noProof/>
            <w:webHidden/>
            <w:sz w:val="20"/>
            <w:szCs w:val="20"/>
          </w:rPr>
          <w:t>44</w:t>
        </w:r>
        <w:r w:rsidRPr="00EA00C8">
          <w:rPr>
            <w:noProof/>
            <w:webHidden/>
            <w:sz w:val="20"/>
            <w:szCs w:val="20"/>
          </w:rPr>
          <w:fldChar w:fldCharType="end"/>
        </w:r>
      </w:hyperlink>
    </w:p>
    <w:p w:rsidR="009730E2" w:rsidRPr="00EA00C8" w:rsidRDefault="00DF6851">
      <w:pPr>
        <w:pStyle w:val="TJ2"/>
        <w:tabs>
          <w:tab w:val="right" w:leader="dot" w:pos="9394"/>
        </w:tabs>
        <w:rPr>
          <w:rFonts w:eastAsiaTheme="minorEastAsia"/>
          <w:noProof/>
          <w:kern w:val="0"/>
          <w:sz w:val="20"/>
          <w:szCs w:val="20"/>
          <w:lang w:eastAsia="hu-HU"/>
        </w:rPr>
      </w:pPr>
      <w:hyperlink w:anchor="_Toc517179628" w:history="1">
        <w:r w:rsidR="009730E2" w:rsidRPr="00EA00C8">
          <w:rPr>
            <w:rStyle w:val="Hiperhivatkozs"/>
            <w:noProof/>
            <w:sz w:val="20"/>
            <w:szCs w:val="20"/>
          </w:rPr>
          <w:t>Bölcsődék munkarendje</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_Toc517179628 \h </w:instrText>
        </w:r>
        <w:r w:rsidRPr="00EA00C8">
          <w:rPr>
            <w:noProof/>
            <w:webHidden/>
            <w:sz w:val="20"/>
            <w:szCs w:val="20"/>
          </w:rPr>
        </w:r>
        <w:r w:rsidRPr="00EA00C8">
          <w:rPr>
            <w:noProof/>
            <w:webHidden/>
            <w:sz w:val="20"/>
            <w:szCs w:val="20"/>
          </w:rPr>
          <w:fldChar w:fldCharType="separate"/>
        </w:r>
        <w:r w:rsidR="00F24A18">
          <w:rPr>
            <w:noProof/>
            <w:webHidden/>
            <w:sz w:val="20"/>
            <w:szCs w:val="20"/>
          </w:rPr>
          <w:t>44</w:t>
        </w:r>
        <w:r w:rsidRPr="00EA00C8">
          <w:rPr>
            <w:noProof/>
            <w:webHidden/>
            <w:sz w:val="20"/>
            <w:szCs w:val="20"/>
          </w:rPr>
          <w:fldChar w:fldCharType="end"/>
        </w:r>
      </w:hyperlink>
    </w:p>
    <w:p w:rsidR="009730E2" w:rsidRPr="00EA00C8" w:rsidRDefault="00DF6851">
      <w:pPr>
        <w:pStyle w:val="TJ1"/>
        <w:tabs>
          <w:tab w:val="right" w:leader="dot" w:pos="9394"/>
        </w:tabs>
        <w:rPr>
          <w:rFonts w:eastAsiaTheme="minorEastAsia"/>
          <w:noProof/>
          <w:kern w:val="0"/>
          <w:sz w:val="20"/>
          <w:szCs w:val="20"/>
          <w:lang w:eastAsia="hu-HU"/>
        </w:rPr>
      </w:pPr>
      <w:hyperlink w:anchor="_Toc517179629" w:history="1">
        <w:r w:rsidR="009730E2" w:rsidRPr="00EA00C8">
          <w:rPr>
            <w:rStyle w:val="Hiperhivatkozs"/>
            <w:noProof/>
            <w:sz w:val="20"/>
            <w:szCs w:val="20"/>
          </w:rPr>
          <w:t>VI.4. FEJEZET</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_Toc517179629 \h </w:instrText>
        </w:r>
        <w:r w:rsidRPr="00EA00C8">
          <w:rPr>
            <w:noProof/>
            <w:webHidden/>
            <w:sz w:val="20"/>
            <w:szCs w:val="20"/>
          </w:rPr>
        </w:r>
        <w:r w:rsidRPr="00EA00C8">
          <w:rPr>
            <w:noProof/>
            <w:webHidden/>
            <w:sz w:val="20"/>
            <w:szCs w:val="20"/>
          </w:rPr>
          <w:fldChar w:fldCharType="separate"/>
        </w:r>
        <w:r w:rsidR="00F24A18">
          <w:rPr>
            <w:noProof/>
            <w:webHidden/>
            <w:sz w:val="20"/>
            <w:szCs w:val="20"/>
          </w:rPr>
          <w:t>44</w:t>
        </w:r>
        <w:r w:rsidRPr="00EA00C8">
          <w:rPr>
            <w:noProof/>
            <w:webHidden/>
            <w:sz w:val="20"/>
            <w:szCs w:val="20"/>
          </w:rPr>
          <w:fldChar w:fldCharType="end"/>
        </w:r>
      </w:hyperlink>
    </w:p>
    <w:p w:rsidR="009730E2" w:rsidRPr="00EA00C8" w:rsidRDefault="00DF6851">
      <w:pPr>
        <w:pStyle w:val="TJ1"/>
        <w:tabs>
          <w:tab w:val="right" w:leader="dot" w:pos="9394"/>
        </w:tabs>
        <w:rPr>
          <w:rFonts w:eastAsiaTheme="minorEastAsia"/>
          <w:noProof/>
          <w:kern w:val="0"/>
          <w:sz w:val="20"/>
          <w:szCs w:val="20"/>
          <w:lang w:eastAsia="hu-HU"/>
        </w:rPr>
      </w:pPr>
      <w:hyperlink w:anchor="_Toc517179630" w:history="1">
        <w:r w:rsidR="009730E2" w:rsidRPr="00EA00C8">
          <w:rPr>
            <w:rStyle w:val="Hiperhivatkozs"/>
            <w:noProof/>
            <w:sz w:val="20"/>
            <w:szCs w:val="20"/>
          </w:rPr>
          <w:t>GAZDASÁGI OSZTÁLY</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_Toc517179630 \h </w:instrText>
        </w:r>
        <w:r w:rsidRPr="00EA00C8">
          <w:rPr>
            <w:noProof/>
            <w:webHidden/>
            <w:sz w:val="20"/>
            <w:szCs w:val="20"/>
          </w:rPr>
        </w:r>
        <w:r w:rsidRPr="00EA00C8">
          <w:rPr>
            <w:noProof/>
            <w:webHidden/>
            <w:sz w:val="20"/>
            <w:szCs w:val="20"/>
          </w:rPr>
          <w:fldChar w:fldCharType="separate"/>
        </w:r>
        <w:r w:rsidR="00F24A18">
          <w:rPr>
            <w:noProof/>
            <w:webHidden/>
            <w:sz w:val="20"/>
            <w:szCs w:val="20"/>
          </w:rPr>
          <w:t>44</w:t>
        </w:r>
        <w:r w:rsidRPr="00EA00C8">
          <w:rPr>
            <w:noProof/>
            <w:webHidden/>
            <w:sz w:val="20"/>
            <w:szCs w:val="20"/>
          </w:rPr>
          <w:fldChar w:fldCharType="end"/>
        </w:r>
      </w:hyperlink>
    </w:p>
    <w:p w:rsidR="009730E2" w:rsidRPr="00EA00C8" w:rsidRDefault="00DF6851">
      <w:pPr>
        <w:pStyle w:val="TJ2"/>
        <w:tabs>
          <w:tab w:val="right" w:leader="dot" w:pos="9394"/>
        </w:tabs>
        <w:rPr>
          <w:rFonts w:eastAsiaTheme="minorEastAsia"/>
          <w:noProof/>
          <w:kern w:val="0"/>
          <w:sz w:val="20"/>
          <w:szCs w:val="20"/>
          <w:lang w:eastAsia="hu-HU"/>
        </w:rPr>
      </w:pPr>
      <w:hyperlink w:anchor="_Toc517179631" w:history="1">
        <w:r w:rsidR="009730E2" w:rsidRPr="00EA00C8">
          <w:rPr>
            <w:rStyle w:val="Hiperhivatkozs"/>
            <w:noProof/>
            <w:sz w:val="20"/>
            <w:szCs w:val="20"/>
          </w:rPr>
          <w:t>A beosztott munkatársak feladatai és kötelezettségei</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_Toc517179631 \h </w:instrText>
        </w:r>
        <w:r w:rsidRPr="00EA00C8">
          <w:rPr>
            <w:noProof/>
            <w:webHidden/>
            <w:sz w:val="20"/>
            <w:szCs w:val="20"/>
          </w:rPr>
        </w:r>
        <w:r w:rsidRPr="00EA00C8">
          <w:rPr>
            <w:noProof/>
            <w:webHidden/>
            <w:sz w:val="20"/>
            <w:szCs w:val="20"/>
          </w:rPr>
          <w:fldChar w:fldCharType="separate"/>
        </w:r>
        <w:r w:rsidR="00F24A18">
          <w:rPr>
            <w:noProof/>
            <w:webHidden/>
            <w:sz w:val="20"/>
            <w:szCs w:val="20"/>
          </w:rPr>
          <w:t>45</w:t>
        </w:r>
        <w:r w:rsidRPr="00EA00C8">
          <w:rPr>
            <w:noProof/>
            <w:webHidden/>
            <w:sz w:val="20"/>
            <w:szCs w:val="20"/>
          </w:rPr>
          <w:fldChar w:fldCharType="end"/>
        </w:r>
      </w:hyperlink>
    </w:p>
    <w:p w:rsidR="009730E2" w:rsidRPr="00EA00C8" w:rsidRDefault="00DF6851">
      <w:pPr>
        <w:pStyle w:val="TJ1"/>
        <w:tabs>
          <w:tab w:val="right" w:leader="dot" w:pos="9394"/>
        </w:tabs>
        <w:rPr>
          <w:rFonts w:eastAsiaTheme="minorEastAsia"/>
          <w:noProof/>
          <w:kern w:val="0"/>
          <w:sz w:val="20"/>
          <w:szCs w:val="20"/>
          <w:lang w:eastAsia="hu-HU"/>
        </w:rPr>
      </w:pPr>
      <w:hyperlink w:anchor="_Toc517179632" w:history="1">
        <w:r w:rsidR="009730E2" w:rsidRPr="00EA00C8">
          <w:rPr>
            <w:rStyle w:val="Hiperhivatkozs"/>
            <w:noProof/>
            <w:sz w:val="20"/>
            <w:szCs w:val="20"/>
          </w:rPr>
          <w:t>VI.5. FEJEZET</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_Toc517179632 \h </w:instrText>
        </w:r>
        <w:r w:rsidRPr="00EA00C8">
          <w:rPr>
            <w:noProof/>
            <w:webHidden/>
            <w:sz w:val="20"/>
            <w:szCs w:val="20"/>
          </w:rPr>
        </w:r>
        <w:r w:rsidRPr="00EA00C8">
          <w:rPr>
            <w:noProof/>
            <w:webHidden/>
            <w:sz w:val="20"/>
            <w:szCs w:val="20"/>
          </w:rPr>
          <w:fldChar w:fldCharType="separate"/>
        </w:r>
        <w:r w:rsidR="00F24A18">
          <w:rPr>
            <w:noProof/>
            <w:webHidden/>
            <w:sz w:val="20"/>
            <w:szCs w:val="20"/>
          </w:rPr>
          <w:t>46</w:t>
        </w:r>
        <w:r w:rsidRPr="00EA00C8">
          <w:rPr>
            <w:noProof/>
            <w:webHidden/>
            <w:sz w:val="20"/>
            <w:szCs w:val="20"/>
          </w:rPr>
          <w:fldChar w:fldCharType="end"/>
        </w:r>
      </w:hyperlink>
    </w:p>
    <w:p w:rsidR="009730E2" w:rsidRPr="00EA00C8" w:rsidRDefault="00DF6851">
      <w:pPr>
        <w:pStyle w:val="TJ1"/>
        <w:tabs>
          <w:tab w:val="right" w:leader="dot" w:pos="9394"/>
        </w:tabs>
        <w:rPr>
          <w:rFonts w:eastAsiaTheme="minorEastAsia"/>
          <w:noProof/>
          <w:kern w:val="0"/>
          <w:sz w:val="20"/>
          <w:szCs w:val="20"/>
          <w:lang w:eastAsia="hu-HU"/>
        </w:rPr>
      </w:pPr>
      <w:hyperlink w:anchor="_Toc517179633" w:history="1">
        <w:r w:rsidR="009730E2" w:rsidRPr="00EA00C8">
          <w:rPr>
            <w:rStyle w:val="Hiperhivatkozs"/>
            <w:noProof/>
            <w:sz w:val="20"/>
            <w:szCs w:val="20"/>
          </w:rPr>
          <w:t>ÓVODÁK</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_Toc517179633 \h </w:instrText>
        </w:r>
        <w:r w:rsidRPr="00EA00C8">
          <w:rPr>
            <w:noProof/>
            <w:webHidden/>
            <w:sz w:val="20"/>
            <w:szCs w:val="20"/>
          </w:rPr>
        </w:r>
        <w:r w:rsidRPr="00EA00C8">
          <w:rPr>
            <w:noProof/>
            <w:webHidden/>
            <w:sz w:val="20"/>
            <w:szCs w:val="20"/>
          </w:rPr>
          <w:fldChar w:fldCharType="separate"/>
        </w:r>
        <w:r w:rsidR="00F24A18">
          <w:rPr>
            <w:noProof/>
            <w:webHidden/>
            <w:sz w:val="20"/>
            <w:szCs w:val="20"/>
          </w:rPr>
          <w:t>46</w:t>
        </w:r>
        <w:r w:rsidRPr="00EA00C8">
          <w:rPr>
            <w:noProof/>
            <w:webHidden/>
            <w:sz w:val="20"/>
            <w:szCs w:val="20"/>
          </w:rPr>
          <w:fldChar w:fldCharType="end"/>
        </w:r>
      </w:hyperlink>
    </w:p>
    <w:p w:rsidR="009730E2" w:rsidRPr="00EA00C8" w:rsidRDefault="00DF6851">
      <w:pPr>
        <w:pStyle w:val="TJ2"/>
        <w:tabs>
          <w:tab w:val="left" w:pos="660"/>
          <w:tab w:val="right" w:leader="dot" w:pos="9394"/>
        </w:tabs>
        <w:rPr>
          <w:rFonts w:eastAsiaTheme="minorEastAsia"/>
          <w:noProof/>
          <w:kern w:val="0"/>
          <w:sz w:val="20"/>
          <w:szCs w:val="20"/>
          <w:lang w:eastAsia="hu-HU"/>
        </w:rPr>
      </w:pPr>
      <w:hyperlink w:anchor="_Toc517179634" w:history="1">
        <w:r w:rsidR="009730E2" w:rsidRPr="00EA00C8">
          <w:rPr>
            <w:rStyle w:val="Hiperhivatkozs"/>
            <w:noProof/>
            <w:sz w:val="20"/>
            <w:szCs w:val="20"/>
          </w:rPr>
          <w:t>1.</w:t>
        </w:r>
        <w:r w:rsidR="009730E2" w:rsidRPr="00EA00C8">
          <w:rPr>
            <w:rFonts w:eastAsiaTheme="minorEastAsia"/>
            <w:noProof/>
            <w:kern w:val="0"/>
            <w:sz w:val="20"/>
            <w:szCs w:val="20"/>
            <w:lang w:eastAsia="hu-HU"/>
          </w:rPr>
          <w:tab/>
        </w:r>
        <w:r w:rsidR="009730E2" w:rsidRPr="00EA00C8">
          <w:rPr>
            <w:rStyle w:val="Hiperhivatkozs"/>
            <w:noProof/>
            <w:sz w:val="20"/>
            <w:szCs w:val="20"/>
          </w:rPr>
          <w:t>Általános rendelkezések</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_Toc517179634 \h </w:instrText>
        </w:r>
        <w:r w:rsidRPr="00EA00C8">
          <w:rPr>
            <w:noProof/>
            <w:webHidden/>
            <w:sz w:val="20"/>
            <w:szCs w:val="20"/>
          </w:rPr>
        </w:r>
        <w:r w:rsidRPr="00EA00C8">
          <w:rPr>
            <w:noProof/>
            <w:webHidden/>
            <w:sz w:val="20"/>
            <w:szCs w:val="20"/>
          </w:rPr>
          <w:fldChar w:fldCharType="separate"/>
        </w:r>
        <w:r w:rsidR="00F24A18">
          <w:rPr>
            <w:noProof/>
            <w:webHidden/>
            <w:sz w:val="20"/>
            <w:szCs w:val="20"/>
          </w:rPr>
          <w:t>46</w:t>
        </w:r>
        <w:r w:rsidRPr="00EA00C8">
          <w:rPr>
            <w:noProof/>
            <w:webHidden/>
            <w:sz w:val="20"/>
            <w:szCs w:val="20"/>
          </w:rPr>
          <w:fldChar w:fldCharType="end"/>
        </w:r>
      </w:hyperlink>
    </w:p>
    <w:p w:rsidR="009730E2" w:rsidRPr="00EA00C8" w:rsidRDefault="00DF6851">
      <w:pPr>
        <w:pStyle w:val="TJ2"/>
        <w:tabs>
          <w:tab w:val="left" w:pos="660"/>
          <w:tab w:val="right" w:leader="dot" w:pos="9394"/>
        </w:tabs>
        <w:rPr>
          <w:rFonts w:eastAsiaTheme="minorEastAsia"/>
          <w:noProof/>
          <w:kern w:val="0"/>
          <w:sz w:val="20"/>
          <w:szCs w:val="20"/>
          <w:lang w:eastAsia="hu-HU"/>
        </w:rPr>
      </w:pPr>
      <w:hyperlink w:anchor="_Toc517179635" w:history="1">
        <w:r w:rsidR="009730E2" w:rsidRPr="00EA00C8">
          <w:rPr>
            <w:rStyle w:val="Hiperhivatkozs"/>
            <w:noProof/>
            <w:sz w:val="20"/>
            <w:szCs w:val="20"/>
          </w:rPr>
          <w:t>2.</w:t>
        </w:r>
        <w:r w:rsidR="009730E2" w:rsidRPr="00EA00C8">
          <w:rPr>
            <w:rFonts w:eastAsiaTheme="minorEastAsia"/>
            <w:noProof/>
            <w:kern w:val="0"/>
            <w:sz w:val="20"/>
            <w:szCs w:val="20"/>
            <w:lang w:eastAsia="hu-HU"/>
          </w:rPr>
          <w:tab/>
        </w:r>
        <w:r w:rsidR="009730E2" w:rsidRPr="00EA00C8">
          <w:rPr>
            <w:rStyle w:val="Hiperhivatkozs"/>
            <w:noProof/>
            <w:sz w:val="20"/>
            <w:szCs w:val="20"/>
          </w:rPr>
          <w:t>Az Óvodai Intézményegység szervezeti felépítése</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_Toc517179635 \h </w:instrText>
        </w:r>
        <w:r w:rsidRPr="00EA00C8">
          <w:rPr>
            <w:noProof/>
            <w:webHidden/>
            <w:sz w:val="20"/>
            <w:szCs w:val="20"/>
          </w:rPr>
        </w:r>
        <w:r w:rsidRPr="00EA00C8">
          <w:rPr>
            <w:noProof/>
            <w:webHidden/>
            <w:sz w:val="20"/>
            <w:szCs w:val="20"/>
          </w:rPr>
          <w:fldChar w:fldCharType="separate"/>
        </w:r>
        <w:r w:rsidR="00F24A18">
          <w:rPr>
            <w:noProof/>
            <w:webHidden/>
            <w:sz w:val="20"/>
            <w:szCs w:val="20"/>
          </w:rPr>
          <w:t>47</w:t>
        </w:r>
        <w:r w:rsidRPr="00EA00C8">
          <w:rPr>
            <w:noProof/>
            <w:webHidden/>
            <w:sz w:val="20"/>
            <w:szCs w:val="20"/>
          </w:rPr>
          <w:fldChar w:fldCharType="end"/>
        </w:r>
      </w:hyperlink>
    </w:p>
    <w:p w:rsidR="009730E2" w:rsidRPr="00EA00C8" w:rsidRDefault="00DF6851">
      <w:pPr>
        <w:pStyle w:val="TJ2"/>
        <w:tabs>
          <w:tab w:val="left" w:pos="660"/>
          <w:tab w:val="right" w:leader="dot" w:pos="9394"/>
        </w:tabs>
        <w:rPr>
          <w:rFonts w:eastAsiaTheme="minorEastAsia"/>
          <w:noProof/>
          <w:kern w:val="0"/>
          <w:sz w:val="20"/>
          <w:szCs w:val="20"/>
          <w:lang w:eastAsia="hu-HU"/>
        </w:rPr>
      </w:pPr>
      <w:hyperlink w:anchor="_Toc517179636" w:history="1">
        <w:r w:rsidR="009730E2" w:rsidRPr="00EA00C8">
          <w:rPr>
            <w:rStyle w:val="Hiperhivatkozs"/>
            <w:noProof/>
            <w:sz w:val="20"/>
            <w:szCs w:val="20"/>
          </w:rPr>
          <w:t>3.</w:t>
        </w:r>
        <w:r w:rsidR="009730E2" w:rsidRPr="00EA00C8">
          <w:rPr>
            <w:rFonts w:eastAsiaTheme="minorEastAsia"/>
            <w:noProof/>
            <w:kern w:val="0"/>
            <w:sz w:val="20"/>
            <w:szCs w:val="20"/>
            <w:lang w:eastAsia="hu-HU"/>
          </w:rPr>
          <w:tab/>
        </w:r>
        <w:r w:rsidR="009730E2" w:rsidRPr="00EA00C8">
          <w:rPr>
            <w:rStyle w:val="Hiperhivatkozs"/>
            <w:noProof/>
            <w:sz w:val="20"/>
            <w:szCs w:val="20"/>
          </w:rPr>
          <w:t>A vezetők közötti feladatmegosztás, a belső kapcsolattartás rendje, formája</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_Toc517179636 \h </w:instrText>
        </w:r>
        <w:r w:rsidRPr="00EA00C8">
          <w:rPr>
            <w:noProof/>
            <w:webHidden/>
            <w:sz w:val="20"/>
            <w:szCs w:val="20"/>
          </w:rPr>
        </w:r>
        <w:r w:rsidRPr="00EA00C8">
          <w:rPr>
            <w:noProof/>
            <w:webHidden/>
            <w:sz w:val="20"/>
            <w:szCs w:val="20"/>
          </w:rPr>
          <w:fldChar w:fldCharType="separate"/>
        </w:r>
        <w:r w:rsidR="00F24A18">
          <w:rPr>
            <w:noProof/>
            <w:webHidden/>
            <w:sz w:val="20"/>
            <w:szCs w:val="20"/>
          </w:rPr>
          <w:t>48</w:t>
        </w:r>
        <w:r w:rsidRPr="00EA00C8">
          <w:rPr>
            <w:noProof/>
            <w:webHidden/>
            <w:sz w:val="20"/>
            <w:szCs w:val="20"/>
          </w:rPr>
          <w:fldChar w:fldCharType="end"/>
        </w:r>
      </w:hyperlink>
    </w:p>
    <w:p w:rsidR="009730E2" w:rsidRPr="00EA00C8" w:rsidRDefault="00DF6851">
      <w:pPr>
        <w:pStyle w:val="TJ1"/>
        <w:tabs>
          <w:tab w:val="right" w:leader="dot" w:pos="9394"/>
        </w:tabs>
        <w:rPr>
          <w:rFonts w:eastAsiaTheme="minorEastAsia"/>
          <w:noProof/>
          <w:kern w:val="0"/>
          <w:sz w:val="20"/>
          <w:szCs w:val="20"/>
          <w:lang w:eastAsia="hu-HU"/>
        </w:rPr>
      </w:pPr>
      <w:hyperlink w:anchor="_Toc517179637" w:history="1">
        <w:r w:rsidR="009730E2" w:rsidRPr="00EA00C8">
          <w:rPr>
            <w:rStyle w:val="Hiperhivatkozs"/>
            <w:noProof/>
            <w:sz w:val="20"/>
            <w:szCs w:val="20"/>
          </w:rPr>
          <w:t>VI.6. FEJEZET</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_Toc517179637 \h </w:instrText>
        </w:r>
        <w:r w:rsidRPr="00EA00C8">
          <w:rPr>
            <w:noProof/>
            <w:webHidden/>
            <w:sz w:val="20"/>
            <w:szCs w:val="20"/>
          </w:rPr>
        </w:r>
        <w:r w:rsidRPr="00EA00C8">
          <w:rPr>
            <w:noProof/>
            <w:webHidden/>
            <w:sz w:val="20"/>
            <w:szCs w:val="20"/>
          </w:rPr>
          <w:fldChar w:fldCharType="separate"/>
        </w:r>
        <w:r w:rsidR="00F24A18">
          <w:rPr>
            <w:noProof/>
            <w:webHidden/>
            <w:sz w:val="20"/>
            <w:szCs w:val="20"/>
          </w:rPr>
          <w:t>68</w:t>
        </w:r>
        <w:r w:rsidRPr="00EA00C8">
          <w:rPr>
            <w:noProof/>
            <w:webHidden/>
            <w:sz w:val="20"/>
            <w:szCs w:val="20"/>
          </w:rPr>
          <w:fldChar w:fldCharType="end"/>
        </w:r>
      </w:hyperlink>
    </w:p>
    <w:p w:rsidR="009730E2" w:rsidRPr="00EA00C8" w:rsidRDefault="00DF6851">
      <w:pPr>
        <w:pStyle w:val="TJ1"/>
        <w:tabs>
          <w:tab w:val="right" w:leader="dot" w:pos="9394"/>
        </w:tabs>
        <w:rPr>
          <w:rFonts w:eastAsiaTheme="minorEastAsia"/>
          <w:noProof/>
          <w:kern w:val="0"/>
          <w:sz w:val="20"/>
          <w:szCs w:val="20"/>
          <w:lang w:eastAsia="hu-HU"/>
        </w:rPr>
      </w:pPr>
      <w:hyperlink w:anchor="_Toc517179638" w:history="1">
        <w:r w:rsidR="009730E2" w:rsidRPr="00EA00C8">
          <w:rPr>
            <w:rStyle w:val="Hiperhivatkozs"/>
            <w:noProof/>
            <w:sz w:val="20"/>
            <w:szCs w:val="20"/>
          </w:rPr>
          <w:t>DÓHSZK KÖLCSEY FERENC VÁROSI KÖNYVTÁR</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_Toc517179638 \h </w:instrText>
        </w:r>
        <w:r w:rsidRPr="00EA00C8">
          <w:rPr>
            <w:noProof/>
            <w:webHidden/>
            <w:sz w:val="20"/>
            <w:szCs w:val="20"/>
          </w:rPr>
        </w:r>
        <w:r w:rsidRPr="00EA00C8">
          <w:rPr>
            <w:noProof/>
            <w:webHidden/>
            <w:sz w:val="20"/>
            <w:szCs w:val="20"/>
          </w:rPr>
          <w:fldChar w:fldCharType="separate"/>
        </w:r>
        <w:r w:rsidR="00F24A18">
          <w:rPr>
            <w:noProof/>
            <w:webHidden/>
            <w:sz w:val="20"/>
            <w:szCs w:val="20"/>
          </w:rPr>
          <w:t>68</w:t>
        </w:r>
        <w:r w:rsidRPr="00EA00C8">
          <w:rPr>
            <w:noProof/>
            <w:webHidden/>
            <w:sz w:val="20"/>
            <w:szCs w:val="20"/>
          </w:rPr>
          <w:fldChar w:fldCharType="end"/>
        </w:r>
      </w:hyperlink>
    </w:p>
    <w:p w:rsidR="009730E2" w:rsidRPr="00EA00C8" w:rsidRDefault="00DF6851">
      <w:pPr>
        <w:pStyle w:val="TJ2"/>
        <w:tabs>
          <w:tab w:val="right" w:leader="dot" w:pos="9394"/>
        </w:tabs>
        <w:rPr>
          <w:rFonts w:eastAsiaTheme="minorEastAsia"/>
          <w:noProof/>
          <w:kern w:val="0"/>
          <w:sz w:val="20"/>
          <w:szCs w:val="20"/>
          <w:lang w:eastAsia="hu-HU"/>
        </w:rPr>
      </w:pPr>
      <w:hyperlink w:anchor="_Toc517179639" w:history="1">
        <w:r w:rsidR="009730E2" w:rsidRPr="00EA00C8">
          <w:rPr>
            <w:rStyle w:val="Hiperhivatkozs"/>
            <w:bCs/>
            <w:iCs/>
            <w:noProof/>
            <w:sz w:val="20"/>
            <w:szCs w:val="20"/>
          </w:rPr>
          <w:t>Az intézményegység közfeladata</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_Toc517179639 \h </w:instrText>
        </w:r>
        <w:r w:rsidRPr="00EA00C8">
          <w:rPr>
            <w:noProof/>
            <w:webHidden/>
            <w:sz w:val="20"/>
            <w:szCs w:val="20"/>
          </w:rPr>
        </w:r>
        <w:r w:rsidRPr="00EA00C8">
          <w:rPr>
            <w:noProof/>
            <w:webHidden/>
            <w:sz w:val="20"/>
            <w:szCs w:val="20"/>
          </w:rPr>
          <w:fldChar w:fldCharType="separate"/>
        </w:r>
        <w:r w:rsidR="00F24A18">
          <w:rPr>
            <w:noProof/>
            <w:webHidden/>
            <w:sz w:val="20"/>
            <w:szCs w:val="20"/>
          </w:rPr>
          <w:t>68</w:t>
        </w:r>
        <w:r w:rsidRPr="00EA00C8">
          <w:rPr>
            <w:noProof/>
            <w:webHidden/>
            <w:sz w:val="20"/>
            <w:szCs w:val="20"/>
          </w:rPr>
          <w:fldChar w:fldCharType="end"/>
        </w:r>
      </w:hyperlink>
    </w:p>
    <w:p w:rsidR="009730E2" w:rsidRPr="00EA00C8" w:rsidRDefault="00DF6851">
      <w:pPr>
        <w:pStyle w:val="TJ2"/>
        <w:tabs>
          <w:tab w:val="right" w:leader="dot" w:pos="9394"/>
        </w:tabs>
        <w:rPr>
          <w:rFonts w:eastAsiaTheme="minorEastAsia"/>
          <w:noProof/>
          <w:kern w:val="0"/>
          <w:sz w:val="20"/>
          <w:szCs w:val="20"/>
          <w:lang w:eastAsia="hu-HU"/>
        </w:rPr>
      </w:pPr>
      <w:hyperlink w:anchor="_Toc517179640" w:history="1">
        <w:r w:rsidR="009730E2" w:rsidRPr="00EA00C8">
          <w:rPr>
            <w:rStyle w:val="Hiperhivatkozs"/>
            <w:noProof/>
            <w:sz w:val="20"/>
            <w:szCs w:val="20"/>
          </w:rPr>
          <w:t>A könyvtár intézményegység szervezete és működése</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_Toc517179640 \h </w:instrText>
        </w:r>
        <w:r w:rsidRPr="00EA00C8">
          <w:rPr>
            <w:noProof/>
            <w:webHidden/>
            <w:sz w:val="20"/>
            <w:szCs w:val="20"/>
          </w:rPr>
        </w:r>
        <w:r w:rsidRPr="00EA00C8">
          <w:rPr>
            <w:noProof/>
            <w:webHidden/>
            <w:sz w:val="20"/>
            <w:szCs w:val="20"/>
          </w:rPr>
          <w:fldChar w:fldCharType="separate"/>
        </w:r>
        <w:r w:rsidR="00F24A18">
          <w:rPr>
            <w:noProof/>
            <w:webHidden/>
            <w:sz w:val="20"/>
            <w:szCs w:val="20"/>
          </w:rPr>
          <w:t>70</w:t>
        </w:r>
        <w:r w:rsidRPr="00EA00C8">
          <w:rPr>
            <w:noProof/>
            <w:webHidden/>
            <w:sz w:val="20"/>
            <w:szCs w:val="20"/>
          </w:rPr>
          <w:fldChar w:fldCharType="end"/>
        </w:r>
      </w:hyperlink>
    </w:p>
    <w:p w:rsidR="009730E2" w:rsidRPr="00EA00C8" w:rsidRDefault="00DF6851">
      <w:pPr>
        <w:pStyle w:val="TJ2"/>
        <w:tabs>
          <w:tab w:val="right" w:leader="dot" w:pos="9394"/>
        </w:tabs>
        <w:rPr>
          <w:rFonts w:eastAsiaTheme="minorEastAsia"/>
          <w:noProof/>
          <w:kern w:val="0"/>
          <w:sz w:val="20"/>
          <w:szCs w:val="20"/>
          <w:lang w:eastAsia="hu-HU"/>
        </w:rPr>
      </w:pPr>
      <w:hyperlink w:anchor="_Toc517179641" w:history="1">
        <w:r w:rsidR="009730E2" w:rsidRPr="00EA00C8">
          <w:rPr>
            <w:rStyle w:val="Hiperhivatkozs"/>
            <w:noProof/>
            <w:sz w:val="20"/>
            <w:szCs w:val="20"/>
          </w:rPr>
          <w:t>Az intézményegység részlegei</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_Toc517179641 \h </w:instrText>
        </w:r>
        <w:r w:rsidRPr="00EA00C8">
          <w:rPr>
            <w:noProof/>
            <w:webHidden/>
            <w:sz w:val="20"/>
            <w:szCs w:val="20"/>
          </w:rPr>
        </w:r>
        <w:r w:rsidRPr="00EA00C8">
          <w:rPr>
            <w:noProof/>
            <w:webHidden/>
            <w:sz w:val="20"/>
            <w:szCs w:val="20"/>
          </w:rPr>
          <w:fldChar w:fldCharType="separate"/>
        </w:r>
        <w:r w:rsidR="00F24A18">
          <w:rPr>
            <w:noProof/>
            <w:webHidden/>
            <w:sz w:val="20"/>
            <w:szCs w:val="20"/>
          </w:rPr>
          <w:t>72</w:t>
        </w:r>
        <w:r w:rsidRPr="00EA00C8">
          <w:rPr>
            <w:noProof/>
            <w:webHidden/>
            <w:sz w:val="20"/>
            <w:szCs w:val="20"/>
          </w:rPr>
          <w:fldChar w:fldCharType="end"/>
        </w:r>
      </w:hyperlink>
    </w:p>
    <w:p w:rsidR="009730E2" w:rsidRPr="00EA00C8" w:rsidRDefault="00DF6851">
      <w:pPr>
        <w:pStyle w:val="TJ2"/>
        <w:tabs>
          <w:tab w:val="right" w:leader="dot" w:pos="9394"/>
        </w:tabs>
        <w:rPr>
          <w:rFonts w:eastAsiaTheme="minorEastAsia"/>
          <w:noProof/>
          <w:kern w:val="0"/>
          <w:sz w:val="20"/>
          <w:szCs w:val="20"/>
          <w:lang w:eastAsia="hu-HU"/>
        </w:rPr>
      </w:pPr>
      <w:hyperlink w:anchor="_Toc517179642" w:history="1">
        <w:r w:rsidR="009730E2" w:rsidRPr="00EA00C8">
          <w:rPr>
            <w:rStyle w:val="Hiperhivatkozs"/>
            <w:noProof/>
            <w:sz w:val="20"/>
            <w:szCs w:val="20"/>
          </w:rPr>
          <w:t>A dolgozók, alkalmazottak feladatai és kötelezettségei</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_Toc517179642 \h </w:instrText>
        </w:r>
        <w:r w:rsidRPr="00EA00C8">
          <w:rPr>
            <w:noProof/>
            <w:webHidden/>
            <w:sz w:val="20"/>
            <w:szCs w:val="20"/>
          </w:rPr>
        </w:r>
        <w:r w:rsidRPr="00EA00C8">
          <w:rPr>
            <w:noProof/>
            <w:webHidden/>
            <w:sz w:val="20"/>
            <w:szCs w:val="20"/>
          </w:rPr>
          <w:fldChar w:fldCharType="separate"/>
        </w:r>
        <w:r w:rsidR="00F24A18">
          <w:rPr>
            <w:noProof/>
            <w:webHidden/>
            <w:sz w:val="20"/>
            <w:szCs w:val="20"/>
          </w:rPr>
          <w:t>75</w:t>
        </w:r>
        <w:r w:rsidRPr="00EA00C8">
          <w:rPr>
            <w:noProof/>
            <w:webHidden/>
            <w:sz w:val="20"/>
            <w:szCs w:val="20"/>
          </w:rPr>
          <w:fldChar w:fldCharType="end"/>
        </w:r>
      </w:hyperlink>
    </w:p>
    <w:p w:rsidR="009730E2" w:rsidRPr="00EA00C8" w:rsidRDefault="00DF6851">
      <w:pPr>
        <w:pStyle w:val="TJ1"/>
        <w:tabs>
          <w:tab w:val="right" w:leader="dot" w:pos="9394"/>
        </w:tabs>
        <w:rPr>
          <w:rFonts w:eastAsiaTheme="minorEastAsia"/>
          <w:noProof/>
          <w:kern w:val="0"/>
          <w:sz w:val="20"/>
          <w:szCs w:val="20"/>
          <w:lang w:eastAsia="hu-HU"/>
        </w:rPr>
      </w:pPr>
      <w:hyperlink w:anchor="_Toc517179643" w:history="1">
        <w:r w:rsidR="009730E2" w:rsidRPr="00EA00C8">
          <w:rPr>
            <w:rStyle w:val="Hiperhivatkozs"/>
            <w:noProof/>
            <w:sz w:val="20"/>
            <w:szCs w:val="20"/>
          </w:rPr>
          <w:t>VI. RÉSZ</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_Toc517179643 \h </w:instrText>
        </w:r>
        <w:r w:rsidRPr="00EA00C8">
          <w:rPr>
            <w:noProof/>
            <w:webHidden/>
            <w:sz w:val="20"/>
            <w:szCs w:val="20"/>
          </w:rPr>
        </w:r>
        <w:r w:rsidRPr="00EA00C8">
          <w:rPr>
            <w:noProof/>
            <w:webHidden/>
            <w:sz w:val="20"/>
            <w:szCs w:val="20"/>
          </w:rPr>
          <w:fldChar w:fldCharType="separate"/>
        </w:r>
        <w:r w:rsidR="00F24A18">
          <w:rPr>
            <w:noProof/>
            <w:webHidden/>
            <w:sz w:val="20"/>
            <w:szCs w:val="20"/>
          </w:rPr>
          <w:t>77</w:t>
        </w:r>
        <w:r w:rsidRPr="00EA00C8">
          <w:rPr>
            <w:noProof/>
            <w:webHidden/>
            <w:sz w:val="20"/>
            <w:szCs w:val="20"/>
          </w:rPr>
          <w:fldChar w:fldCharType="end"/>
        </w:r>
      </w:hyperlink>
    </w:p>
    <w:p w:rsidR="009730E2" w:rsidRPr="00EA00C8" w:rsidRDefault="00DF6851">
      <w:pPr>
        <w:pStyle w:val="TJ1"/>
        <w:tabs>
          <w:tab w:val="right" w:leader="dot" w:pos="9394"/>
        </w:tabs>
        <w:rPr>
          <w:rFonts w:eastAsiaTheme="minorEastAsia"/>
          <w:noProof/>
          <w:kern w:val="0"/>
          <w:sz w:val="20"/>
          <w:szCs w:val="20"/>
          <w:lang w:eastAsia="hu-HU"/>
        </w:rPr>
      </w:pPr>
      <w:hyperlink w:anchor="_Toc517179644" w:history="1">
        <w:r w:rsidR="009730E2" w:rsidRPr="00EA00C8">
          <w:rPr>
            <w:rStyle w:val="Hiperhivatkozs"/>
            <w:noProof/>
            <w:sz w:val="20"/>
            <w:szCs w:val="20"/>
          </w:rPr>
          <w:t>ZÁRÓ RENDELKEZÉSEK</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_Toc517179644 \h </w:instrText>
        </w:r>
        <w:r w:rsidRPr="00EA00C8">
          <w:rPr>
            <w:noProof/>
            <w:webHidden/>
            <w:sz w:val="20"/>
            <w:szCs w:val="20"/>
          </w:rPr>
        </w:r>
        <w:r w:rsidRPr="00EA00C8">
          <w:rPr>
            <w:noProof/>
            <w:webHidden/>
            <w:sz w:val="20"/>
            <w:szCs w:val="20"/>
          </w:rPr>
          <w:fldChar w:fldCharType="separate"/>
        </w:r>
        <w:r w:rsidR="00F24A18">
          <w:rPr>
            <w:noProof/>
            <w:webHidden/>
            <w:sz w:val="20"/>
            <w:szCs w:val="20"/>
          </w:rPr>
          <w:t>77</w:t>
        </w:r>
        <w:r w:rsidRPr="00EA00C8">
          <w:rPr>
            <w:noProof/>
            <w:webHidden/>
            <w:sz w:val="20"/>
            <w:szCs w:val="20"/>
          </w:rPr>
          <w:fldChar w:fldCharType="end"/>
        </w:r>
      </w:hyperlink>
    </w:p>
    <w:p w:rsidR="009730E2" w:rsidRPr="00EA00C8" w:rsidRDefault="00DF6851">
      <w:pPr>
        <w:pStyle w:val="TJ1"/>
        <w:tabs>
          <w:tab w:val="right" w:leader="dot" w:pos="9394"/>
        </w:tabs>
        <w:rPr>
          <w:rFonts w:eastAsiaTheme="minorEastAsia"/>
          <w:noProof/>
          <w:kern w:val="0"/>
          <w:sz w:val="20"/>
          <w:szCs w:val="20"/>
          <w:lang w:eastAsia="hu-HU"/>
        </w:rPr>
      </w:pPr>
      <w:hyperlink w:anchor="_Toc517179645" w:history="1">
        <w:r w:rsidR="009730E2" w:rsidRPr="00EA00C8">
          <w:rPr>
            <w:rStyle w:val="Hiperhivatkozs"/>
            <w:noProof/>
            <w:sz w:val="20"/>
            <w:szCs w:val="20"/>
          </w:rPr>
          <w:t>1. A DÓHSZK szerv szervezeti ábrája</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_Toc517179645 \h </w:instrText>
        </w:r>
        <w:r w:rsidRPr="00EA00C8">
          <w:rPr>
            <w:noProof/>
            <w:webHidden/>
            <w:sz w:val="20"/>
            <w:szCs w:val="20"/>
          </w:rPr>
        </w:r>
        <w:r w:rsidRPr="00EA00C8">
          <w:rPr>
            <w:noProof/>
            <w:webHidden/>
            <w:sz w:val="20"/>
            <w:szCs w:val="20"/>
          </w:rPr>
          <w:fldChar w:fldCharType="separate"/>
        </w:r>
        <w:r w:rsidR="00F24A18">
          <w:rPr>
            <w:noProof/>
            <w:webHidden/>
            <w:sz w:val="20"/>
            <w:szCs w:val="20"/>
          </w:rPr>
          <w:t>77</w:t>
        </w:r>
        <w:r w:rsidRPr="00EA00C8">
          <w:rPr>
            <w:noProof/>
            <w:webHidden/>
            <w:sz w:val="20"/>
            <w:szCs w:val="20"/>
          </w:rPr>
          <w:fldChar w:fldCharType="end"/>
        </w:r>
      </w:hyperlink>
    </w:p>
    <w:p w:rsidR="009730E2" w:rsidRPr="00EA00C8" w:rsidRDefault="00DF6851">
      <w:pPr>
        <w:pStyle w:val="TJ1"/>
        <w:tabs>
          <w:tab w:val="right" w:leader="dot" w:pos="9394"/>
        </w:tabs>
        <w:rPr>
          <w:rFonts w:eastAsiaTheme="minorEastAsia"/>
          <w:noProof/>
          <w:kern w:val="0"/>
          <w:sz w:val="20"/>
          <w:szCs w:val="20"/>
          <w:lang w:eastAsia="hu-HU"/>
        </w:rPr>
      </w:pPr>
      <w:hyperlink w:anchor="_Toc517179646" w:history="1">
        <w:r w:rsidR="000E715F">
          <w:rPr>
            <w:rStyle w:val="Hiperhivatkozs"/>
            <w:noProof/>
            <w:sz w:val="20"/>
            <w:szCs w:val="20"/>
          </w:rPr>
          <w:t>2</w:t>
        </w:r>
        <w:r w:rsidR="009730E2" w:rsidRPr="00EA00C8">
          <w:rPr>
            <w:rStyle w:val="Hiperhivatkozs"/>
            <w:noProof/>
            <w:sz w:val="20"/>
            <w:szCs w:val="20"/>
          </w:rPr>
          <w:t>. A DÓHSZK belső szabályzatainak listája</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_Toc517179646 \h </w:instrText>
        </w:r>
        <w:r w:rsidRPr="00EA00C8">
          <w:rPr>
            <w:noProof/>
            <w:webHidden/>
            <w:sz w:val="20"/>
            <w:szCs w:val="20"/>
          </w:rPr>
        </w:r>
        <w:r w:rsidRPr="00EA00C8">
          <w:rPr>
            <w:noProof/>
            <w:webHidden/>
            <w:sz w:val="20"/>
            <w:szCs w:val="20"/>
          </w:rPr>
          <w:fldChar w:fldCharType="separate"/>
        </w:r>
        <w:r w:rsidR="00F24A18">
          <w:rPr>
            <w:noProof/>
            <w:webHidden/>
            <w:sz w:val="20"/>
            <w:szCs w:val="20"/>
          </w:rPr>
          <w:t>77</w:t>
        </w:r>
        <w:r w:rsidRPr="00EA00C8">
          <w:rPr>
            <w:noProof/>
            <w:webHidden/>
            <w:sz w:val="20"/>
            <w:szCs w:val="20"/>
          </w:rPr>
          <w:fldChar w:fldCharType="end"/>
        </w:r>
      </w:hyperlink>
    </w:p>
    <w:p w:rsidR="009730E2" w:rsidRPr="009730E2" w:rsidRDefault="00DF6851">
      <w:pPr>
        <w:pStyle w:val="TJ1"/>
        <w:tabs>
          <w:tab w:val="right" w:leader="dot" w:pos="9394"/>
        </w:tabs>
        <w:rPr>
          <w:rFonts w:asciiTheme="minorHAnsi" w:eastAsiaTheme="minorEastAsia" w:hAnsiTheme="minorHAnsi" w:cstheme="minorBidi"/>
          <w:noProof/>
          <w:kern w:val="0"/>
          <w:sz w:val="22"/>
          <w:szCs w:val="22"/>
          <w:lang w:eastAsia="hu-HU"/>
        </w:rPr>
      </w:pPr>
      <w:hyperlink w:anchor="_Toc517179647" w:history="1">
        <w:r w:rsidR="000E715F">
          <w:rPr>
            <w:rStyle w:val="Hiperhivatkozs"/>
            <w:noProof/>
            <w:sz w:val="20"/>
            <w:szCs w:val="20"/>
          </w:rPr>
          <w:t>3</w:t>
        </w:r>
        <w:r w:rsidR="009730E2" w:rsidRPr="00EA00C8">
          <w:rPr>
            <w:rStyle w:val="Hiperhivatkozs"/>
            <w:noProof/>
            <w:sz w:val="20"/>
            <w:szCs w:val="20"/>
          </w:rPr>
          <w:t>. Óvodai Intézményegység</w:t>
        </w:r>
        <w:r w:rsidR="009730E2" w:rsidRPr="00EA00C8">
          <w:rPr>
            <w:noProof/>
            <w:webHidden/>
            <w:sz w:val="20"/>
            <w:szCs w:val="20"/>
          </w:rPr>
          <w:tab/>
        </w:r>
        <w:r w:rsidRPr="00EA00C8">
          <w:rPr>
            <w:noProof/>
            <w:webHidden/>
            <w:sz w:val="20"/>
            <w:szCs w:val="20"/>
          </w:rPr>
          <w:fldChar w:fldCharType="begin"/>
        </w:r>
        <w:r w:rsidR="009730E2" w:rsidRPr="00EA00C8">
          <w:rPr>
            <w:noProof/>
            <w:webHidden/>
            <w:sz w:val="20"/>
            <w:szCs w:val="20"/>
          </w:rPr>
          <w:instrText xml:space="preserve"> PAGEREF _Toc517179647 \h </w:instrText>
        </w:r>
        <w:r w:rsidRPr="00EA00C8">
          <w:rPr>
            <w:noProof/>
            <w:webHidden/>
            <w:sz w:val="20"/>
            <w:szCs w:val="20"/>
          </w:rPr>
        </w:r>
        <w:r w:rsidRPr="00EA00C8">
          <w:rPr>
            <w:noProof/>
            <w:webHidden/>
            <w:sz w:val="20"/>
            <w:szCs w:val="20"/>
          </w:rPr>
          <w:fldChar w:fldCharType="separate"/>
        </w:r>
        <w:r w:rsidR="00F24A18">
          <w:rPr>
            <w:noProof/>
            <w:webHidden/>
            <w:sz w:val="20"/>
            <w:szCs w:val="20"/>
          </w:rPr>
          <w:t>77</w:t>
        </w:r>
        <w:r w:rsidRPr="00EA00C8">
          <w:rPr>
            <w:noProof/>
            <w:webHidden/>
            <w:sz w:val="20"/>
            <w:szCs w:val="20"/>
          </w:rPr>
          <w:fldChar w:fldCharType="end"/>
        </w:r>
      </w:hyperlink>
    </w:p>
    <w:p w:rsidR="007221E4" w:rsidRPr="00CC0231" w:rsidRDefault="00DF6851">
      <w:pPr>
        <w:rPr>
          <w:sz w:val="22"/>
          <w:szCs w:val="22"/>
        </w:rPr>
      </w:pPr>
      <w:r w:rsidRPr="00EA00C8">
        <w:rPr>
          <w:bCs/>
          <w:sz w:val="20"/>
          <w:szCs w:val="20"/>
        </w:rPr>
        <w:fldChar w:fldCharType="end"/>
      </w:r>
    </w:p>
    <w:p w:rsidR="007221E4" w:rsidRPr="00A32AEF" w:rsidRDefault="007221E4" w:rsidP="007221E4">
      <w:pPr>
        <w:rPr>
          <w:b/>
          <w:bCs/>
        </w:rPr>
      </w:pPr>
    </w:p>
    <w:p w:rsidR="007221E4" w:rsidRDefault="007221E4" w:rsidP="007221E4">
      <w:pPr>
        <w:jc w:val="center"/>
        <w:rPr>
          <w:b/>
          <w:bCs/>
        </w:rPr>
        <w:sectPr w:rsidR="007221E4">
          <w:footerReference w:type="even" r:id="rId9"/>
          <w:footerReference w:type="default" r:id="rId10"/>
          <w:pgSz w:w="12240" w:h="15840"/>
          <w:pgMar w:top="1418" w:right="1418" w:bottom="1418" w:left="1418" w:header="708" w:footer="709" w:gutter="0"/>
          <w:cols w:space="708"/>
          <w:docGrid w:linePitch="240" w:charSpace="-6145"/>
        </w:sectPr>
      </w:pPr>
    </w:p>
    <w:p w:rsidR="007221E4" w:rsidRPr="00486B78" w:rsidRDefault="007221E4" w:rsidP="007221E4">
      <w:pPr>
        <w:pStyle w:val="Cmsor1"/>
        <w:spacing w:before="0" w:after="0"/>
        <w:ind w:left="360"/>
        <w:jc w:val="center"/>
      </w:pPr>
      <w:bookmarkStart w:id="1" w:name="_Toc516732877"/>
      <w:bookmarkStart w:id="2" w:name="_Toc516732980"/>
      <w:bookmarkStart w:id="3" w:name="_Toc517179559"/>
      <w:r w:rsidRPr="008C0E71">
        <w:rPr>
          <w:rFonts w:ascii="Times New Roman" w:hAnsi="Times New Roman" w:cs="Times New Roman"/>
          <w:bCs w:val="0"/>
          <w:sz w:val="24"/>
          <w:szCs w:val="24"/>
        </w:rPr>
        <w:lastRenderedPageBreak/>
        <w:t>I. RÉSZ</w:t>
      </w:r>
      <w:bookmarkEnd w:id="1"/>
      <w:bookmarkEnd w:id="2"/>
      <w:bookmarkEnd w:id="3"/>
    </w:p>
    <w:p w:rsidR="007221E4" w:rsidRPr="00486B78" w:rsidRDefault="007221E4" w:rsidP="007221E4">
      <w:pPr>
        <w:pStyle w:val="Cmsor1"/>
        <w:spacing w:before="0" w:after="0"/>
        <w:ind w:left="1077"/>
        <w:jc w:val="center"/>
      </w:pPr>
      <w:bookmarkStart w:id="4" w:name="_Toc516732878"/>
      <w:bookmarkStart w:id="5" w:name="_Toc516732981"/>
      <w:bookmarkStart w:id="6" w:name="_Toc517179560"/>
      <w:r w:rsidRPr="008C0E71">
        <w:rPr>
          <w:rFonts w:ascii="Times New Roman" w:hAnsi="Times New Roman" w:cs="Times New Roman"/>
          <w:bCs w:val="0"/>
          <w:sz w:val="24"/>
          <w:szCs w:val="24"/>
        </w:rPr>
        <w:t>ÁLTALÁNOS RENDELKEZÉSEK</w:t>
      </w:r>
      <w:bookmarkEnd w:id="4"/>
      <w:bookmarkEnd w:id="5"/>
      <w:bookmarkEnd w:id="6"/>
    </w:p>
    <w:p w:rsidR="007221E4" w:rsidRPr="00A32AEF" w:rsidRDefault="007221E4" w:rsidP="007221E4">
      <w:pPr>
        <w:jc w:val="both"/>
      </w:pPr>
    </w:p>
    <w:p w:rsidR="007221E4" w:rsidRPr="00A32AEF" w:rsidRDefault="007221E4" w:rsidP="007221E4">
      <w:pPr>
        <w:jc w:val="both"/>
      </w:pPr>
      <w:r w:rsidRPr="00A32AEF">
        <w:t xml:space="preserve">Dunakeszi Városának Képviselő-testülete a Magyarország helyi önkormányzatairól szóló 2011. évi CLXXXIX. törvény 41. § (6) bekezdésében foglalt felhatalmazás alapján, az államháztartásról szóló 2011. évi CXCV. törvény 8. § (1) bekezdés b) pontjában biztosított jogkörében eljárva, </w:t>
      </w:r>
      <w:r w:rsidRPr="00A32AEF">
        <w:rPr>
          <w:lang w:eastAsia="hu-HU"/>
        </w:rPr>
        <w:t>a nemzeti köznevelésről szóló 2011. évi CXC. törvény, a nevelési-oktatási intézmények működéséről szóló 20/2012. (VIII. 31.) EMMI rendelet</w:t>
      </w:r>
      <w:r w:rsidRPr="00A32AEF">
        <w:t xml:space="preserve"> a szociális igazgatásról és szociális ellátásokról szóló 1993. évi III. törvény, valamint a gyermekek védelméről és a gyámügyi igazgatásról szóló 1997. évi XXXI. törvény, rendelkezései alapján, az óvodai nevelés, valamint a szociális, gyermekjóléti ellátások szolgáltatásait igénybe vevő személyek igényét és érdekeit figyelembe véve költségvetési szervet működtet.</w:t>
      </w:r>
    </w:p>
    <w:p w:rsidR="007221E4" w:rsidRPr="00A32AEF" w:rsidRDefault="007221E4" w:rsidP="007221E4">
      <w:pPr>
        <w:jc w:val="both"/>
      </w:pPr>
    </w:p>
    <w:p w:rsidR="007221E4" w:rsidRPr="008C0E71" w:rsidRDefault="007221E4" w:rsidP="007221E4">
      <w:pPr>
        <w:pStyle w:val="Cmsor2"/>
        <w:numPr>
          <w:ilvl w:val="0"/>
          <w:numId w:val="90"/>
        </w:numPr>
        <w:rPr>
          <w:b w:val="0"/>
          <w:bCs w:val="0"/>
        </w:rPr>
      </w:pPr>
      <w:bookmarkStart w:id="7" w:name="_Toc517179561"/>
      <w:r w:rsidRPr="008C0E71">
        <w:rPr>
          <w:rFonts w:ascii="Times New Roman" w:hAnsi="Times New Roman" w:cs="Times New Roman"/>
          <w:bCs w:val="0"/>
          <w:i w:val="0"/>
          <w:sz w:val="24"/>
          <w:szCs w:val="24"/>
        </w:rPr>
        <w:t>A Szervezeti és Működési Szabályzat célja</w:t>
      </w:r>
      <w:bookmarkEnd w:id="7"/>
    </w:p>
    <w:p w:rsidR="007221E4" w:rsidRPr="00A32AEF" w:rsidRDefault="007221E4" w:rsidP="007221E4">
      <w:pPr>
        <w:rPr>
          <w:b/>
          <w:bCs/>
        </w:rPr>
      </w:pPr>
    </w:p>
    <w:p w:rsidR="007221E4" w:rsidRPr="00A32AEF" w:rsidRDefault="007221E4" w:rsidP="007221E4">
      <w:pPr>
        <w:jc w:val="both"/>
      </w:pPr>
      <w:r w:rsidRPr="00A32AEF">
        <w:t>A Szervezeti és Működési Szabályzat (továbbiakban SZMSZ) célja, hogy rögzítse a</w:t>
      </w:r>
      <w:r>
        <w:t xml:space="preserve"> Dunakeszi Óvodai és Humán Szolgáltató Központ és Könyvtár (továbbiakban: DÓHSZK)</w:t>
      </w:r>
      <w:r w:rsidRPr="00A32AEF">
        <w:t xml:space="preserve"> adatait és szervezeti felépítését, a vezetők és alkalmazottak feladatait és jogkörét, illetve az Intézmény működési szabályait.</w:t>
      </w:r>
    </w:p>
    <w:p w:rsidR="007221E4" w:rsidRPr="00A32AEF" w:rsidRDefault="007221E4" w:rsidP="007221E4"/>
    <w:p w:rsidR="007221E4" w:rsidRDefault="007221E4" w:rsidP="007221E4">
      <w:r w:rsidRPr="00A32AEF">
        <w:t>Hatálya kiterjed</w:t>
      </w:r>
    </w:p>
    <w:p w:rsidR="007221E4" w:rsidRPr="00A32AEF" w:rsidRDefault="007221E4" w:rsidP="007221E4">
      <w:pPr>
        <w:numPr>
          <w:ilvl w:val="0"/>
          <w:numId w:val="94"/>
        </w:numPr>
      </w:pPr>
      <w:r>
        <w:t>a DÓHSZK</w:t>
      </w:r>
      <w:r w:rsidRPr="00A32AEF">
        <w:t xml:space="preserve"> vezetőire,</w:t>
      </w:r>
    </w:p>
    <w:p w:rsidR="007221E4" w:rsidRPr="00A32AEF" w:rsidRDefault="007221E4" w:rsidP="007221E4">
      <w:pPr>
        <w:numPr>
          <w:ilvl w:val="0"/>
          <w:numId w:val="94"/>
        </w:numPr>
        <w:tabs>
          <w:tab w:val="left" w:pos="2127"/>
        </w:tabs>
      </w:pPr>
      <w:r>
        <w:t>a DÓHSZK</w:t>
      </w:r>
      <w:r w:rsidRPr="00A32AEF">
        <w:t xml:space="preserve"> dolgozóira,</w:t>
      </w:r>
    </w:p>
    <w:p w:rsidR="007221E4" w:rsidRPr="00A32AEF" w:rsidRDefault="007221E4" w:rsidP="007221E4">
      <w:pPr>
        <w:numPr>
          <w:ilvl w:val="0"/>
          <w:numId w:val="94"/>
        </w:numPr>
        <w:tabs>
          <w:tab w:val="left" w:pos="2127"/>
        </w:tabs>
      </w:pPr>
      <w:r>
        <w:t>a DÓHSZK-ban</w:t>
      </w:r>
      <w:r w:rsidRPr="00A32AEF">
        <w:t xml:space="preserve"> működő szakmai csoportokra,</w:t>
      </w:r>
    </w:p>
    <w:p w:rsidR="007221E4" w:rsidRPr="00A32AEF" w:rsidRDefault="007221E4" w:rsidP="007221E4">
      <w:pPr>
        <w:numPr>
          <w:ilvl w:val="0"/>
          <w:numId w:val="94"/>
        </w:numPr>
        <w:tabs>
          <w:tab w:val="left" w:pos="2127"/>
        </w:tabs>
        <w:rPr>
          <w:b/>
          <w:bCs/>
        </w:rPr>
      </w:pPr>
      <w:r>
        <w:t>a DÓHSZK</w:t>
      </w:r>
      <w:r w:rsidRPr="00A32AEF">
        <w:t xml:space="preserve"> szolgáltatásait igénybevevőkre.</w:t>
      </w:r>
    </w:p>
    <w:p w:rsidR="007221E4" w:rsidRDefault="007221E4" w:rsidP="007221E4">
      <w:pPr>
        <w:rPr>
          <w:b/>
          <w:bCs/>
        </w:rPr>
      </w:pPr>
    </w:p>
    <w:p w:rsidR="007221E4" w:rsidRDefault="007221E4" w:rsidP="007221E4">
      <w:pPr>
        <w:rPr>
          <w:b/>
          <w:bCs/>
        </w:rPr>
      </w:pPr>
    </w:p>
    <w:p w:rsidR="007221E4" w:rsidRPr="00CC52C2" w:rsidRDefault="007221E4" w:rsidP="007221E4">
      <w:pPr>
        <w:pStyle w:val="Cmsor2"/>
        <w:numPr>
          <w:ilvl w:val="0"/>
          <w:numId w:val="90"/>
        </w:numPr>
        <w:rPr>
          <w:rFonts w:ascii="Times New Roman" w:hAnsi="Times New Roman" w:cs="Times New Roman"/>
          <w:bCs w:val="0"/>
          <w:i w:val="0"/>
          <w:sz w:val="24"/>
          <w:szCs w:val="24"/>
        </w:rPr>
      </w:pPr>
      <w:bookmarkStart w:id="8" w:name="_Toc516734081"/>
      <w:bookmarkStart w:id="9" w:name="_Toc516742676"/>
      <w:bookmarkStart w:id="10" w:name="_Toc516742822"/>
      <w:bookmarkStart w:id="11" w:name="_Toc516743042"/>
      <w:bookmarkStart w:id="12" w:name="_Toc516743085"/>
      <w:bookmarkStart w:id="13" w:name="_Toc516743198"/>
      <w:bookmarkStart w:id="14" w:name="_Toc516743732"/>
      <w:bookmarkStart w:id="15" w:name="_Toc516746550"/>
      <w:bookmarkStart w:id="16" w:name="_Toc516750500"/>
      <w:bookmarkStart w:id="17" w:name="_Toc516750657"/>
      <w:bookmarkStart w:id="18" w:name="_Toc516750768"/>
      <w:bookmarkStart w:id="19" w:name="_Toc516750927"/>
      <w:bookmarkStart w:id="20" w:name="_Toc516751132"/>
      <w:bookmarkStart w:id="21" w:name="_Toc516751157"/>
      <w:bookmarkStart w:id="22" w:name="_Toc516752001"/>
      <w:bookmarkStart w:id="23" w:name="_Toc516752108"/>
      <w:bookmarkStart w:id="24" w:name="_Toc516754663"/>
      <w:bookmarkStart w:id="25" w:name="_Toc516754895"/>
      <w:bookmarkStart w:id="26" w:name="_Toc516755810"/>
      <w:bookmarkStart w:id="27" w:name="_Toc516756133"/>
      <w:bookmarkStart w:id="28" w:name="_Toc516756959"/>
      <w:bookmarkStart w:id="29" w:name="_Toc516757024"/>
      <w:bookmarkStart w:id="30" w:name="_Toc516757229"/>
      <w:bookmarkStart w:id="31" w:name="_Toc516757274"/>
      <w:bookmarkStart w:id="32" w:name="_Toc516757320"/>
      <w:bookmarkStart w:id="33" w:name="_Toc516813185"/>
      <w:bookmarkStart w:id="34" w:name="_Toc516814347"/>
      <w:bookmarkStart w:id="35" w:name="_Toc516814399"/>
      <w:bookmarkStart w:id="36" w:name="_Toc516819610"/>
      <w:bookmarkStart w:id="37" w:name="_Toc516820334"/>
      <w:bookmarkStart w:id="38" w:name="_Toc516820405"/>
      <w:bookmarkStart w:id="39" w:name="_Toc516820990"/>
      <w:bookmarkStart w:id="40" w:name="_Toc516828742"/>
      <w:bookmarkStart w:id="41" w:name="_Toc517073185"/>
      <w:bookmarkStart w:id="42" w:name="_Toc517073462"/>
      <w:bookmarkStart w:id="43" w:name="_Toc517073552"/>
      <w:bookmarkStart w:id="44" w:name="_Toc517073888"/>
      <w:bookmarkStart w:id="45" w:name="_Toc517074363"/>
      <w:bookmarkStart w:id="46" w:name="_Toc517075981"/>
      <w:bookmarkStart w:id="47" w:name="_Toc517179562"/>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sidRPr="00CC52C2">
        <w:rPr>
          <w:rFonts w:ascii="Times New Roman" w:hAnsi="Times New Roman" w:cs="Times New Roman"/>
          <w:bCs w:val="0"/>
          <w:i w:val="0"/>
          <w:sz w:val="24"/>
          <w:szCs w:val="24"/>
        </w:rPr>
        <w:t xml:space="preserve">A </w:t>
      </w:r>
      <w:r>
        <w:rPr>
          <w:rFonts w:ascii="Times New Roman" w:hAnsi="Times New Roman" w:cs="Times New Roman"/>
          <w:bCs w:val="0"/>
          <w:i w:val="0"/>
          <w:sz w:val="24"/>
          <w:szCs w:val="24"/>
        </w:rPr>
        <w:t>DÓHSZK alapítása, legfontosabb alapadatai</w:t>
      </w:r>
      <w:bookmarkEnd w:id="47"/>
    </w:p>
    <w:p w:rsidR="007221E4" w:rsidRDefault="007221E4" w:rsidP="007221E4">
      <w:pPr>
        <w:rPr>
          <w:b/>
          <w:bCs/>
        </w:rPr>
      </w:pPr>
    </w:p>
    <w:p w:rsidR="007221E4" w:rsidRPr="008C0E71" w:rsidRDefault="007221E4" w:rsidP="007221E4">
      <w:pPr>
        <w:jc w:val="both"/>
        <w:rPr>
          <w:bCs/>
        </w:rPr>
      </w:pPr>
      <w:r w:rsidRPr="008C0E71">
        <w:rPr>
          <w:bCs/>
        </w:rPr>
        <w:t>A Dunakeszi Város Önkormányzata</w:t>
      </w:r>
      <w:r>
        <w:rPr>
          <w:bCs/>
        </w:rPr>
        <w:t xml:space="preserve"> a 172/2012. (VII.26.) számú képviselő-testületi határozattal döntött a Humán Szolgáltató Központ létrehozataláról. A Képviselő-testület 166/2016. (V.26.) számú határozatával döntött a HSZK átalakulásáról és teljes körű jogutódlással, beolvadással megalapította a </w:t>
      </w:r>
      <w:r>
        <w:t xml:space="preserve">Dunakeszi Óvodai és Humán Szolgáltató Központ és Könyvtár többcélú közös igazgatású köznevelési intézményét. </w:t>
      </w:r>
    </w:p>
    <w:p w:rsidR="007221E4" w:rsidRPr="00A32AEF" w:rsidRDefault="007221E4" w:rsidP="007221E4">
      <w:pPr>
        <w:rPr>
          <w:b/>
          <w:bCs/>
        </w:rPr>
      </w:pPr>
    </w:p>
    <w:p w:rsidR="007221E4" w:rsidRPr="00486B78" w:rsidRDefault="007221E4" w:rsidP="007221E4">
      <w:pPr>
        <w:pStyle w:val="Cmsor2"/>
        <w:numPr>
          <w:ilvl w:val="1"/>
          <w:numId w:val="91"/>
        </w:numPr>
        <w:tabs>
          <w:tab w:val="left" w:pos="851"/>
        </w:tabs>
        <w:ind w:left="993" w:hanging="633"/>
      </w:pPr>
      <w:bookmarkStart w:id="48" w:name="_Toc517179563"/>
      <w:r w:rsidRPr="008C0E71">
        <w:rPr>
          <w:rFonts w:ascii="Times New Roman" w:hAnsi="Times New Roman" w:cs="Times New Roman"/>
          <w:bCs w:val="0"/>
          <w:i w:val="0"/>
          <w:sz w:val="24"/>
          <w:szCs w:val="24"/>
        </w:rPr>
        <w:t>Neve, rövidített neve</w:t>
      </w:r>
      <w:bookmarkEnd w:id="48"/>
    </w:p>
    <w:p w:rsidR="007221E4" w:rsidRPr="00A32AEF" w:rsidRDefault="007221E4" w:rsidP="007221E4">
      <w:pPr>
        <w:ind w:left="224"/>
        <w:rPr>
          <w:b/>
          <w:bCs/>
        </w:rPr>
      </w:pPr>
      <w:r w:rsidRPr="00A32AEF">
        <w:t>Dunakeszi Óvodai és Humán Szolgáltató Központ és Könyvtár, rövidítése: DÓHSZK</w:t>
      </w:r>
    </w:p>
    <w:p w:rsidR="007221E4" w:rsidRPr="00A32AEF" w:rsidRDefault="007221E4" w:rsidP="007221E4">
      <w:pPr>
        <w:rPr>
          <w:b/>
          <w:bCs/>
        </w:rPr>
      </w:pPr>
    </w:p>
    <w:p w:rsidR="007221E4" w:rsidRPr="00486B78" w:rsidRDefault="007221E4" w:rsidP="007221E4">
      <w:pPr>
        <w:pStyle w:val="Cmsor2"/>
        <w:numPr>
          <w:ilvl w:val="1"/>
          <w:numId w:val="92"/>
        </w:numPr>
        <w:ind w:left="851"/>
      </w:pPr>
      <w:bookmarkStart w:id="49" w:name="_Toc517179564"/>
      <w:r w:rsidRPr="008C0E71">
        <w:rPr>
          <w:rFonts w:ascii="Times New Roman" w:hAnsi="Times New Roman" w:cs="Times New Roman"/>
          <w:bCs w:val="0"/>
          <w:i w:val="0"/>
          <w:sz w:val="24"/>
          <w:szCs w:val="24"/>
        </w:rPr>
        <w:t>A költségvetési szerv székhelye és szolgáltatásai:</w:t>
      </w:r>
      <w:bookmarkEnd w:id="49"/>
    </w:p>
    <w:p w:rsidR="007221E4" w:rsidRPr="00A32AEF" w:rsidRDefault="007221E4" w:rsidP="007221E4">
      <w:pPr>
        <w:jc w:val="both"/>
      </w:pPr>
      <w:r w:rsidRPr="00A32AEF">
        <w:t>2120 Dunakeszi, Budai Nagy Antal utca 4-8.</w:t>
      </w:r>
    </w:p>
    <w:p w:rsidR="007221E4" w:rsidRDefault="007221E4" w:rsidP="007221E4">
      <w:pPr>
        <w:jc w:val="both"/>
        <w:rPr>
          <w:b/>
          <w:bCs/>
        </w:rPr>
      </w:pPr>
      <w:r w:rsidRPr="00A32AEF">
        <w:t>Óvodai nevelés, család- és gyermekjóléti szolgáltatás, nyilvános könyvtári ellátás, valamint gazdálkodási feladatok ellátása</w:t>
      </w:r>
      <w:r>
        <w:t>.</w:t>
      </w:r>
    </w:p>
    <w:p w:rsidR="007221E4" w:rsidRPr="008C0E71" w:rsidRDefault="007221E4" w:rsidP="007221E4">
      <w:pPr>
        <w:pStyle w:val="Cmsor2"/>
        <w:numPr>
          <w:ilvl w:val="1"/>
          <w:numId w:val="93"/>
        </w:numPr>
        <w:tabs>
          <w:tab w:val="left" w:pos="851"/>
          <w:tab w:val="left" w:pos="1560"/>
          <w:tab w:val="left" w:pos="1843"/>
        </w:tabs>
        <w:ind w:firstLine="66"/>
        <w:rPr>
          <w:b w:val="0"/>
          <w:bCs w:val="0"/>
        </w:rPr>
      </w:pPr>
      <w:bookmarkStart w:id="50" w:name="_Toc516742680"/>
      <w:bookmarkStart w:id="51" w:name="_Toc516742826"/>
      <w:bookmarkStart w:id="52" w:name="_Toc516743046"/>
      <w:bookmarkStart w:id="53" w:name="_Toc516743089"/>
      <w:bookmarkStart w:id="54" w:name="_Toc516743202"/>
      <w:bookmarkStart w:id="55" w:name="_Toc516743736"/>
      <w:bookmarkStart w:id="56" w:name="_Toc516746554"/>
      <w:bookmarkStart w:id="57" w:name="_Toc516750504"/>
      <w:bookmarkStart w:id="58" w:name="_Toc516750661"/>
      <w:bookmarkStart w:id="59" w:name="_Toc516750772"/>
      <w:bookmarkStart w:id="60" w:name="_Toc516750931"/>
      <w:bookmarkStart w:id="61" w:name="_Toc516751136"/>
      <w:bookmarkStart w:id="62" w:name="_Toc516751161"/>
      <w:bookmarkStart w:id="63" w:name="_Toc516752005"/>
      <w:bookmarkStart w:id="64" w:name="_Toc516752112"/>
      <w:bookmarkStart w:id="65" w:name="_Toc516754667"/>
      <w:bookmarkStart w:id="66" w:name="_Toc516754899"/>
      <w:bookmarkStart w:id="67" w:name="_Toc516755814"/>
      <w:bookmarkStart w:id="68" w:name="_Toc516756137"/>
      <w:bookmarkStart w:id="69" w:name="_Toc516756963"/>
      <w:bookmarkStart w:id="70" w:name="_Toc516757028"/>
      <w:bookmarkStart w:id="71" w:name="_Toc516757233"/>
      <w:bookmarkStart w:id="72" w:name="_Toc516757278"/>
      <w:bookmarkStart w:id="73" w:name="_Toc516757324"/>
      <w:bookmarkStart w:id="74" w:name="_Toc516813189"/>
      <w:bookmarkStart w:id="75" w:name="_Toc516814351"/>
      <w:bookmarkStart w:id="76" w:name="_Toc516814403"/>
      <w:bookmarkStart w:id="77" w:name="_Toc516819614"/>
      <w:bookmarkStart w:id="78" w:name="_Toc516820338"/>
      <w:bookmarkStart w:id="79" w:name="_Toc516820409"/>
      <w:bookmarkStart w:id="80" w:name="_Toc516820994"/>
      <w:bookmarkStart w:id="81" w:name="_Toc516828746"/>
      <w:bookmarkStart w:id="82" w:name="_Toc517073189"/>
      <w:bookmarkStart w:id="83" w:name="_Toc517073466"/>
      <w:bookmarkStart w:id="84" w:name="_Toc517073556"/>
      <w:bookmarkStart w:id="85" w:name="_Toc517073892"/>
      <w:bookmarkStart w:id="86" w:name="_Toc517074367"/>
      <w:bookmarkStart w:id="87" w:name="_Toc517075985"/>
      <w:bookmarkStart w:id="88" w:name="_Toc517179565"/>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sidRPr="008C0E71">
        <w:rPr>
          <w:rFonts w:ascii="Times New Roman" w:hAnsi="Times New Roman" w:cs="Times New Roman"/>
          <w:bCs w:val="0"/>
          <w:i w:val="0"/>
          <w:sz w:val="24"/>
          <w:szCs w:val="24"/>
        </w:rPr>
        <w:lastRenderedPageBreak/>
        <w:t>A költségvetési szerv feladat-ellátási helyei és megnevezései:</w:t>
      </w:r>
      <w:bookmarkEnd w:id="88"/>
    </w:p>
    <w:p w:rsidR="007221E4" w:rsidRPr="00A32AEF" w:rsidRDefault="007221E4" w:rsidP="007221E4">
      <w:pPr>
        <w:tabs>
          <w:tab w:val="left" w:pos="5103"/>
        </w:tabs>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54"/>
        <w:gridCol w:w="4966"/>
      </w:tblGrid>
      <w:tr w:rsidR="007221E4" w:rsidRPr="00A32AEF" w:rsidTr="00E20E3E">
        <w:tc>
          <w:tcPr>
            <w:tcW w:w="2419" w:type="pct"/>
            <w:shd w:val="clear" w:color="auto" w:fill="auto"/>
          </w:tcPr>
          <w:p w:rsidR="007221E4" w:rsidRPr="00A32AEF" w:rsidRDefault="007221E4" w:rsidP="00E20E3E">
            <w:pPr>
              <w:tabs>
                <w:tab w:val="left" w:pos="5103"/>
              </w:tabs>
              <w:rPr>
                <w:bCs/>
              </w:rPr>
            </w:pPr>
            <w:r w:rsidRPr="00A32AEF">
              <w:rPr>
                <w:bCs/>
              </w:rPr>
              <w:t>DÓHSZK Eszterlánc Óvoda (Székhelyen)</w:t>
            </w:r>
          </w:p>
        </w:tc>
        <w:tc>
          <w:tcPr>
            <w:tcW w:w="2581" w:type="pct"/>
            <w:shd w:val="clear" w:color="auto" w:fill="auto"/>
          </w:tcPr>
          <w:p w:rsidR="007221E4" w:rsidRPr="00A32AEF" w:rsidRDefault="007221E4" w:rsidP="00E20E3E">
            <w:pPr>
              <w:tabs>
                <w:tab w:val="left" w:pos="5103"/>
              </w:tabs>
              <w:rPr>
                <w:bCs/>
              </w:rPr>
            </w:pPr>
            <w:r w:rsidRPr="00A32AEF">
              <w:rPr>
                <w:bCs/>
              </w:rPr>
              <w:t>2120 Dunakeszi, Budai Nagy Antal utca 4-8.</w:t>
            </w:r>
          </w:p>
        </w:tc>
      </w:tr>
      <w:tr w:rsidR="007221E4" w:rsidRPr="00A32AEF" w:rsidTr="00E20E3E">
        <w:tc>
          <w:tcPr>
            <w:tcW w:w="2419" w:type="pct"/>
            <w:shd w:val="clear" w:color="auto" w:fill="auto"/>
          </w:tcPr>
          <w:p w:rsidR="007221E4" w:rsidRPr="00A32AEF" w:rsidRDefault="007221E4" w:rsidP="00E20E3E">
            <w:pPr>
              <w:tabs>
                <w:tab w:val="left" w:pos="5103"/>
              </w:tabs>
              <w:rPr>
                <w:bCs/>
              </w:rPr>
            </w:pPr>
            <w:r w:rsidRPr="00A32AEF">
              <w:rPr>
                <w:bCs/>
              </w:rPr>
              <w:t>DÓHSZK Gazdasági Osztály</w:t>
            </w:r>
          </w:p>
        </w:tc>
        <w:tc>
          <w:tcPr>
            <w:tcW w:w="2581" w:type="pct"/>
            <w:shd w:val="clear" w:color="auto" w:fill="auto"/>
          </w:tcPr>
          <w:p w:rsidR="007221E4" w:rsidRPr="00A32AEF" w:rsidRDefault="007221E4" w:rsidP="00E20E3E">
            <w:pPr>
              <w:tabs>
                <w:tab w:val="left" w:pos="5103"/>
              </w:tabs>
              <w:rPr>
                <w:bCs/>
              </w:rPr>
            </w:pPr>
            <w:r w:rsidRPr="00A32AEF">
              <w:rPr>
                <w:bCs/>
              </w:rPr>
              <w:t>2120 Dunakeszi, Vasút utca 11.</w:t>
            </w:r>
          </w:p>
        </w:tc>
      </w:tr>
      <w:tr w:rsidR="007221E4" w:rsidRPr="00A32AEF" w:rsidTr="00E20E3E">
        <w:tc>
          <w:tcPr>
            <w:tcW w:w="2419" w:type="pct"/>
            <w:shd w:val="clear" w:color="auto" w:fill="auto"/>
          </w:tcPr>
          <w:p w:rsidR="007221E4" w:rsidRPr="00A32AEF" w:rsidRDefault="007221E4" w:rsidP="00E20E3E">
            <w:pPr>
              <w:tabs>
                <w:tab w:val="left" w:pos="5103"/>
              </w:tabs>
              <w:rPr>
                <w:bCs/>
              </w:rPr>
            </w:pPr>
            <w:r w:rsidRPr="00A32AEF">
              <w:rPr>
                <w:bCs/>
              </w:rPr>
              <w:t xml:space="preserve">DÓHSZK </w:t>
            </w:r>
            <w:proofErr w:type="spellStart"/>
            <w:r w:rsidRPr="00A32AEF">
              <w:rPr>
                <w:bCs/>
              </w:rPr>
              <w:t>Alagi</w:t>
            </w:r>
            <w:proofErr w:type="spellEnd"/>
            <w:r w:rsidRPr="00A32AEF">
              <w:rPr>
                <w:bCs/>
              </w:rPr>
              <w:t xml:space="preserve"> Tagóvodája</w:t>
            </w:r>
          </w:p>
        </w:tc>
        <w:tc>
          <w:tcPr>
            <w:tcW w:w="2581" w:type="pct"/>
            <w:shd w:val="clear" w:color="auto" w:fill="auto"/>
          </w:tcPr>
          <w:p w:rsidR="007221E4" w:rsidRPr="00A32AEF" w:rsidRDefault="007221E4" w:rsidP="00E20E3E">
            <w:pPr>
              <w:tabs>
                <w:tab w:val="left" w:pos="5103"/>
              </w:tabs>
              <w:rPr>
                <w:bCs/>
              </w:rPr>
            </w:pPr>
            <w:r w:rsidRPr="00A32AEF">
              <w:rPr>
                <w:bCs/>
              </w:rPr>
              <w:t>2120 Dunakeszi, Óvoda köz 1.</w:t>
            </w:r>
          </w:p>
        </w:tc>
      </w:tr>
      <w:tr w:rsidR="007221E4" w:rsidRPr="00A32AEF" w:rsidTr="00E20E3E">
        <w:tc>
          <w:tcPr>
            <w:tcW w:w="2419" w:type="pct"/>
            <w:shd w:val="clear" w:color="auto" w:fill="auto"/>
          </w:tcPr>
          <w:p w:rsidR="007221E4" w:rsidRPr="00A32AEF" w:rsidRDefault="007221E4" w:rsidP="00E20E3E">
            <w:pPr>
              <w:tabs>
                <w:tab w:val="left" w:pos="5103"/>
              </w:tabs>
              <w:rPr>
                <w:bCs/>
              </w:rPr>
            </w:pPr>
            <w:r w:rsidRPr="00A32AEF">
              <w:rPr>
                <w:bCs/>
              </w:rPr>
              <w:t>DÓHSZK Gyöngyharmat Tagóvodája</w:t>
            </w:r>
          </w:p>
        </w:tc>
        <w:tc>
          <w:tcPr>
            <w:tcW w:w="2581" w:type="pct"/>
            <w:shd w:val="clear" w:color="auto" w:fill="auto"/>
          </w:tcPr>
          <w:p w:rsidR="007221E4" w:rsidRPr="00A32AEF" w:rsidRDefault="007221E4" w:rsidP="00E20E3E">
            <w:pPr>
              <w:tabs>
                <w:tab w:val="left" w:pos="5103"/>
              </w:tabs>
              <w:rPr>
                <w:bCs/>
              </w:rPr>
            </w:pPr>
            <w:r w:rsidRPr="00A32AEF">
              <w:rPr>
                <w:bCs/>
              </w:rPr>
              <w:t>2120 Dunakeszi, Garas utca 28.</w:t>
            </w:r>
          </w:p>
        </w:tc>
      </w:tr>
      <w:tr w:rsidR="007221E4" w:rsidRPr="00A32AEF" w:rsidTr="00E20E3E">
        <w:tc>
          <w:tcPr>
            <w:tcW w:w="2419" w:type="pct"/>
            <w:shd w:val="clear" w:color="auto" w:fill="auto"/>
          </w:tcPr>
          <w:p w:rsidR="007221E4" w:rsidRPr="00A32AEF" w:rsidRDefault="007221E4" w:rsidP="00E20E3E">
            <w:pPr>
              <w:tabs>
                <w:tab w:val="left" w:pos="5103"/>
              </w:tabs>
              <w:rPr>
                <w:bCs/>
              </w:rPr>
            </w:pPr>
            <w:r w:rsidRPr="00A32AEF">
              <w:rPr>
                <w:bCs/>
              </w:rPr>
              <w:t>DÓHSZK János utcai Tagóvodája</w:t>
            </w:r>
          </w:p>
        </w:tc>
        <w:tc>
          <w:tcPr>
            <w:tcW w:w="2581" w:type="pct"/>
            <w:shd w:val="clear" w:color="auto" w:fill="auto"/>
          </w:tcPr>
          <w:p w:rsidR="007221E4" w:rsidRPr="00A32AEF" w:rsidRDefault="007221E4" w:rsidP="00E20E3E">
            <w:pPr>
              <w:tabs>
                <w:tab w:val="left" w:pos="5103"/>
              </w:tabs>
              <w:rPr>
                <w:bCs/>
              </w:rPr>
            </w:pPr>
            <w:r w:rsidRPr="00A32AEF">
              <w:rPr>
                <w:bCs/>
              </w:rPr>
              <w:t>2120 Dunakeszi, János utca 5.</w:t>
            </w:r>
          </w:p>
        </w:tc>
      </w:tr>
      <w:tr w:rsidR="007221E4" w:rsidRPr="00A32AEF" w:rsidTr="00E20E3E">
        <w:tc>
          <w:tcPr>
            <w:tcW w:w="2419" w:type="pct"/>
            <w:shd w:val="clear" w:color="auto" w:fill="auto"/>
          </w:tcPr>
          <w:p w:rsidR="007221E4" w:rsidRPr="00A32AEF" w:rsidRDefault="007221E4" w:rsidP="00E20E3E">
            <w:pPr>
              <w:tabs>
                <w:tab w:val="left" w:pos="5103"/>
              </w:tabs>
              <w:rPr>
                <w:bCs/>
              </w:rPr>
            </w:pPr>
            <w:r w:rsidRPr="00A32AEF">
              <w:rPr>
                <w:bCs/>
              </w:rPr>
              <w:t>DÓHSZK Posta utcai Tagóvodája</w:t>
            </w:r>
          </w:p>
        </w:tc>
        <w:tc>
          <w:tcPr>
            <w:tcW w:w="2581" w:type="pct"/>
            <w:shd w:val="clear" w:color="auto" w:fill="auto"/>
          </w:tcPr>
          <w:p w:rsidR="007221E4" w:rsidRPr="00A32AEF" w:rsidRDefault="007221E4" w:rsidP="00E20E3E">
            <w:pPr>
              <w:tabs>
                <w:tab w:val="left" w:pos="5103"/>
              </w:tabs>
              <w:rPr>
                <w:bCs/>
              </w:rPr>
            </w:pPr>
            <w:r w:rsidRPr="00A32AEF">
              <w:rPr>
                <w:bCs/>
              </w:rPr>
              <w:t>2120 Dunakeszi, Posta utca 5.</w:t>
            </w:r>
          </w:p>
        </w:tc>
      </w:tr>
      <w:tr w:rsidR="007221E4" w:rsidRPr="00A32AEF" w:rsidTr="00E20E3E">
        <w:tc>
          <w:tcPr>
            <w:tcW w:w="2419" w:type="pct"/>
            <w:shd w:val="clear" w:color="auto" w:fill="auto"/>
          </w:tcPr>
          <w:p w:rsidR="007221E4" w:rsidRPr="00A32AEF" w:rsidRDefault="007221E4" w:rsidP="00E20E3E">
            <w:pPr>
              <w:tabs>
                <w:tab w:val="left" w:pos="5103"/>
              </w:tabs>
              <w:rPr>
                <w:bCs/>
              </w:rPr>
            </w:pPr>
            <w:r w:rsidRPr="00A32AEF">
              <w:rPr>
                <w:bCs/>
              </w:rPr>
              <w:t>DÓHSZK Játszóház Tagóvodája</w:t>
            </w:r>
          </w:p>
        </w:tc>
        <w:tc>
          <w:tcPr>
            <w:tcW w:w="2581" w:type="pct"/>
            <w:shd w:val="clear" w:color="auto" w:fill="auto"/>
          </w:tcPr>
          <w:p w:rsidR="007221E4" w:rsidRPr="00A32AEF" w:rsidRDefault="007221E4" w:rsidP="00E20E3E">
            <w:pPr>
              <w:tabs>
                <w:tab w:val="left" w:pos="5103"/>
              </w:tabs>
              <w:rPr>
                <w:bCs/>
              </w:rPr>
            </w:pPr>
            <w:r w:rsidRPr="00A32AEF">
              <w:rPr>
                <w:bCs/>
              </w:rPr>
              <w:t>2120 Dunakeszi, Barátság útja 47.</w:t>
            </w:r>
          </w:p>
        </w:tc>
      </w:tr>
      <w:tr w:rsidR="007221E4" w:rsidRPr="00A32AEF" w:rsidTr="00E20E3E">
        <w:tc>
          <w:tcPr>
            <w:tcW w:w="2419" w:type="pct"/>
            <w:shd w:val="clear" w:color="auto" w:fill="auto"/>
          </w:tcPr>
          <w:p w:rsidR="007221E4" w:rsidRPr="00A32AEF" w:rsidRDefault="007221E4" w:rsidP="00E20E3E">
            <w:pPr>
              <w:tabs>
                <w:tab w:val="left" w:pos="5103"/>
              </w:tabs>
              <w:rPr>
                <w:bCs/>
              </w:rPr>
            </w:pPr>
            <w:r w:rsidRPr="00A32AEF">
              <w:rPr>
                <w:bCs/>
              </w:rPr>
              <w:t>DÓHSZK Piros Tagóvodája</w:t>
            </w:r>
          </w:p>
        </w:tc>
        <w:tc>
          <w:tcPr>
            <w:tcW w:w="2581" w:type="pct"/>
            <w:shd w:val="clear" w:color="auto" w:fill="auto"/>
          </w:tcPr>
          <w:p w:rsidR="007221E4" w:rsidRPr="00A32AEF" w:rsidRDefault="007221E4" w:rsidP="00E20E3E">
            <w:pPr>
              <w:tabs>
                <w:tab w:val="left" w:pos="5103"/>
              </w:tabs>
              <w:rPr>
                <w:bCs/>
              </w:rPr>
            </w:pPr>
            <w:r w:rsidRPr="00A32AEF">
              <w:rPr>
                <w:bCs/>
              </w:rPr>
              <w:t>2120 Dunakeszi, Hunyadi út 70.</w:t>
            </w:r>
          </w:p>
        </w:tc>
      </w:tr>
      <w:tr w:rsidR="007221E4" w:rsidRPr="00A32AEF" w:rsidTr="00E20E3E">
        <w:tc>
          <w:tcPr>
            <w:tcW w:w="2419" w:type="pct"/>
            <w:shd w:val="clear" w:color="auto" w:fill="auto"/>
          </w:tcPr>
          <w:p w:rsidR="007221E4" w:rsidRPr="00A32AEF" w:rsidRDefault="007221E4" w:rsidP="00E20E3E">
            <w:pPr>
              <w:tabs>
                <w:tab w:val="left" w:pos="5103"/>
              </w:tabs>
              <w:rPr>
                <w:bCs/>
              </w:rPr>
            </w:pPr>
            <w:r w:rsidRPr="00A32AEF">
              <w:rPr>
                <w:bCs/>
              </w:rPr>
              <w:t>DÓHSZK Meseház Tagóvodája</w:t>
            </w:r>
          </w:p>
        </w:tc>
        <w:tc>
          <w:tcPr>
            <w:tcW w:w="2581" w:type="pct"/>
            <w:shd w:val="clear" w:color="auto" w:fill="auto"/>
          </w:tcPr>
          <w:p w:rsidR="007221E4" w:rsidRPr="00A32AEF" w:rsidRDefault="007221E4" w:rsidP="00E20E3E">
            <w:pPr>
              <w:tabs>
                <w:tab w:val="left" w:pos="5103"/>
              </w:tabs>
              <w:rPr>
                <w:bCs/>
              </w:rPr>
            </w:pPr>
            <w:r w:rsidRPr="00A32AEF">
              <w:rPr>
                <w:bCs/>
              </w:rPr>
              <w:t>2120 Dunakeszi, Kandó Kálmán sétány 14.</w:t>
            </w:r>
          </w:p>
        </w:tc>
      </w:tr>
      <w:tr w:rsidR="007221E4" w:rsidRPr="00A32AEF" w:rsidTr="00E20E3E">
        <w:tc>
          <w:tcPr>
            <w:tcW w:w="2419" w:type="pct"/>
            <w:shd w:val="clear" w:color="auto" w:fill="auto"/>
          </w:tcPr>
          <w:p w:rsidR="007221E4" w:rsidRPr="00A32AEF" w:rsidRDefault="007221E4" w:rsidP="00E20E3E">
            <w:pPr>
              <w:tabs>
                <w:tab w:val="left" w:pos="5103"/>
              </w:tabs>
              <w:rPr>
                <w:bCs/>
              </w:rPr>
            </w:pPr>
            <w:r w:rsidRPr="00A32AEF">
              <w:rPr>
                <w:bCs/>
              </w:rPr>
              <w:t>DÓHSZK Család és Gyermekjóléti Szakmai Egység</w:t>
            </w:r>
          </w:p>
        </w:tc>
        <w:tc>
          <w:tcPr>
            <w:tcW w:w="2581" w:type="pct"/>
            <w:shd w:val="clear" w:color="auto" w:fill="auto"/>
          </w:tcPr>
          <w:p w:rsidR="007221E4" w:rsidRPr="00A32AEF" w:rsidRDefault="007221E4" w:rsidP="00E20E3E">
            <w:pPr>
              <w:tabs>
                <w:tab w:val="left" w:pos="5103"/>
              </w:tabs>
              <w:rPr>
                <w:bCs/>
              </w:rPr>
            </w:pPr>
            <w:r w:rsidRPr="00A32AEF">
              <w:rPr>
                <w:bCs/>
              </w:rPr>
              <w:t>2120 Dunakeszi, Bajcsy-Zsilinszky utca 32.</w:t>
            </w:r>
          </w:p>
        </w:tc>
      </w:tr>
      <w:tr w:rsidR="007221E4" w:rsidRPr="00A32AEF" w:rsidTr="00E20E3E">
        <w:tc>
          <w:tcPr>
            <w:tcW w:w="2419" w:type="pct"/>
            <w:shd w:val="clear" w:color="auto" w:fill="auto"/>
          </w:tcPr>
          <w:p w:rsidR="007221E4" w:rsidRPr="00A32AEF" w:rsidRDefault="007221E4" w:rsidP="00E20E3E">
            <w:pPr>
              <w:tabs>
                <w:tab w:val="left" w:pos="5103"/>
              </w:tabs>
              <w:rPr>
                <w:bCs/>
              </w:rPr>
            </w:pPr>
            <w:r w:rsidRPr="00A32AEF">
              <w:rPr>
                <w:bCs/>
              </w:rPr>
              <w:t>DÓHSZK Család és Gyermekjóléti Járási Szolgáltatási Szakmai Egység</w:t>
            </w:r>
          </w:p>
        </w:tc>
        <w:tc>
          <w:tcPr>
            <w:tcW w:w="2581" w:type="pct"/>
            <w:shd w:val="clear" w:color="auto" w:fill="auto"/>
          </w:tcPr>
          <w:p w:rsidR="007221E4" w:rsidRPr="00A32AEF" w:rsidRDefault="007221E4" w:rsidP="00E20E3E">
            <w:pPr>
              <w:tabs>
                <w:tab w:val="left" w:pos="5103"/>
              </w:tabs>
              <w:rPr>
                <w:bCs/>
              </w:rPr>
            </w:pPr>
            <w:r w:rsidRPr="00A32AEF">
              <w:rPr>
                <w:bCs/>
              </w:rPr>
              <w:t>2120 Dunakeszi, Bajcsy-Zsilinszky utca 32.</w:t>
            </w:r>
          </w:p>
        </w:tc>
      </w:tr>
      <w:tr w:rsidR="007221E4" w:rsidRPr="00A32AEF" w:rsidTr="00E20E3E">
        <w:tc>
          <w:tcPr>
            <w:tcW w:w="2419" w:type="pct"/>
            <w:shd w:val="clear" w:color="auto" w:fill="auto"/>
          </w:tcPr>
          <w:p w:rsidR="007221E4" w:rsidRPr="00A32AEF" w:rsidRDefault="007221E4" w:rsidP="00E20E3E">
            <w:pPr>
              <w:tabs>
                <w:tab w:val="left" w:pos="5103"/>
              </w:tabs>
              <w:rPr>
                <w:bCs/>
              </w:rPr>
            </w:pPr>
            <w:r w:rsidRPr="00A32AEF">
              <w:rPr>
                <w:bCs/>
              </w:rPr>
              <w:t>DÓHSZK Fóti úti Bölcsőde</w:t>
            </w:r>
          </w:p>
        </w:tc>
        <w:tc>
          <w:tcPr>
            <w:tcW w:w="2581" w:type="pct"/>
            <w:shd w:val="clear" w:color="auto" w:fill="auto"/>
          </w:tcPr>
          <w:p w:rsidR="007221E4" w:rsidRPr="00A32AEF" w:rsidRDefault="007221E4" w:rsidP="00E20E3E">
            <w:pPr>
              <w:tabs>
                <w:tab w:val="left" w:pos="5103"/>
              </w:tabs>
              <w:rPr>
                <w:bCs/>
              </w:rPr>
            </w:pPr>
            <w:r w:rsidRPr="00A32AEF">
              <w:rPr>
                <w:bCs/>
              </w:rPr>
              <w:t>2120 Dunakeszi, Fóti út 2.</w:t>
            </w:r>
          </w:p>
        </w:tc>
      </w:tr>
      <w:tr w:rsidR="007221E4" w:rsidRPr="00A32AEF" w:rsidTr="00E20E3E">
        <w:tc>
          <w:tcPr>
            <w:tcW w:w="2419" w:type="pct"/>
            <w:shd w:val="clear" w:color="auto" w:fill="auto"/>
          </w:tcPr>
          <w:p w:rsidR="007221E4" w:rsidRPr="00A32AEF" w:rsidRDefault="007221E4" w:rsidP="00E20E3E">
            <w:pPr>
              <w:tabs>
                <w:tab w:val="left" w:pos="5103"/>
              </w:tabs>
              <w:rPr>
                <w:bCs/>
              </w:rPr>
            </w:pPr>
            <w:r w:rsidRPr="00A32AEF">
              <w:rPr>
                <w:bCs/>
              </w:rPr>
              <w:t>DÓHSZK Garas utcai Bölcsőde</w:t>
            </w:r>
          </w:p>
        </w:tc>
        <w:tc>
          <w:tcPr>
            <w:tcW w:w="2581" w:type="pct"/>
            <w:shd w:val="clear" w:color="auto" w:fill="auto"/>
          </w:tcPr>
          <w:p w:rsidR="007221E4" w:rsidRPr="00A32AEF" w:rsidRDefault="007221E4" w:rsidP="00E20E3E">
            <w:pPr>
              <w:tabs>
                <w:tab w:val="left" w:pos="5103"/>
              </w:tabs>
              <w:rPr>
                <w:bCs/>
              </w:rPr>
            </w:pPr>
            <w:r w:rsidRPr="00A32AEF">
              <w:rPr>
                <w:bCs/>
              </w:rPr>
              <w:t>2120 Dunakeszi, Garas utca 28.</w:t>
            </w:r>
          </w:p>
        </w:tc>
      </w:tr>
      <w:tr w:rsidR="007221E4" w:rsidRPr="00A32AEF" w:rsidTr="00E20E3E">
        <w:tc>
          <w:tcPr>
            <w:tcW w:w="2419" w:type="pct"/>
            <w:shd w:val="clear" w:color="auto" w:fill="auto"/>
          </w:tcPr>
          <w:p w:rsidR="007221E4" w:rsidRPr="00A32AEF" w:rsidRDefault="007221E4" w:rsidP="00E20E3E">
            <w:pPr>
              <w:tabs>
                <w:tab w:val="left" w:pos="5103"/>
              </w:tabs>
              <w:rPr>
                <w:bCs/>
              </w:rPr>
            </w:pPr>
            <w:r w:rsidRPr="00A32AEF">
              <w:rPr>
                <w:bCs/>
              </w:rPr>
              <w:t>DÓHSZK Kincsem utcai Bölcsőde</w:t>
            </w:r>
          </w:p>
        </w:tc>
        <w:tc>
          <w:tcPr>
            <w:tcW w:w="2581" w:type="pct"/>
            <w:shd w:val="clear" w:color="auto" w:fill="auto"/>
          </w:tcPr>
          <w:p w:rsidR="007221E4" w:rsidRPr="00A32AEF" w:rsidRDefault="007221E4" w:rsidP="00E20E3E">
            <w:pPr>
              <w:tabs>
                <w:tab w:val="left" w:pos="5103"/>
              </w:tabs>
              <w:rPr>
                <w:bCs/>
              </w:rPr>
            </w:pPr>
            <w:r w:rsidRPr="00A32AEF">
              <w:rPr>
                <w:bCs/>
              </w:rPr>
              <w:t>2120 Dunakeszi, Kincsem utca 12.</w:t>
            </w:r>
          </w:p>
        </w:tc>
      </w:tr>
      <w:tr w:rsidR="007221E4" w:rsidRPr="00A32AEF" w:rsidTr="00E20E3E">
        <w:tc>
          <w:tcPr>
            <w:tcW w:w="2419" w:type="pct"/>
            <w:tcBorders>
              <w:top w:val="single" w:sz="4" w:space="0" w:color="auto"/>
              <w:left w:val="single" w:sz="4" w:space="0" w:color="auto"/>
              <w:bottom w:val="single" w:sz="4" w:space="0" w:color="auto"/>
              <w:right w:val="single" w:sz="4" w:space="0" w:color="auto"/>
            </w:tcBorders>
            <w:shd w:val="clear" w:color="auto" w:fill="auto"/>
          </w:tcPr>
          <w:p w:rsidR="007221E4" w:rsidRPr="00A32AEF" w:rsidRDefault="007221E4" w:rsidP="00E20E3E">
            <w:pPr>
              <w:tabs>
                <w:tab w:val="left" w:pos="5103"/>
              </w:tabs>
              <w:rPr>
                <w:bCs/>
              </w:rPr>
            </w:pPr>
            <w:r w:rsidRPr="00A32AEF">
              <w:rPr>
                <w:bCs/>
              </w:rPr>
              <w:t>DÓHSZK Kölcsey Ferenc Városi Könyvtár</w:t>
            </w:r>
          </w:p>
        </w:tc>
        <w:tc>
          <w:tcPr>
            <w:tcW w:w="2581" w:type="pct"/>
            <w:tcBorders>
              <w:top w:val="single" w:sz="4" w:space="0" w:color="auto"/>
              <w:left w:val="single" w:sz="4" w:space="0" w:color="auto"/>
              <w:bottom w:val="single" w:sz="4" w:space="0" w:color="auto"/>
              <w:right w:val="single" w:sz="4" w:space="0" w:color="auto"/>
            </w:tcBorders>
            <w:shd w:val="clear" w:color="auto" w:fill="auto"/>
          </w:tcPr>
          <w:p w:rsidR="007221E4" w:rsidRPr="00A32AEF" w:rsidRDefault="007221E4" w:rsidP="00E20E3E">
            <w:pPr>
              <w:tabs>
                <w:tab w:val="left" w:pos="5103"/>
              </w:tabs>
              <w:rPr>
                <w:bCs/>
              </w:rPr>
            </w:pPr>
            <w:r w:rsidRPr="00A32AEF">
              <w:rPr>
                <w:bCs/>
              </w:rPr>
              <w:t>2120 Dunakeszi, Kossuth Lajos utca 6.</w:t>
            </w:r>
          </w:p>
        </w:tc>
      </w:tr>
      <w:tr w:rsidR="007221E4" w:rsidRPr="00A32AEF" w:rsidTr="00E20E3E">
        <w:tc>
          <w:tcPr>
            <w:tcW w:w="2419" w:type="pct"/>
            <w:tcBorders>
              <w:top w:val="single" w:sz="4" w:space="0" w:color="auto"/>
              <w:left w:val="single" w:sz="4" w:space="0" w:color="auto"/>
              <w:bottom w:val="single" w:sz="4" w:space="0" w:color="auto"/>
              <w:right w:val="single" w:sz="4" w:space="0" w:color="auto"/>
            </w:tcBorders>
            <w:shd w:val="clear" w:color="auto" w:fill="auto"/>
          </w:tcPr>
          <w:p w:rsidR="007221E4" w:rsidRPr="00A32AEF" w:rsidRDefault="007221E4" w:rsidP="00E20E3E">
            <w:pPr>
              <w:tabs>
                <w:tab w:val="left" w:pos="5103"/>
              </w:tabs>
              <w:rPr>
                <w:bCs/>
              </w:rPr>
            </w:pPr>
            <w:r w:rsidRPr="00A32AEF">
              <w:rPr>
                <w:bCs/>
              </w:rPr>
              <w:t xml:space="preserve">DÓHSZK Kölcsey Ferenc Városi Könyvtár 1. sz. Fiókkönyvtára </w:t>
            </w:r>
          </w:p>
        </w:tc>
        <w:tc>
          <w:tcPr>
            <w:tcW w:w="2581" w:type="pct"/>
            <w:tcBorders>
              <w:top w:val="single" w:sz="4" w:space="0" w:color="auto"/>
              <w:left w:val="single" w:sz="4" w:space="0" w:color="auto"/>
              <w:bottom w:val="single" w:sz="4" w:space="0" w:color="auto"/>
              <w:right w:val="single" w:sz="4" w:space="0" w:color="auto"/>
            </w:tcBorders>
            <w:shd w:val="clear" w:color="auto" w:fill="auto"/>
          </w:tcPr>
          <w:p w:rsidR="007221E4" w:rsidRPr="00A32AEF" w:rsidRDefault="007221E4" w:rsidP="00E20E3E">
            <w:pPr>
              <w:tabs>
                <w:tab w:val="left" w:pos="5103"/>
              </w:tabs>
              <w:rPr>
                <w:bCs/>
              </w:rPr>
            </w:pPr>
            <w:r w:rsidRPr="00A32AEF">
              <w:rPr>
                <w:bCs/>
              </w:rPr>
              <w:t>2120 Dunakeszi, Állomás sétány 17.</w:t>
            </w:r>
          </w:p>
        </w:tc>
      </w:tr>
      <w:tr w:rsidR="007221E4" w:rsidRPr="00A32AEF" w:rsidTr="00E20E3E">
        <w:tc>
          <w:tcPr>
            <w:tcW w:w="2419" w:type="pct"/>
            <w:tcBorders>
              <w:top w:val="single" w:sz="4" w:space="0" w:color="auto"/>
              <w:left w:val="single" w:sz="4" w:space="0" w:color="auto"/>
              <w:bottom w:val="single" w:sz="4" w:space="0" w:color="auto"/>
              <w:right w:val="single" w:sz="4" w:space="0" w:color="auto"/>
            </w:tcBorders>
            <w:shd w:val="clear" w:color="auto" w:fill="auto"/>
          </w:tcPr>
          <w:p w:rsidR="007221E4" w:rsidRPr="00A32AEF" w:rsidRDefault="007221E4" w:rsidP="00E20E3E">
            <w:pPr>
              <w:tabs>
                <w:tab w:val="left" w:pos="5103"/>
              </w:tabs>
              <w:rPr>
                <w:bCs/>
              </w:rPr>
            </w:pPr>
            <w:r w:rsidRPr="00A32AEF">
              <w:rPr>
                <w:bCs/>
              </w:rPr>
              <w:t>DÓHSZK Könyvtári Raktár</w:t>
            </w:r>
          </w:p>
        </w:tc>
        <w:tc>
          <w:tcPr>
            <w:tcW w:w="2581" w:type="pct"/>
            <w:tcBorders>
              <w:top w:val="single" w:sz="4" w:space="0" w:color="auto"/>
              <w:left w:val="single" w:sz="4" w:space="0" w:color="auto"/>
              <w:bottom w:val="single" w:sz="4" w:space="0" w:color="auto"/>
              <w:right w:val="single" w:sz="4" w:space="0" w:color="auto"/>
            </w:tcBorders>
            <w:shd w:val="clear" w:color="auto" w:fill="auto"/>
          </w:tcPr>
          <w:p w:rsidR="007221E4" w:rsidRPr="00BD0B3B" w:rsidRDefault="007221E4" w:rsidP="00EA00C8">
            <w:pPr>
              <w:pStyle w:val="Listaszerbekezds"/>
              <w:numPr>
                <w:ilvl w:val="0"/>
                <w:numId w:val="130"/>
              </w:numPr>
              <w:tabs>
                <w:tab w:val="left" w:pos="5103"/>
              </w:tabs>
              <w:rPr>
                <w:bCs/>
              </w:rPr>
            </w:pPr>
            <w:r w:rsidRPr="00D643EF">
              <w:rPr>
                <w:bCs/>
              </w:rPr>
              <w:t>Dunakeszi, Kincsem utca 2 (hrsz. 3035/4.)</w:t>
            </w:r>
          </w:p>
        </w:tc>
      </w:tr>
    </w:tbl>
    <w:p w:rsidR="007221E4" w:rsidRPr="00A32AEF" w:rsidRDefault="007221E4" w:rsidP="007221E4">
      <w:pPr>
        <w:rPr>
          <w:b/>
          <w:bCs/>
        </w:rPr>
      </w:pPr>
    </w:p>
    <w:p w:rsidR="007221E4" w:rsidRPr="00D643EF" w:rsidRDefault="007221E4" w:rsidP="00EA00C8">
      <w:pPr>
        <w:pStyle w:val="Cmsor2"/>
        <w:numPr>
          <w:ilvl w:val="0"/>
          <w:numId w:val="131"/>
        </w:numPr>
        <w:jc w:val="both"/>
      </w:pPr>
      <w:bookmarkStart w:id="89" w:name="_Toc517179566"/>
      <w:r w:rsidRPr="00EA00C8">
        <w:rPr>
          <w:rFonts w:ascii="Times New Roman" w:hAnsi="Times New Roman" w:cs="Times New Roman"/>
          <w:bCs w:val="0"/>
          <w:i w:val="0"/>
          <w:sz w:val="24"/>
          <w:szCs w:val="24"/>
        </w:rPr>
        <w:t>A DÓHSZK alapító és irányító szerve:</w:t>
      </w:r>
      <w:bookmarkEnd w:id="89"/>
    </w:p>
    <w:p w:rsidR="007221E4" w:rsidRPr="00A32AEF" w:rsidRDefault="007221E4">
      <w:pPr>
        <w:widowControl w:val="0"/>
        <w:ind w:right="51"/>
        <w:jc w:val="both"/>
      </w:pPr>
      <w:r w:rsidRPr="00A32AEF">
        <w:t>Dunakeszi Város Önkormányzat Képviselő - testülete (továbbiakban: Képviselőtestület),</w:t>
      </w:r>
      <w:r>
        <w:t xml:space="preserve"> </w:t>
      </w:r>
      <w:r w:rsidRPr="00A32AEF">
        <w:t>2120</w:t>
      </w:r>
      <w:r>
        <w:t> </w:t>
      </w:r>
      <w:r w:rsidRPr="00A32AEF">
        <w:t>Dunakeszi, Fő út 25.</w:t>
      </w:r>
    </w:p>
    <w:p w:rsidR="007221E4" w:rsidRDefault="007221E4">
      <w:pPr>
        <w:widowControl w:val="0"/>
        <w:ind w:right="51"/>
        <w:jc w:val="both"/>
      </w:pPr>
    </w:p>
    <w:p w:rsidR="007221E4" w:rsidRPr="00A32AEF" w:rsidRDefault="007221E4">
      <w:pPr>
        <w:widowControl w:val="0"/>
        <w:ind w:right="51"/>
        <w:jc w:val="both"/>
      </w:pPr>
      <w:r w:rsidRPr="00A32AEF">
        <w:t>Az alapító képviseletét Dunakeszi Város Önkormányzatának polgármestere látja el és e minőségében gyakorolja – az Alapító Okirat módosításának és az SZMSZ jóváhagyásának, módosításának kivételével – az alapítót megillető jogokat és kötelezettségeket.</w:t>
      </w:r>
    </w:p>
    <w:p w:rsidR="007221E4" w:rsidRPr="00A32AEF" w:rsidRDefault="007221E4" w:rsidP="00EA00C8">
      <w:pPr>
        <w:jc w:val="both"/>
      </w:pPr>
    </w:p>
    <w:p w:rsidR="007221E4" w:rsidRPr="008C0E71" w:rsidRDefault="007221E4" w:rsidP="00EA00C8">
      <w:pPr>
        <w:pStyle w:val="Cmsor2"/>
        <w:numPr>
          <w:ilvl w:val="1"/>
          <w:numId w:val="95"/>
        </w:numPr>
        <w:ind w:left="851" w:hanging="425"/>
        <w:jc w:val="both"/>
        <w:rPr>
          <w:rFonts w:ascii="Times New Roman" w:hAnsi="Times New Roman" w:cs="Times New Roman"/>
          <w:sz w:val="24"/>
          <w:szCs w:val="24"/>
        </w:rPr>
      </w:pPr>
      <w:bookmarkStart w:id="90" w:name="_Toc517179567"/>
      <w:r w:rsidRPr="008C0E71">
        <w:rPr>
          <w:rFonts w:ascii="Times New Roman" w:hAnsi="Times New Roman" w:cs="Times New Roman"/>
          <w:i w:val="0"/>
          <w:sz w:val="24"/>
          <w:szCs w:val="24"/>
        </w:rPr>
        <w:t>Az alapítói határozata és a hatálybalépés időpontja</w:t>
      </w:r>
      <w:bookmarkEnd w:id="90"/>
    </w:p>
    <w:p w:rsidR="007221E4" w:rsidRPr="00A32AEF" w:rsidRDefault="007221E4" w:rsidP="007221E4">
      <w:pPr>
        <w:pStyle w:val="Listaszerbekezds1"/>
        <w:tabs>
          <w:tab w:val="left" w:pos="540"/>
          <w:tab w:val="left" w:leader="dot" w:pos="9781"/>
          <w:tab w:val="left" w:leader="dot" w:pos="16443"/>
        </w:tabs>
        <w:suppressAutoHyphens w:val="0"/>
        <w:ind w:left="0" w:right="-1"/>
        <w:jc w:val="both"/>
      </w:pPr>
      <w:r>
        <w:t>A</w:t>
      </w:r>
      <w:r w:rsidRPr="00A32AEF">
        <w:t>lapításának dátuma: 2012. október 1.</w:t>
      </w:r>
    </w:p>
    <w:p w:rsidR="007221E4" w:rsidRPr="00A32AEF" w:rsidRDefault="007221E4" w:rsidP="007221E4">
      <w:pPr>
        <w:pStyle w:val="Listaszerbekezds1"/>
        <w:tabs>
          <w:tab w:val="left" w:pos="540"/>
          <w:tab w:val="left" w:leader="dot" w:pos="9781"/>
          <w:tab w:val="left" w:leader="dot" w:pos="16443"/>
        </w:tabs>
        <w:suppressAutoHyphens w:val="0"/>
        <w:ind w:left="0" w:right="-1"/>
        <w:jc w:val="both"/>
      </w:pPr>
      <w:r w:rsidRPr="00A32AEF">
        <w:t>172/2012. (VII.26.) számú képviselő-testületi határozat,</w:t>
      </w:r>
    </w:p>
    <w:p w:rsidR="007221E4" w:rsidRPr="00A32AEF" w:rsidRDefault="007221E4" w:rsidP="007221E4"/>
    <w:p w:rsidR="007221E4" w:rsidRDefault="007221E4" w:rsidP="007221E4">
      <w:r w:rsidRPr="00A32AEF">
        <w:t>Az átalakulásról szóló elvi döntés 166/2016. (V.26.) határozat</w:t>
      </w:r>
      <w:r>
        <w:t>.</w:t>
      </w:r>
    </w:p>
    <w:p w:rsidR="001F2C55" w:rsidRDefault="001F2C55">
      <w:pPr>
        <w:suppressAutoHyphens w:val="0"/>
        <w:spacing w:after="160" w:line="259" w:lineRule="auto"/>
      </w:pPr>
      <w:r>
        <w:br w:type="page"/>
      </w:r>
    </w:p>
    <w:p w:rsidR="007221E4" w:rsidRPr="00A32AEF" w:rsidRDefault="007221E4" w:rsidP="007221E4"/>
    <w:p w:rsidR="007221E4" w:rsidRPr="00A32AEF" w:rsidRDefault="007221E4" w:rsidP="007221E4">
      <w:pPr>
        <w:pStyle w:val="Cmsor2"/>
        <w:tabs>
          <w:tab w:val="left" w:pos="851"/>
          <w:tab w:val="left" w:pos="1560"/>
        </w:tabs>
        <w:ind w:left="426"/>
        <w:jc w:val="both"/>
      </w:pPr>
      <w:bookmarkStart w:id="91" w:name="_Toc517179568"/>
      <w:r>
        <w:rPr>
          <w:rFonts w:ascii="Times New Roman" w:hAnsi="Times New Roman" w:cs="Times New Roman"/>
          <w:i w:val="0"/>
          <w:sz w:val="24"/>
          <w:szCs w:val="24"/>
        </w:rPr>
        <w:t>3.2</w:t>
      </w:r>
      <w:r>
        <w:rPr>
          <w:rFonts w:ascii="Times New Roman" w:hAnsi="Times New Roman" w:cs="Times New Roman"/>
          <w:i w:val="0"/>
          <w:sz w:val="24"/>
          <w:szCs w:val="24"/>
        </w:rPr>
        <w:tab/>
        <w:t>Irányító szerve</w:t>
      </w:r>
      <w:bookmarkEnd w:id="91"/>
    </w:p>
    <w:p w:rsidR="007221E4" w:rsidRPr="00A32AEF" w:rsidRDefault="007221E4" w:rsidP="007221E4">
      <w:r w:rsidRPr="00A32AEF">
        <w:t>Dunakeszi Város Önkormányzata</w:t>
      </w:r>
      <w:r>
        <w:t xml:space="preserve"> Képviselő-testülete</w:t>
      </w:r>
    </w:p>
    <w:p w:rsidR="007221E4" w:rsidRPr="00A32AEF" w:rsidRDefault="007221E4" w:rsidP="007221E4">
      <w:r w:rsidRPr="00A32AEF">
        <w:t>2120 Dunakeszi, Fő út 25.</w:t>
      </w:r>
    </w:p>
    <w:p w:rsidR="007221E4" w:rsidRPr="00A32AEF" w:rsidRDefault="007221E4" w:rsidP="007221E4"/>
    <w:p w:rsidR="007221E4" w:rsidRPr="008C0E71" w:rsidRDefault="007221E4" w:rsidP="007221E4">
      <w:pPr>
        <w:rPr>
          <w:u w:val="single"/>
        </w:rPr>
      </w:pPr>
      <w:r w:rsidRPr="008C0E71">
        <w:rPr>
          <w:u w:val="single"/>
        </w:rPr>
        <w:t>Irányítási jogköre:</w:t>
      </w:r>
    </w:p>
    <w:p w:rsidR="007221E4" w:rsidRPr="00A32AEF" w:rsidRDefault="007221E4" w:rsidP="007221E4">
      <w:pPr>
        <w:numPr>
          <w:ilvl w:val="0"/>
          <w:numId w:val="96"/>
        </w:numPr>
        <w:jc w:val="both"/>
      </w:pPr>
      <w:r w:rsidRPr="00A32AEF">
        <w:t>Dönt a DÓHSZK Alapító Okiratáról, és Szakmai Programjának elfogadásáról, valamint SZMSZ-éről átszervezéséről, gazdálkodási köréről, megszüntetéséről, tevékenységi körének módosításáról, nevének megállapításáról és egyéb szolgáltatások bevezetéséről.</w:t>
      </w:r>
    </w:p>
    <w:p w:rsidR="007221E4" w:rsidRPr="00A32AEF" w:rsidRDefault="007221E4" w:rsidP="007221E4">
      <w:pPr>
        <w:numPr>
          <w:ilvl w:val="0"/>
          <w:numId w:val="96"/>
        </w:numPr>
      </w:pPr>
      <w:r w:rsidRPr="00A32AEF">
        <w:t>Meghatározza:</w:t>
      </w:r>
    </w:p>
    <w:p w:rsidR="007221E4" w:rsidRPr="00A32AEF" w:rsidRDefault="007221E4" w:rsidP="007221E4">
      <w:pPr>
        <w:ind w:left="709"/>
      </w:pPr>
      <w:r w:rsidRPr="00A32AEF">
        <w:t>- a DÓHSZK költségvetését és engedélyezett létszámát</w:t>
      </w:r>
    </w:p>
    <w:p w:rsidR="007221E4" w:rsidRPr="00A32AEF" w:rsidRDefault="007221E4" w:rsidP="007221E4">
      <w:pPr>
        <w:ind w:left="709"/>
      </w:pPr>
      <w:r w:rsidRPr="00A32AEF">
        <w:t>- a térítési díjakat</w:t>
      </w:r>
      <w:r>
        <w:t>.</w:t>
      </w:r>
    </w:p>
    <w:p w:rsidR="007221E4" w:rsidRPr="00A32AEF" w:rsidRDefault="007221E4" w:rsidP="007221E4">
      <w:pPr>
        <w:numPr>
          <w:ilvl w:val="0"/>
          <w:numId w:val="97"/>
        </w:numPr>
      </w:pPr>
      <w:r w:rsidRPr="00A32AEF">
        <w:t>Ellenőrzi:</w:t>
      </w:r>
    </w:p>
    <w:p w:rsidR="007221E4" w:rsidRPr="00A32AEF" w:rsidRDefault="007221E4" w:rsidP="007221E4">
      <w:pPr>
        <w:ind w:left="709"/>
      </w:pPr>
      <w:r w:rsidRPr="00A32AEF">
        <w:t>- a DÓHSZK gazdálkodásának és működésének törvényességét.</w:t>
      </w:r>
    </w:p>
    <w:p w:rsidR="007221E4" w:rsidRPr="00A32AEF" w:rsidRDefault="007221E4" w:rsidP="007221E4">
      <w:pPr>
        <w:ind w:left="709"/>
      </w:pPr>
      <w:r w:rsidRPr="00A32AEF">
        <w:t>- a törvényesség biztosítása érdekében a belső szabályzatok jogszerűségét.</w:t>
      </w:r>
    </w:p>
    <w:p w:rsidR="007221E4" w:rsidRDefault="007221E4" w:rsidP="007221E4">
      <w:pPr>
        <w:pStyle w:val="Listaszerbekezds"/>
        <w:numPr>
          <w:ilvl w:val="0"/>
          <w:numId w:val="97"/>
        </w:numPr>
      </w:pPr>
      <w:r w:rsidRPr="00A32AEF">
        <w:t>Értékeli a szakmai munka eredményességét.</w:t>
      </w:r>
    </w:p>
    <w:p w:rsidR="007221E4" w:rsidRPr="00A32AEF" w:rsidRDefault="007221E4" w:rsidP="007221E4">
      <w:pPr>
        <w:pStyle w:val="Listaszerbekezds"/>
        <w:rPr>
          <w:b/>
          <w:bCs/>
        </w:rPr>
      </w:pPr>
      <w:r>
        <w:t xml:space="preserve">Gondoskodik a </w:t>
      </w:r>
      <w:r w:rsidRPr="00A32AEF">
        <w:t>szakemberek továbbképzésének biztosításáról</w:t>
      </w:r>
      <w:r>
        <w:t>.</w:t>
      </w:r>
    </w:p>
    <w:p w:rsidR="007221E4" w:rsidRPr="008C0E71" w:rsidRDefault="007221E4" w:rsidP="007221E4">
      <w:pPr>
        <w:pStyle w:val="Cmsor2"/>
        <w:numPr>
          <w:ilvl w:val="1"/>
          <w:numId w:val="98"/>
        </w:numPr>
        <w:tabs>
          <w:tab w:val="left" w:pos="851"/>
          <w:tab w:val="left" w:pos="993"/>
        </w:tabs>
        <w:ind w:firstLine="207"/>
        <w:rPr>
          <w:b w:val="0"/>
          <w:bCs w:val="0"/>
        </w:rPr>
      </w:pPr>
      <w:bookmarkStart w:id="92" w:name="_Toc517179569"/>
      <w:r>
        <w:rPr>
          <w:rFonts w:ascii="Times New Roman" w:hAnsi="Times New Roman" w:cs="Times New Roman"/>
          <w:bCs w:val="0"/>
          <w:i w:val="0"/>
          <w:sz w:val="24"/>
          <w:szCs w:val="24"/>
        </w:rPr>
        <w:t>Fenntartója</w:t>
      </w:r>
      <w:bookmarkEnd w:id="92"/>
    </w:p>
    <w:p w:rsidR="007221E4" w:rsidRPr="00A32AEF" w:rsidRDefault="007221E4" w:rsidP="007221E4">
      <w:pPr>
        <w:jc w:val="both"/>
        <w:rPr>
          <w:b/>
          <w:bCs/>
        </w:rPr>
      </w:pPr>
      <w:r w:rsidRPr="00A32AEF">
        <w:t>Dunakeszi Város Önkormányzat</w:t>
      </w:r>
      <w:r>
        <w:t>a,</w:t>
      </w:r>
      <w:r w:rsidRPr="00A32AEF">
        <w:t xml:space="preserve"> mely e jogkörét a képviselő-testület és szervei Szervezeti és Működési Szabályzatáról</w:t>
      </w:r>
      <w:r w:rsidRPr="00A32AEF" w:rsidDel="00110CBF">
        <w:t xml:space="preserve"> </w:t>
      </w:r>
      <w:r w:rsidRPr="00A32AEF">
        <w:t xml:space="preserve">szóló </w:t>
      </w:r>
      <w:r w:rsidRPr="00A32AEF">
        <w:rPr>
          <w:bCs/>
          <w:spacing w:val="-3"/>
        </w:rPr>
        <w:t>1/2013. (II.06.)</w:t>
      </w:r>
      <w:r w:rsidRPr="00A32AEF">
        <w:rPr>
          <w:b/>
          <w:bCs/>
          <w:spacing w:val="-3"/>
        </w:rPr>
        <w:t xml:space="preserve"> </w:t>
      </w:r>
      <w:r w:rsidRPr="00A32AEF">
        <w:t>önkormányzati rendelet (SZMSZ) rendelkezései szerint gyakorolja.</w:t>
      </w:r>
    </w:p>
    <w:p w:rsidR="007221E4" w:rsidRDefault="007221E4" w:rsidP="007221E4">
      <w:pPr>
        <w:rPr>
          <w:b/>
          <w:bCs/>
        </w:rPr>
      </w:pPr>
    </w:p>
    <w:p w:rsidR="007221E4" w:rsidRPr="00A32AEF" w:rsidRDefault="007221E4" w:rsidP="007221E4">
      <w:pPr>
        <w:rPr>
          <w:b/>
          <w:bCs/>
        </w:rPr>
      </w:pPr>
    </w:p>
    <w:p w:rsidR="007221E4" w:rsidRPr="00A32AEF" w:rsidRDefault="007221E4" w:rsidP="00EA00C8">
      <w:pPr>
        <w:pStyle w:val="Listaszerbekezds"/>
        <w:numPr>
          <w:ilvl w:val="0"/>
          <w:numId w:val="99"/>
        </w:numPr>
        <w:ind w:left="851"/>
        <w:outlineLvl w:val="1"/>
      </w:pPr>
      <w:bookmarkStart w:id="93" w:name="_Toc517179570"/>
      <w:r w:rsidRPr="008C0E71">
        <w:rPr>
          <w:b/>
          <w:bCs/>
        </w:rPr>
        <w:t xml:space="preserve">A </w:t>
      </w:r>
      <w:r>
        <w:rPr>
          <w:b/>
          <w:bCs/>
        </w:rPr>
        <w:t>DÓHSZK</w:t>
      </w:r>
      <w:r w:rsidRPr="008C0E71">
        <w:rPr>
          <w:b/>
          <w:bCs/>
        </w:rPr>
        <w:t xml:space="preserve"> működési területe</w:t>
      </w:r>
      <w:bookmarkEnd w:id="93"/>
    </w:p>
    <w:p w:rsidR="007221E4" w:rsidRPr="00A32AEF" w:rsidRDefault="007221E4" w:rsidP="007221E4">
      <w:pPr>
        <w:tabs>
          <w:tab w:val="left" w:pos="142"/>
        </w:tabs>
        <w:jc w:val="both"/>
      </w:pPr>
    </w:p>
    <w:p w:rsidR="007221E4" w:rsidRPr="00A32AEF" w:rsidRDefault="007221E4" w:rsidP="007221E4">
      <w:pPr>
        <w:tabs>
          <w:tab w:val="left" w:pos="142"/>
        </w:tabs>
        <w:jc w:val="both"/>
      </w:pPr>
      <w:r w:rsidRPr="00A32AEF">
        <w:t>Dunakeszi közigazgatási területe.</w:t>
      </w:r>
    </w:p>
    <w:p w:rsidR="007221E4" w:rsidRPr="00A32AEF" w:rsidRDefault="007221E4" w:rsidP="007221E4">
      <w:pPr>
        <w:tabs>
          <w:tab w:val="left" w:pos="142"/>
        </w:tabs>
        <w:jc w:val="both"/>
      </w:pPr>
    </w:p>
    <w:p w:rsidR="007221E4" w:rsidRPr="00A32AEF" w:rsidRDefault="007221E4" w:rsidP="007221E4">
      <w:pPr>
        <w:tabs>
          <w:tab w:val="left" w:pos="142"/>
        </w:tabs>
        <w:jc w:val="both"/>
      </w:pPr>
      <w:r w:rsidRPr="00A32AEF">
        <w:t>Család- és Gyermekjóléti Központ esetében: Dunakeszi közigazgatási területe, valamint Dunakeszi Járás (Dunakeszi, Göd, Fót, Csomád) közigazgatási területe.</w:t>
      </w:r>
    </w:p>
    <w:p w:rsidR="007221E4" w:rsidRPr="00A32AEF" w:rsidRDefault="007221E4" w:rsidP="007221E4">
      <w:pPr>
        <w:tabs>
          <w:tab w:val="left" w:pos="142"/>
        </w:tabs>
        <w:jc w:val="both"/>
      </w:pPr>
    </w:p>
    <w:p w:rsidR="007221E4" w:rsidRPr="00A32AEF" w:rsidRDefault="007221E4" w:rsidP="007221E4">
      <w:pPr>
        <w:tabs>
          <w:tab w:val="left" w:pos="142"/>
        </w:tabs>
        <w:jc w:val="both"/>
      </w:pPr>
      <w:r w:rsidRPr="00A32AEF">
        <w:t>Az Óvodai Intézményegység tagintézményei Dunakeszi közigazgatási területén elsősorban körzeti feladatokat látnak el, a fenntartó által kijelölt körzethatáron belül lakóhellyel, vagy tartózkodási hellyel rendelkező gyermekek részére, a szabad férőhelyekre a körzethatáron kívül lakó gyermekek is igénybe vehetik a szolgáltatását.</w:t>
      </w:r>
    </w:p>
    <w:p w:rsidR="007221E4" w:rsidRPr="00A32AEF" w:rsidRDefault="007221E4" w:rsidP="007221E4">
      <w:pPr>
        <w:tabs>
          <w:tab w:val="left" w:pos="142"/>
        </w:tabs>
        <w:jc w:val="both"/>
      </w:pPr>
    </w:p>
    <w:p w:rsidR="007221E4" w:rsidRPr="00A32AEF" w:rsidRDefault="007221E4" w:rsidP="007221E4">
      <w:pPr>
        <w:tabs>
          <w:tab w:val="left" w:pos="142"/>
        </w:tabs>
        <w:jc w:val="both"/>
      </w:pPr>
      <w:r w:rsidRPr="00A32AEF">
        <w:t>Nyilvános könyvtári ellátás vonatkozásában: Dunakeszi közigazgatási területe</w:t>
      </w:r>
    </w:p>
    <w:p w:rsidR="007221E4" w:rsidRPr="00A32AEF" w:rsidRDefault="007221E4" w:rsidP="007221E4">
      <w:pPr>
        <w:tabs>
          <w:tab w:val="left" w:pos="142"/>
        </w:tabs>
        <w:jc w:val="both"/>
      </w:pPr>
    </w:p>
    <w:p w:rsidR="007221E4" w:rsidRPr="00A32AEF" w:rsidRDefault="007221E4" w:rsidP="007221E4">
      <w:pPr>
        <w:tabs>
          <w:tab w:val="left" w:pos="142"/>
        </w:tabs>
        <w:jc w:val="both"/>
      </w:pPr>
      <w:r w:rsidRPr="00A32AEF">
        <w:t>A költségvetési szerv vállalkozási tevékenységének felső határa:</w:t>
      </w:r>
    </w:p>
    <w:p w:rsidR="007221E4" w:rsidRPr="00A32AEF" w:rsidRDefault="007221E4" w:rsidP="007221E4">
      <w:pPr>
        <w:tabs>
          <w:tab w:val="left" w:pos="142"/>
        </w:tabs>
        <w:jc w:val="both"/>
      </w:pPr>
      <w:r w:rsidRPr="00A32AEF">
        <w:t xml:space="preserve">A vállalkozási tevékenységének felső határa a módosított kiadási előirányzatok legfeljebb 20%-a lehet. </w:t>
      </w:r>
    </w:p>
    <w:p w:rsidR="00E613AE" w:rsidRDefault="00E613AE" w:rsidP="007221E4">
      <w:pPr>
        <w:ind w:left="227"/>
        <w:jc w:val="both"/>
      </w:pPr>
    </w:p>
    <w:p w:rsidR="00E613AE" w:rsidRDefault="00E613AE" w:rsidP="007221E4">
      <w:pPr>
        <w:ind w:left="227"/>
        <w:jc w:val="both"/>
      </w:pPr>
    </w:p>
    <w:p w:rsidR="00E613AE" w:rsidRDefault="00E613AE" w:rsidP="007221E4">
      <w:pPr>
        <w:ind w:left="227"/>
        <w:jc w:val="both"/>
      </w:pPr>
    </w:p>
    <w:p w:rsidR="007221E4" w:rsidRPr="00A32AEF" w:rsidRDefault="007221E4" w:rsidP="00EA00C8">
      <w:pPr>
        <w:jc w:val="both"/>
      </w:pPr>
    </w:p>
    <w:p w:rsidR="007221E4" w:rsidRPr="008C0E71" w:rsidRDefault="007221E4" w:rsidP="00EA00C8">
      <w:pPr>
        <w:pStyle w:val="Listaszerbekezds"/>
        <w:numPr>
          <w:ilvl w:val="0"/>
          <w:numId w:val="99"/>
        </w:numPr>
        <w:ind w:left="851" w:hanging="425"/>
        <w:outlineLvl w:val="1"/>
      </w:pPr>
      <w:bookmarkStart w:id="94" w:name="_Toc517179571"/>
      <w:r w:rsidRPr="008C0E71">
        <w:rPr>
          <w:b/>
          <w:bCs/>
        </w:rPr>
        <w:lastRenderedPageBreak/>
        <w:t xml:space="preserve">A </w:t>
      </w:r>
      <w:r>
        <w:rPr>
          <w:b/>
          <w:bCs/>
        </w:rPr>
        <w:t>DÓHSZK gazdálkodása</w:t>
      </w:r>
      <w:bookmarkEnd w:id="94"/>
    </w:p>
    <w:p w:rsidR="007221E4" w:rsidRPr="00A32AEF" w:rsidRDefault="007221E4" w:rsidP="007221E4">
      <w:pPr>
        <w:outlineLvl w:val="0"/>
      </w:pPr>
    </w:p>
    <w:p w:rsidR="007221E4" w:rsidRPr="00A32AEF" w:rsidRDefault="007221E4" w:rsidP="007221E4">
      <w:pPr>
        <w:jc w:val="both"/>
      </w:pPr>
      <w:r>
        <w:t>A DÓHSZK g</w:t>
      </w:r>
      <w:r w:rsidRPr="00A32AEF">
        <w:t xml:space="preserve">azdasági szervezettel rendelkező </w:t>
      </w:r>
      <w:r>
        <w:t>köznevelési intézmény</w:t>
      </w:r>
      <w:r w:rsidRPr="00A32AEF">
        <w:t>. Az államháztartásról szóló törvény végrehajtásáról szóló 368/2011 (XII.31.) kormányrendelet</w:t>
      </w:r>
      <w:r>
        <w:t xml:space="preserve"> értelmében, a Képviselő-testület alapján </w:t>
      </w:r>
      <w:r w:rsidRPr="00A32AEF">
        <w:t>ellátja az Önkormányzat gazdasági szervezettel nem rendelkező költségvetési szerveinek gazdálkodási feladatait is, amelyek a következők:</w:t>
      </w:r>
    </w:p>
    <w:p w:rsidR="007221E4" w:rsidRPr="00A32AEF" w:rsidRDefault="007221E4" w:rsidP="007221E4">
      <w:pPr>
        <w:rPr>
          <w:b/>
          <w:bCs/>
        </w:rPr>
      </w:pPr>
    </w:p>
    <w:p w:rsidR="007221E4" w:rsidRPr="008C0E71" w:rsidRDefault="007221E4" w:rsidP="007221E4">
      <w:pPr>
        <w:pStyle w:val="Listaszerbekezds"/>
        <w:numPr>
          <w:ilvl w:val="0"/>
          <w:numId w:val="100"/>
        </w:numPr>
        <w:rPr>
          <w:u w:val="single"/>
        </w:rPr>
      </w:pPr>
      <w:r w:rsidRPr="008C0E71">
        <w:rPr>
          <w:b/>
          <w:bCs/>
          <w:u w:val="single"/>
        </w:rPr>
        <w:t>Dunakeszi Város Sportigazgatósága</w:t>
      </w:r>
    </w:p>
    <w:p w:rsidR="007221E4" w:rsidRDefault="007221E4" w:rsidP="007221E4"/>
    <w:p w:rsidR="007221E4" w:rsidRPr="00A32AEF" w:rsidRDefault="007221E4" w:rsidP="007221E4">
      <w:r>
        <w:t>T</w:t>
      </w:r>
      <w:r w:rsidRPr="00A32AEF">
        <w:t>örzskönyvi azonosító: 802123</w:t>
      </w:r>
    </w:p>
    <w:p w:rsidR="007221E4" w:rsidRPr="00A32AEF" w:rsidRDefault="007221E4" w:rsidP="007221E4">
      <w:r>
        <w:t>S</w:t>
      </w:r>
      <w:r w:rsidRPr="00A32AEF">
        <w:t>zékhely:</w:t>
      </w:r>
      <w:r w:rsidRPr="00A32AEF">
        <w:tab/>
        <w:t>2120 Dunakeszi, Fő út 25.</w:t>
      </w:r>
    </w:p>
    <w:p w:rsidR="007221E4" w:rsidRDefault="007221E4" w:rsidP="007221E4">
      <w:pPr>
        <w:rPr>
          <w:b/>
          <w:spacing w:val="-3"/>
        </w:rPr>
      </w:pPr>
    </w:p>
    <w:p w:rsidR="007221E4" w:rsidRDefault="007221E4" w:rsidP="007221E4">
      <w:pPr>
        <w:rPr>
          <w:rFonts w:eastAsia="Arial"/>
        </w:rPr>
      </w:pPr>
      <w:r w:rsidRPr="00A32AEF">
        <w:rPr>
          <w:b/>
          <w:spacing w:val="-3"/>
        </w:rPr>
        <w:t xml:space="preserve">Államháztartási szakágazati besorolása: </w:t>
      </w:r>
      <w:r w:rsidRPr="00A32AEF">
        <w:rPr>
          <w:rFonts w:eastAsia="Arial"/>
        </w:rPr>
        <w:t>931900 Egyéb sporttevékenység</w:t>
      </w:r>
    </w:p>
    <w:p w:rsidR="007221E4" w:rsidRPr="00A32AEF" w:rsidRDefault="007221E4" w:rsidP="007221E4">
      <w:pPr>
        <w:rPr>
          <w:rFonts w:eastAsia="Arial"/>
        </w:rPr>
      </w:pPr>
    </w:p>
    <w:p w:rsidR="007221E4" w:rsidRPr="00A32AEF" w:rsidRDefault="007221E4" w:rsidP="007221E4">
      <w:pPr>
        <w:tabs>
          <w:tab w:val="left" w:pos="-720"/>
          <w:tab w:val="left" w:pos="0"/>
        </w:tabs>
        <w:ind w:left="720" w:hanging="720"/>
        <w:jc w:val="both"/>
        <w:rPr>
          <w:b/>
          <w:spacing w:val="-3"/>
        </w:rPr>
      </w:pPr>
      <w:r w:rsidRPr="00A32AEF">
        <w:rPr>
          <w:b/>
          <w:spacing w:val="-3"/>
        </w:rPr>
        <w:t>Szakmai alaptevékenységek kormányzati funkció szerinti megjelölése:</w:t>
      </w:r>
    </w:p>
    <w:p w:rsidR="007221E4" w:rsidRPr="00A32AEF" w:rsidRDefault="007221E4" w:rsidP="007221E4">
      <w:pPr>
        <w:tabs>
          <w:tab w:val="left" w:pos="4282"/>
        </w:tabs>
        <w:jc w:val="both"/>
        <w:rPr>
          <w:rFonts w:eastAsia="Arial"/>
          <w:b/>
        </w:rPr>
      </w:pPr>
    </w:p>
    <w:tbl>
      <w:tblPr>
        <w:tblW w:w="0" w:type="auto"/>
        <w:jc w:val="center"/>
        <w:tblLook w:val="04A0"/>
      </w:tblPr>
      <w:tblGrid>
        <w:gridCol w:w="1523"/>
        <w:gridCol w:w="6946"/>
      </w:tblGrid>
      <w:tr w:rsidR="007221E4" w:rsidRPr="008008E2" w:rsidTr="00E20E3E">
        <w:trPr>
          <w:jc w:val="center"/>
        </w:trPr>
        <w:tc>
          <w:tcPr>
            <w:tcW w:w="1271" w:type="dxa"/>
            <w:vAlign w:val="center"/>
          </w:tcPr>
          <w:p w:rsidR="007221E4" w:rsidRPr="008C0E71" w:rsidRDefault="007221E4" w:rsidP="00E20E3E">
            <w:pPr>
              <w:jc w:val="center"/>
              <w:rPr>
                <w:rFonts w:eastAsia="Arial"/>
                <w:b/>
              </w:rPr>
            </w:pPr>
            <w:r w:rsidRPr="008C0E71">
              <w:rPr>
                <w:b/>
              </w:rPr>
              <w:t>kormányzati funkciószám</w:t>
            </w:r>
          </w:p>
        </w:tc>
        <w:tc>
          <w:tcPr>
            <w:tcW w:w="6946" w:type="dxa"/>
            <w:vAlign w:val="center"/>
          </w:tcPr>
          <w:p w:rsidR="007221E4" w:rsidRPr="008C0E71" w:rsidRDefault="007221E4" w:rsidP="00E20E3E">
            <w:pPr>
              <w:jc w:val="center"/>
              <w:rPr>
                <w:rFonts w:eastAsia="Arial"/>
                <w:b/>
              </w:rPr>
            </w:pPr>
            <w:r w:rsidRPr="008C0E71">
              <w:rPr>
                <w:b/>
              </w:rPr>
              <w:t>kormányzati funkció megnevezése</w:t>
            </w:r>
          </w:p>
        </w:tc>
      </w:tr>
      <w:tr w:rsidR="007221E4" w:rsidRPr="008008E2" w:rsidTr="00E20E3E">
        <w:trPr>
          <w:jc w:val="center"/>
        </w:trPr>
        <w:tc>
          <w:tcPr>
            <w:tcW w:w="1271" w:type="dxa"/>
          </w:tcPr>
          <w:p w:rsidR="007221E4" w:rsidRPr="008C0E71" w:rsidRDefault="007221E4" w:rsidP="00E20E3E">
            <w:pPr>
              <w:jc w:val="both"/>
              <w:rPr>
                <w:rFonts w:eastAsia="Arial"/>
              </w:rPr>
            </w:pPr>
            <w:r w:rsidRPr="008C0E71">
              <w:rPr>
                <w:rFonts w:eastAsia="Arial"/>
              </w:rPr>
              <w:t>081023</w:t>
            </w:r>
          </w:p>
        </w:tc>
        <w:tc>
          <w:tcPr>
            <w:tcW w:w="6946" w:type="dxa"/>
          </w:tcPr>
          <w:p w:rsidR="007221E4" w:rsidRPr="008C0E71" w:rsidRDefault="007221E4" w:rsidP="00E20E3E">
            <w:pPr>
              <w:jc w:val="both"/>
              <w:rPr>
                <w:rFonts w:eastAsia="Arial"/>
              </w:rPr>
            </w:pPr>
            <w:r w:rsidRPr="008C0E71">
              <w:rPr>
                <w:rFonts w:eastAsia="Arial"/>
              </w:rPr>
              <w:t>Doppingellenes tevékenység</w:t>
            </w:r>
          </w:p>
        </w:tc>
      </w:tr>
      <w:tr w:rsidR="007221E4" w:rsidRPr="008008E2" w:rsidTr="00E20E3E">
        <w:trPr>
          <w:jc w:val="center"/>
        </w:trPr>
        <w:tc>
          <w:tcPr>
            <w:tcW w:w="1271" w:type="dxa"/>
          </w:tcPr>
          <w:p w:rsidR="007221E4" w:rsidRPr="008C0E71" w:rsidRDefault="007221E4" w:rsidP="00E20E3E">
            <w:pPr>
              <w:jc w:val="both"/>
              <w:rPr>
                <w:rFonts w:eastAsia="Arial"/>
              </w:rPr>
            </w:pPr>
            <w:r w:rsidRPr="008C0E71">
              <w:rPr>
                <w:rFonts w:eastAsia="Arial"/>
              </w:rPr>
              <w:t>081030</w:t>
            </w:r>
          </w:p>
        </w:tc>
        <w:tc>
          <w:tcPr>
            <w:tcW w:w="6946" w:type="dxa"/>
          </w:tcPr>
          <w:p w:rsidR="007221E4" w:rsidRPr="008C0E71" w:rsidRDefault="007221E4" w:rsidP="00E20E3E">
            <w:pPr>
              <w:jc w:val="both"/>
              <w:rPr>
                <w:rFonts w:eastAsia="Arial"/>
              </w:rPr>
            </w:pPr>
            <w:r w:rsidRPr="008C0E71">
              <w:rPr>
                <w:rFonts w:eastAsia="Arial"/>
              </w:rPr>
              <w:t>Sportlétesítmények, edzőtáborok működtetése és fejlesztése</w:t>
            </w:r>
          </w:p>
        </w:tc>
      </w:tr>
      <w:tr w:rsidR="007221E4" w:rsidRPr="008008E2" w:rsidTr="00E20E3E">
        <w:trPr>
          <w:jc w:val="center"/>
        </w:trPr>
        <w:tc>
          <w:tcPr>
            <w:tcW w:w="1271" w:type="dxa"/>
          </w:tcPr>
          <w:p w:rsidR="007221E4" w:rsidRPr="008C0E71" w:rsidRDefault="007221E4" w:rsidP="00E20E3E">
            <w:pPr>
              <w:jc w:val="both"/>
              <w:rPr>
                <w:rFonts w:eastAsia="Arial"/>
              </w:rPr>
            </w:pPr>
            <w:r w:rsidRPr="008C0E71">
              <w:rPr>
                <w:rFonts w:eastAsia="Arial"/>
              </w:rPr>
              <w:t>081041</w:t>
            </w:r>
          </w:p>
        </w:tc>
        <w:tc>
          <w:tcPr>
            <w:tcW w:w="6946" w:type="dxa"/>
          </w:tcPr>
          <w:p w:rsidR="007221E4" w:rsidRPr="008C0E71" w:rsidRDefault="007221E4" w:rsidP="00E20E3E">
            <w:pPr>
              <w:jc w:val="both"/>
              <w:rPr>
                <w:rFonts w:eastAsia="Arial"/>
              </w:rPr>
            </w:pPr>
            <w:r w:rsidRPr="008C0E71">
              <w:rPr>
                <w:rFonts w:eastAsia="Arial"/>
              </w:rPr>
              <w:t>Versenysport- és utánpótlás-nevelési tevékenység támogatása</w:t>
            </w:r>
          </w:p>
        </w:tc>
      </w:tr>
      <w:tr w:rsidR="007221E4" w:rsidRPr="008008E2" w:rsidTr="00E20E3E">
        <w:trPr>
          <w:jc w:val="center"/>
        </w:trPr>
        <w:tc>
          <w:tcPr>
            <w:tcW w:w="1271" w:type="dxa"/>
          </w:tcPr>
          <w:p w:rsidR="007221E4" w:rsidRPr="008C0E71" w:rsidRDefault="007221E4" w:rsidP="00E20E3E">
            <w:pPr>
              <w:jc w:val="both"/>
              <w:rPr>
                <w:rFonts w:eastAsia="Arial"/>
              </w:rPr>
            </w:pPr>
            <w:r w:rsidRPr="008C0E71">
              <w:rPr>
                <w:rFonts w:eastAsia="Arial"/>
              </w:rPr>
              <w:t>081042</w:t>
            </w:r>
          </w:p>
        </w:tc>
        <w:tc>
          <w:tcPr>
            <w:tcW w:w="6946" w:type="dxa"/>
          </w:tcPr>
          <w:p w:rsidR="007221E4" w:rsidRPr="008C0E71" w:rsidRDefault="007221E4" w:rsidP="00E20E3E">
            <w:pPr>
              <w:jc w:val="both"/>
              <w:rPr>
                <w:rFonts w:eastAsia="Arial"/>
              </w:rPr>
            </w:pPr>
            <w:r w:rsidRPr="008C0E71">
              <w:rPr>
                <w:rFonts w:eastAsia="Arial"/>
              </w:rPr>
              <w:t>Fogyatékossággal élők versenysport tevékenysége és támogatása</w:t>
            </w:r>
          </w:p>
        </w:tc>
      </w:tr>
      <w:tr w:rsidR="007221E4" w:rsidRPr="008008E2" w:rsidTr="00E20E3E">
        <w:trPr>
          <w:jc w:val="center"/>
        </w:trPr>
        <w:tc>
          <w:tcPr>
            <w:tcW w:w="1271" w:type="dxa"/>
          </w:tcPr>
          <w:p w:rsidR="007221E4" w:rsidRPr="008C0E71" w:rsidRDefault="007221E4" w:rsidP="00E20E3E">
            <w:pPr>
              <w:jc w:val="both"/>
              <w:rPr>
                <w:rFonts w:eastAsia="Arial"/>
              </w:rPr>
            </w:pPr>
            <w:r w:rsidRPr="008C0E71">
              <w:rPr>
                <w:rFonts w:eastAsia="Arial"/>
              </w:rPr>
              <w:t>081043</w:t>
            </w:r>
          </w:p>
        </w:tc>
        <w:tc>
          <w:tcPr>
            <w:tcW w:w="6946" w:type="dxa"/>
          </w:tcPr>
          <w:p w:rsidR="007221E4" w:rsidRPr="008C0E71" w:rsidRDefault="007221E4" w:rsidP="00E20E3E">
            <w:pPr>
              <w:jc w:val="both"/>
              <w:rPr>
                <w:rFonts w:eastAsia="Arial"/>
              </w:rPr>
            </w:pPr>
            <w:r w:rsidRPr="008C0E71">
              <w:rPr>
                <w:rFonts w:eastAsia="Arial"/>
              </w:rPr>
              <w:t>Iskolai, diáksport-tevékenység és támogatása</w:t>
            </w:r>
          </w:p>
        </w:tc>
      </w:tr>
      <w:tr w:rsidR="007221E4" w:rsidRPr="008008E2" w:rsidTr="00E20E3E">
        <w:trPr>
          <w:jc w:val="center"/>
        </w:trPr>
        <w:tc>
          <w:tcPr>
            <w:tcW w:w="1271" w:type="dxa"/>
          </w:tcPr>
          <w:p w:rsidR="007221E4" w:rsidRPr="008C0E71" w:rsidRDefault="007221E4" w:rsidP="00E20E3E">
            <w:pPr>
              <w:jc w:val="both"/>
              <w:rPr>
                <w:rFonts w:eastAsia="Arial"/>
              </w:rPr>
            </w:pPr>
            <w:r w:rsidRPr="008C0E71">
              <w:rPr>
                <w:rFonts w:eastAsia="Arial"/>
              </w:rPr>
              <w:t>081044</w:t>
            </w:r>
          </w:p>
        </w:tc>
        <w:tc>
          <w:tcPr>
            <w:tcW w:w="6946" w:type="dxa"/>
          </w:tcPr>
          <w:p w:rsidR="007221E4" w:rsidRPr="008C0E71" w:rsidRDefault="007221E4" w:rsidP="00E20E3E">
            <w:pPr>
              <w:jc w:val="both"/>
              <w:rPr>
                <w:rFonts w:eastAsia="Arial"/>
              </w:rPr>
            </w:pPr>
            <w:r w:rsidRPr="008C0E71">
              <w:rPr>
                <w:rFonts w:eastAsia="Arial"/>
              </w:rPr>
              <w:t>Fogyatékossággal élők iskolai, diáksport-tevékenysége és támogatása</w:t>
            </w:r>
          </w:p>
        </w:tc>
      </w:tr>
      <w:tr w:rsidR="007221E4" w:rsidRPr="008008E2" w:rsidTr="00E20E3E">
        <w:trPr>
          <w:jc w:val="center"/>
        </w:trPr>
        <w:tc>
          <w:tcPr>
            <w:tcW w:w="1271" w:type="dxa"/>
          </w:tcPr>
          <w:p w:rsidR="007221E4" w:rsidRPr="008C0E71" w:rsidRDefault="007221E4" w:rsidP="00E20E3E">
            <w:pPr>
              <w:jc w:val="both"/>
              <w:rPr>
                <w:rFonts w:eastAsia="Arial"/>
              </w:rPr>
            </w:pPr>
            <w:r w:rsidRPr="008C0E71">
              <w:rPr>
                <w:rFonts w:eastAsia="Arial"/>
              </w:rPr>
              <w:t>081045</w:t>
            </w:r>
          </w:p>
        </w:tc>
        <w:tc>
          <w:tcPr>
            <w:tcW w:w="6946" w:type="dxa"/>
          </w:tcPr>
          <w:p w:rsidR="007221E4" w:rsidRPr="008C0E71" w:rsidRDefault="007221E4" w:rsidP="00E20E3E">
            <w:pPr>
              <w:jc w:val="both"/>
            </w:pPr>
            <w:r w:rsidRPr="008C0E71">
              <w:t>Szabadidősport (rekreációs sport) tevékenység és támogatása</w:t>
            </w:r>
          </w:p>
        </w:tc>
      </w:tr>
    </w:tbl>
    <w:p w:rsidR="007221E4" w:rsidRPr="00A32AEF" w:rsidRDefault="007221E4" w:rsidP="007221E4"/>
    <w:p w:rsidR="007221E4" w:rsidRPr="00A32AEF" w:rsidRDefault="007221E4" w:rsidP="007221E4">
      <w:r w:rsidRPr="00A32AEF">
        <w:t>Gazdálkodási jogkör: gazdasági szervezettel nem rendelkező költségvetési szerv</w:t>
      </w:r>
    </w:p>
    <w:p w:rsidR="007221E4" w:rsidRPr="00A32AEF" w:rsidRDefault="007221E4" w:rsidP="007221E4"/>
    <w:p w:rsidR="007221E4" w:rsidRPr="008C0E71" w:rsidRDefault="007221E4" w:rsidP="007221E4"/>
    <w:p w:rsidR="007221E4" w:rsidRPr="008C0E71" w:rsidRDefault="007221E4" w:rsidP="007221E4">
      <w:pPr>
        <w:pStyle w:val="Listaszerbekezds"/>
        <w:numPr>
          <w:ilvl w:val="0"/>
          <w:numId w:val="100"/>
        </w:numPr>
        <w:rPr>
          <w:b/>
          <w:u w:val="single"/>
        </w:rPr>
      </w:pPr>
      <w:r w:rsidRPr="008C0E71">
        <w:rPr>
          <w:b/>
          <w:u w:val="single"/>
        </w:rPr>
        <w:t>Révész István Helytörténeti Gyűjtemény</w:t>
      </w:r>
    </w:p>
    <w:p w:rsidR="007221E4" w:rsidRPr="008008E2" w:rsidRDefault="007221E4" w:rsidP="007221E4"/>
    <w:p w:rsidR="007221E4" w:rsidRPr="008C0E71" w:rsidRDefault="007221E4" w:rsidP="007221E4">
      <w:r w:rsidRPr="008008E2">
        <w:t>Székhely:</w:t>
      </w:r>
      <w:r w:rsidRPr="008C0E71">
        <w:tab/>
        <w:t>2120 Dunakeszi, Fő út 25.</w:t>
      </w:r>
    </w:p>
    <w:p w:rsidR="007221E4" w:rsidRPr="008C0E71" w:rsidRDefault="007221E4" w:rsidP="007221E4"/>
    <w:p w:rsidR="007221E4" w:rsidRPr="008C0E71" w:rsidRDefault="007221E4" w:rsidP="007221E4">
      <w:r w:rsidRPr="008008E2">
        <w:rPr>
          <w:b/>
          <w:spacing w:val="-3"/>
        </w:rPr>
        <w:t>Államháztartási szakágazati besorolása:</w:t>
      </w:r>
      <w:r w:rsidRPr="008C0E71">
        <w:t xml:space="preserve"> 910200 Múzeumi tevékenység</w:t>
      </w:r>
    </w:p>
    <w:p w:rsidR="007221E4" w:rsidRPr="008C0E71" w:rsidRDefault="007221E4" w:rsidP="007221E4"/>
    <w:p w:rsidR="007221E4" w:rsidRDefault="007221E4" w:rsidP="007221E4">
      <w:pPr>
        <w:suppressAutoHyphens w:val="0"/>
        <w:rPr>
          <w:b/>
          <w:spacing w:val="-3"/>
        </w:rPr>
      </w:pPr>
      <w:r>
        <w:rPr>
          <w:b/>
          <w:spacing w:val="-3"/>
        </w:rPr>
        <w:br w:type="page"/>
      </w:r>
    </w:p>
    <w:p w:rsidR="007221E4" w:rsidRPr="008008E2" w:rsidRDefault="007221E4" w:rsidP="007221E4">
      <w:pPr>
        <w:tabs>
          <w:tab w:val="left" w:pos="-720"/>
          <w:tab w:val="left" w:pos="0"/>
        </w:tabs>
        <w:ind w:left="720" w:hanging="720"/>
        <w:jc w:val="both"/>
        <w:rPr>
          <w:b/>
          <w:spacing w:val="-3"/>
        </w:rPr>
      </w:pPr>
      <w:r w:rsidRPr="008008E2">
        <w:rPr>
          <w:b/>
          <w:spacing w:val="-3"/>
        </w:rPr>
        <w:lastRenderedPageBreak/>
        <w:t>Szakmai alaptevékenységek kormányzati funkció szerinti megjelölése:</w:t>
      </w:r>
    </w:p>
    <w:p w:rsidR="007221E4" w:rsidRPr="008008E2" w:rsidRDefault="007221E4" w:rsidP="007221E4"/>
    <w:tbl>
      <w:tblPr>
        <w:tblW w:w="43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3"/>
        <w:gridCol w:w="6893"/>
      </w:tblGrid>
      <w:tr w:rsidR="007221E4" w:rsidRPr="008008E2" w:rsidTr="00EA00C8">
        <w:trPr>
          <w:jc w:val="center"/>
        </w:trPr>
        <w:tc>
          <w:tcPr>
            <w:tcW w:w="773" w:type="pct"/>
            <w:vAlign w:val="center"/>
          </w:tcPr>
          <w:p w:rsidR="007221E4" w:rsidRPr="008C0E71" w:rsidRDefault="007221E4" w:rsidP="00E20E3E">
            <w:pPr>
              <w:tabs>
                <w:tab w:val="left" w:leader="dot" w:pos="9072"/>
                <w:tab w:val="left" w:leader="dot" w:pos="16443"/>
              </w:tabs>
              <w:spacing w:before="80"/>
              <w:jc w:val="center"/>
              <w:rPr>
                <w:b/>
              </w:rPr>
            </w:pPr>
            <w:r w:rsidRPr="008C0E71">
              <w:rPr>
                <w:b/>
              </w:rPr>
              <w:t>kormányzati funkciószám</w:t>
            </w:r>
          </w:p>
        </w:tc>
        <w:tc>
          <w:tcPr>
            <w:tcW w:w="4227" w:type="pct"/>
            <w:vAlign w:val="center"/>
          </w:tcPr>
          <w:p w:rsidR="007221E4" w:rsidRPr="008C0E71" w:rsidRDefault="007221E4" w:rsidP="00E20E3E">
            <w:pPr>
              <w:tabs>
                <w:tab w:val="left" w:leader="dot" w:pos="9072"/>
                <w:tab w:val="left" w:leader="dot" w:pos="16443"/>
              </w:tabs>
              <w:spacing w:before="80"/>
              <w:jc w:val="center"/>
              <w:rPr>
                <w:b/>
              </w:rPr>
            </w:pPr>
            <w:r w:rsidRPr="008C0E71">
              <w:rPr>
                <w:b/>
              </w:rPr>
              <w:t>kormányzati funkció megnevezése</w:t>
            </w:r>
          </w:p>
        </w:tc>
      </w:tr>
      <w:tr w:rsidR="007221E4" w:rsidRPr="008008E2" w:rsidTr="00EA00C8">
        <w:trPr>
          <w:jc w:val="center"/>
        </w:trPr>
        <w:tc>
          <w:tcPr>
            <w:tcW w:w="773" w:type="pct"/>
          </w:tcPr>
          <w:p w:rsidR="007221E4" w:rsidRPr="008C0E71" w:rsidRDefault="007221E4" w:rsidP="00E20E3E">
            <w:pPr>
              <w:tabs>
                <w:tab w:val="left" w:leader="dot" w:pos="9072"/>
                <w:tab w:val="left" w:leader="dot" w:pos="16443"/>
              </w:tabs>
              <w:spacing w:before="80"/>
            </w:pPr>
            <w:r w:rsidRPr="008C0E71">
              <w:t>082061</w:t>
            </w:r>
          </w:p>
        </w:tc>
        <w:tc>
          <w:tcPr>
            <w:tcW w:w="4227" w:type="pct"/>
          </w:tcPr>
          <w:p w:rsidR="007221E4" w:rsidRPr="008C0E71" w:rsidRDefault="007221E4" w:rsidP="00E20E3E">
            <w:pPr>
              <w:tabs>
                <w:tab w:val="left" w:leader="dot" w:pos="9072"/>
                <w:tab w:val="left" w:leader="dot" w:pos="16443"/>
              </w:tabs>
              <w:spacing w:before="80"/>
            </w:pPr>
            <w:r w:rsidRPr="008C0E71">
              <w:t>Múzeumi gyűjteményi tevékenység</w:t>
            </w:r>
          </w:p>
        </w:tc>
      </w:tr>
      <w:tr w:rsidR="007221E4" w:rsidRPr="008008E2" w:rsidTr="00EA00C8">
        <w:trPr>
          <w:jc w:val="center"/>
        </w:trPr>
        <w:tc>
          <w:tcPr>
            <w:tcW w:w="773" w:type="pct"/>
          </w:tcPr>
          <w:p w:rsidR="007221E4" w:rsidRPr="008C0E71" w:rsidRDefault="007221E4" w:rsidP="00E20E3E">
            <w:pPr>
              <w:tabs>
                <w:tab w:val="left" w:leader="dot" w:pos="9072"/>
                <w:tab w:val="left" w:leader="dot" w:pos="16443"/>
              </w:tabs>
              <w:spacing w:before="80"/>
            </w:pPr>
            <w:r w:rsidRPr="008C0E71">
              <w:t>082062</w:t>
            </w:r>
          </w:p>
        </w:tc>
        <w:tc>
          <w:tcPr>
            <w:tcW w:w="4227" w:type="pct"/>
          </w:tcPr>
          <w:p w:rsidR="007221E4" w:rsidRPr="008C0E71" w:rsidRDefault="007221E4" w:rsidP="00E20E3E">
            <w:pPr>
              <w:tabs>
                <w:tab w:val="left" w:leader="dot" w:pos="9072"/>
                <w:tab w:val="left" w:leader="dot" w:pos="16443"/>
              </w:tabs>
              <w:spacing w:before="80"/>
            </w:pPr>
            <w:r w:rsidRPr="008C0E71">
              <w:t>Múzeumi tudományos feldolgozó és publikációs tevékenység</w:t>
            </w:r>
          </w:p>
        </w:tc>
      </w:tr>
      <w:tr w:rsidR="007221E4" w:rsidRPr="008008E2" w:rsidTr="00EA00C8">
        <w:trPr>
          <w:jc w:val="center"/>
        </w:trPr>
        <w:tc>
          <w:tcPr>
            <w:tcW w:w="773" w:type="pct"/>
          </w:tcPr>
          <w:p w:rsidR="007221E4" w:rsidRPr="008C0E71" w:rsidRDefault="007221E4" w:rsidP="00E20E3E">
            <w:pPr>
              <w:tabs>
                <w:tab w:val="left" w:leader="dot" w:pos="9072"/>
                <w:tab w:val="left" w:leader="dot" w:pos="16443"/>
              </w:tabs>
              <w:spacing w:before="80"/>
            </w:pPr>
            <w:r w:rsidRPr="008C0E71">
              <w:t>082063</w:t>
            </w:r>
          </w:p>
        </w:tc>
        <w:tc>
          <w:tcPr>
            <w:tcW w:w="4227" w:type="pct"/>
          </w:tcPr>
          <w:p w:rsidR="007221E4" w:rsidRPr="008C0E71" w:rsidRDefault="007221E4" w:rsidP="00E20E3E">
            <w:pPr>
              <w:tabs>
                <w:tab w:val="left" w:leader="dot" w:pos="9072"/>
                <w:tab w:val="left" w:leader="dot" w:pos="16443"/>
              </w:tabs>
              <w:spacing w:before="80"/>
            </w:pPr>
            <w:r w:rsidRPr="008C0E71">
              <w:t>Múzeumi kiállítási tevékenység</w:t>
            </w:r>
          </w:p>
        </w:tc>
      </w:tr>
      <w:tr w:rsidR="007221E4" w:rsidRPr="008008E2" w:rsidTr="00EA00C8">
        <w:trPr>
          <w:jc w:val="center"/>
        </w:trPr>
        <w:tc>
          <w:tcPr>
            <w:tcW w:w="773" w:type="pct"/>
          </w:tcPr>
          <w:p w:rsidR="007221E4" w:rsidRPr="008C0E71" w:rsidRDefault="007221E4" w:rsidP="00E20E3E">
            <w:pPr>
              <w:tabs>
                <w:tab w:val="left" w:leader="dot" w:pos="9072"/>
                <w:tab w:val="left" w:leader="dot" w:pos="16443"/>
              </w:tabs>
              <w:spacing w:before="80"/>
            </w:pPr>
            <w:r w:rsidRPr="008C0E71">
              <w:t>082064</w:t>
            </w:r>
          </w:p>
        </w:tc>
        <w:tc>
          <w:tcPr>
            <w:tcW w:w="4227" w:type="pct"/>
          </w:tcPr>
          <w:p w:rsidR="007221E4" w:rsidRPr="008C0E71" w:rsidRDefault="007221E4" w:rsidP="00E20E3E">
            <w:pPr>
              <w:tabs>
                <w:tab w:val="left" w:leader="dot" w:pos="9072"/>
                <w:tab w:val="left" w:leader="dot" w:pos="16443"/>
              </w:tabs>
              <w:spacing w:before="80"/>
            </w:pPr>
            <w:r w:rsidRPr="008C0E71">
              <w:t>Múzeumi közművelődési, közönségkapcsolati tevékenység</w:t>
            </w:r>
          </w:p>
        </w:tc>
      </w:tr>
      <w:tr w:rsidR="007221E4" w:rsidRPr="008008E2" w:rsidTr="00EA00C8">
        <w:trPr>
          <w:jc w:val="center"/>
        </w:trPr>
        <w:tc>
          <w:tcPr>
            <w:tcW w:w="773" w:type="pct"/>
          </w:tcPr>
          <w:p w:rsidR="007221E4" w:rsidRPr="008C0E71" w:rsidRDefault="007221E4" w:rsidP="00E20E3E">
            <w:pPr>
              <w:tabs>
                <w:tab w:val="left" w:leader="dot" w:pos="9072"/>
                <w:tab w:val="left" w:leader="dot" w:pos="16443"/>
              </w:tabs>
              <w:spacing w:before="80"/>
            </w:pPr>
            <w:r w:rsidRPr="008C0E71">
              <w:t>082070</w:t>
            </w:r>
          </w:p>
        </w:tc>
        <w:tc>
          <w:tcPr>
            <w:tcW w:w="4227" w:type="pct"/>
          </w:tcPr>
          <w:p w:rsidR="007221E4" w:rsidRPr="008C0E71" w:rsidRDefault="007221E4" w:rsidP="00E20E3E">
            <w:pPr>
              <w:tabs>
                <w:tab w:val="left" w:leader="dot" w:pos="9072"/>
                <w:tab w:val="left" w:leader="dot" w:pos="16443"/>
              </w:tabs>
              <w:spacing w:before="80"/>
            </w:pPr>
            <w:r w:rsidRPr="008C0E71">
              <w:t>Történelmi hely, építmény, egyéb látványosság működtetése és megóvása</w:t>
            </w:r>
          </w:p>
        </w:tc>
      </w:tr>
      <w:tr w:rsidR="007221E4" w:rsidRPr="008008E2" w:rsidTr="00EA00C8">
        <w:trPr>
          <w:jc w:val="center"/>
        </w:trPr>
        <w:tc>
          <w:tcPr>
            <w:tcW w:w="773" w:type="pct"/>
          </w:tcPr>
          <w:p w:rsidR="007221E4" w:rsidRPr="008C0E71" w:rsidRDefault="007221E4" w:rsidP="00E20E3E">
            <w:pPr>
              <w:tabs>
                <w:tab w:val="left" w:leader="dot" w:pos="9072"/>
                <w:tab w:val="left" w:leader="dot" w:pos="16443"/>
              </w:tabs>
              <w:spacing w:before="80"/>
            </w:pPr>
            <w:r w:rsidRPr="008C0E71">
              <w:t>082091</w:t>
            </w:r>
          </w:p>
        </w:tc>
        <w:tc>
          <w:tcPr>
            <w:tcW w:w="4227" w:type="pct"/>
          </w:tcPr>
          <w:p w:rsidR="007221E4" w:rsidRPr="008C0E71" w:rsidRDefault="007221E4" w:rsidP="00E20E3E">
            <w:pPr>
              <w:tabs>
                <w:tab w:val="left" w:leader="dot" w:pos="9072"/>
                <w:tab w:val="left" w:leader="dot" w:pos="16443"/>
              </w:tabs>
              <w:spacing w:before="80"/>
            </w:pPr>
            <w:r w:rsidRPr="008C0E71">
              <w:t>Közművelődés – közösségi és társadalmi részvétel fejlesztése</w:t>
            </w:r>
          </w:p>
        </w:tc>
      </w:tr>
      <w:tr w:rsidR="007221E4" w:rsidRPr="008008E2" w:rsidTr="00EA00C8">
        <w:trPr>
          <w:jc w:val="center"/>
        </w:trPr>
        <w:tc>
          <w:tcPr>
            <w:tcW w:w="773" w:type="pct"/>
          </w:tcPr>
          <w:p w:rsidR="007221E4" w:rsidRPr="008C0E71" w:rsidRDefault="007221E4" w:rsidP="00E20E3E">
            <w:pPr>
              <w:tabs>
                <w:tab w:val="left" w:leader="dot" w:pos="9072"/>
                <w:tab w:val="left" w:leader="dot" w:pos="16443"/>
              </w:tabs>
              <w:spacing w:before="80"/>
            </w:pPr>
            <w:r w:rsidRPr="008C0E71">
              <w:t>082092</w:t>
            </w:r>
          </w:p>
        </w:tc>
        <w:tc>
          <w:tcPr>
            <w:tcW w:w="4227" w:type="pct"/>
          </w:tcPr>
          <w:p w:rsidR="007221E4" w:rsidRPr="008C0E71" w:rsidRDefault="007221E4" w:rsidP="00E20E3E">
            <w:pPr>
              <w:tabs>
                <w:tab w:val="left" w:leader="dot" w:pos="9072"/>
                <w:tab w:val="left" w:leader="dot" w:pos="16443"/>
              </w:tabs>
              <w:spacing w:before="80"/>
            </w:pPr>
            <w:r w:rsidRPr="008C0E71">
              <w:t>Közművelődés – hagyományos közösségi kulturális értékek gondozása</w:t>
            </w:r>
          </w:p>
        </w:tc>
      </w:tr>
      <w:tr w:rsidR="007221E4" w:rsidRPr="008008E2" w:rsidTr="00EA00C8">
        <w:trPr>
          <w:jc w:val="center"/>
        </w:trPr>
        <w:tc>
          <w:tcPr>
            <w:tcW w:w="773" w:type="pct"/>
          </w:tcPr>
          <w:p w:rsidR="007221E4" w:rsidRPr="008C0E71" w:rsidRDefault="007221E4" w:rsidP="00E20E3E">
            <w:pPr>
              <w:tabs>
                <w:tab w:val="left" w:leader="dot" w:pos="9072"/>
                <w:tab w:val="left" w:leader="dot" w:pos="16443"/>
              </w:tabs>
              <w:spacing w:before="80"/>
            </w:pPr>
            <w:r w:rsidRPr="008C0E71">
              <w:t>082094</w:t>
            </w:r>
          </w:p>
        </w:tc>
        <w:tc>
          <w:tcPr>
            <w:tcW w:w="4227" w:type="pct"/>
          </w:tcPr>
          <w:p w:rsidR="007221E4" w:rsidRPr="008C0E71" w:rsidRDefault="007221E4" w:rsidP="00E20E3E">
            <w:pPr>
              <w:tabs>
                <w:tab w:val="left" w:leader="dot" w:pos="9072"/>
                <w:tab w:val="left" w:leader="dot" w:pos="16443"/>
              </w:tabs>
              <w:spacing w:before="80"/>
            </w:pPr>
            <w:r w:rsidRPr="008C0E71">
              <w:t xml:space="preserve">Közművelődés – kulturális alapú gazdaságfejlesztés </w:t>
            </w:r>
          </w:p>
        </w:tc>
      </w:tr>
      <w:tr w:rsidR="007221E4" w:rsidRPr="008008E2" w:rsidTr="00EA00C8">
        <w:trPr>
          <w:jc w:val="center"/>
        </w:trPr>
        <w:tc>
          <w:tcPr>
            <w:tcW w:w="773" w:type="pct"/>
          </w:tcPr>
          <w:p w:rsidR="007221E4" w:rsidRPr="008C0E71" w:rsidRDefault="007221E4" w:rsidP="00E20E3E">
            <w:pPr>
              <w:tabs>
                <w:tab w:val="left" w:leader="dot" w:pos="9072"/>
                <w:tab w:val="left" w:leader="dot" w:pos="16443"/>
              </w:tabs>
              <w:spacing w:before="80"/>
            </w:pPr>
            <w:r w:rsidRPr="008C0E71">
              <w:t>083020</w:t>
            </w:r>
          </w:p>
        </w:tc>
        <w:tc>
          <w:tcPr>
            <w:tcW w:w="4227" w:type="pct"/>
          </w:tcPr>
          <w:p w:rsidR="007221E4" w:rsidRPr="008C0E71" w:rsidRDefault="007221E4" w:rsidP="00E20E3E">
            <w:pPr>
              <w:tabs>
                <w:tab w:val="left" w:leader="dot" w:pos="9072"/>
                <w:tab w:val="left" w:leader="dot" w:pos="16443"/>
              </w:tabs>
              <w:spacing w:before="80"/>
            </w:pPr>
            <w:r w:rsidRPr="008C0E71">
              <w:t>Könyvkiadás</w:t>
            </w:r>
          </w:p>
        </w:tc>
      </w:tr>
      <w:tr w:rsidR="007221E4" w:rsidRPr="008008E2" w:rsidTr="00EA00C8">
        <w:trPr>
          <w:jc w:val="center"/>
        </w:trPr>
        <w:tc>
          <w:tcPr>
            <w:tcW w:w="773" w:type="pct"/>
          </w:tcPr>
          <w:p w:rsidR="007221E4" w:rsidRPr="008C0E71" w:rsidRDefault="007221E4" w:rsidP="00E20E3E">
            <w:pPr>
              <w:tabs>
                <w:tab w:val="left" w:leader="dot" w:pos="9072"/>
                <w:tab w:val="left" w:leader="dot" w:pos="16443"/>
              </w:tabs>
              <w:spacing w:before="80"/>
            </w:pPr>
            <w:r w:rsidRPr="008C0E71">
              <w:t>083030</w:t>
            </w:r>
          </w:p>
        </w:tc>
        <w:tc>
          <w:tcPr>
            <w:tcW w:w="4227" w:type="pct"/>
          </w:tcPr>
          <w:p w:rsidR="007221E4" w:rsidRPr="008C0E71" w:rsidRDefault="007221E4" w:rsidP="00E20E3E">
            <w:pPr>
              <w:tabs>
                <w:tab w:val="left" w:leader="dot" w:pos="9072"/>
                <w:tab w:val="left" w:leader="dot" w:pos="16443"/>
              </w:tabs>
              <w:spacing w:before="80"/>
            </w:pPr>
            <w:r w:rsidRPr="008C0E71">
              <w:t>Egyéb kiadói tevékenység</w:t>
            </w:r>
          </w:p>
        </w:tc>
      </w:tr>
    </w:tbl>
    <w:p w:rsidR="007221E4" w:rsidRPr="008008E2" w:rsidRDefault="007221E4" w:rsidP="007221E4"/>
    <w:p w:rsidR="007221E4" w:rsidRPr="008008E2" w:rsidRDefault="007221E4" w:rsidP="007221E4">
      <w:r w:rsidRPr="008008E2">
        <w:t>Gazdálkodási jogkör: gazdasági szervezettel nem rendelkező költségvetési szerv</w:t>
      </w:r>
    </w:p>
    <w:p w:rsidR="007221E4" w:rsidRPr="008C0E71" w:rsidRDefault="007221E4" w:rsidP="007221E4"/>
    <w:p w:rsidR="007221E4" w:rsidRPr="008C0E71" w:rsidRDefault="007221E4" w:rsidP="007221E4">
      <w:pPr>
        <w:rPr>
          <w:bCs/>
        </w:rPr>
      </w:pPr>
    </w:p>
    <w:p w:rsidR="007221E4" w:rsidRPr="00A32AEF" w:rsidRDefault="007221E4" w:rsidP="00EA00C8">
      <w:pPr>
        <w:pStyle w:val="Listaszerbekezds"/>
        <w:numPr>
          <w:ilvl w:val="0"/>
          <w:numId w:val="110"/>
        </w:numPr>
        <w:outlineLvl w:val="1"/>
      </w:pPr>
      <w:bookmarkStart w:id="95" w:name="_Toc517179572"/>
      <w:r w:rsidRPr="008C0E71">
        <w:rPr>
          <w:b/>
          <w:bCs/>
        </w:rPr>
        <w:t>A DÓHSZK jogállása, szervezeti formája</w:t>
      </w:r>
      <w:bookmarkEnd w:id="95"/>
    </w:p>
    <w:p w:rsidR="007221E4" w:rsidRDefault="007221E4" w:rsidP="007221E4">
      <w:pPr>
        <w:ind w:left="227"/>
        <w:jc w:val="both"/>
      </w:pPr>
    </w:p>
    <w:p w:rsidR="007221E4" w:rsidRPr="00A32AEF" w:rsidRDefault="007221E4" w:rsidP="007221E4">
      <w:pPr>
        <w:jc w:val="both"/>
        <w:rPr>
          <w:b/>
          <w:bCs/>
        </w:rPr>
      </w:pPr>
      <w:r>
        <w:t>Ö</w:t>
      </w:r>
      <w:r w:rsidRPr="00A32AEF">
        <w:t>nálló jogi személy.</w:t>
      </w:r>
    </w:p>
    <w:p w:rsidR="007221E4" w:rsidRPr="00A32AEF" w:rsidRDefault="007221E4" w:rsidP="007221E4"/>
    <w:p w:rsidR="007221E4" w:rsidRPr="00A32AEF" w:rsidRDefault="007221E4" w:rsidP="007221E4">
      <w:pPr>
        <w:jc w:val="both"/>
        <w:rPr>
          <w:b/>
          <w:bCs/>
        </w:rPr>
      </w:pPr>
      <w:r w:rsidRPr="00A32AEF">
        <w:t xml:space="preserve">Többcélú köznevelési intézmény, a nemzeti köznevelésről szóló 2011. évi CXC. tv. 20. § (1) bekezdés </w:t>
      </w:r>
      <w:r w:rsidRPr="00A32AEF">
        <w:rPr>
          <w:i/>
        </w:rPr>
        <w:t>e) pontja</w:t>
      </w:r>
      <w:r w:rsidRPr="00A32AEF">
        <w:t xml:space="preserve"> szerinti általános művelődési központ</w:t>
      </w:r>
    </w:p>
    <w:p w:rsidR="007221E4" w:rsidRDefault="007221E4" w:rsidP="007221E4">
      <w:pPr>
        <w:rPr>
          <w:b/>
          <w:bCs/>
        </w:rPr>
      </w:pPr>
    </w:p>
    <w:p w:rsidR="007221E4" w:rsidRPr="00A32AEF" w:rsidRDefault="007221E4" w:rsidP="007221E4">
      <w:pPr>
        <w:rPr>
          <w:b/>
          <w:bCs/>
        </w:rPr>
      </w:pPr>
    </w:p>
    <w:p w:rsidR="007221E4" w:rsidRPr="008C0E71" w:rsidRDefault="007221E4" w:rsidP="00EA00C8">
      <w:pPr>
        <w:pStyle w:val="Listaszerbekezds"/>
        <w:numPr>
          <w:ilvl w:val="0"/>
          <w:numId w:val="110"/>
        </w:numPr>
        <w:outlineLvl w:val="1"/>
        <w:rPr>
          <w:b/>
          <w:bCs/>
        </w:rPr>
      </w:pPr>
      <w:bookmarkStart w:id="96" w:name="_Toc517179573"/>
      <w:r w:rsidRPr="008C0E71">
        <w:rPr>
          <w:b/>
          <w:bCs/>
        </w:rPr>
        <w:t>A DÓHSZK vezetőjének, és gazdasági vezetőjének megbízási rendje és jogállása</w:t>
      </w:r>
      <w:bookmarkEnd w:id="96"/>
    </w:p>
    <w:p w:rsidR="007221E4" w:rsidRPr="00A32AEF" w:rsidRDefault="007221E4" w:rsidP="007221E4">
      <w:pPr>
        <w:ind w:left="350" w:hanging="350"/>
        <w:rPr>
          <w:b/>
          <w:bCs/>
        </w:rPr>
      </w:pPr>
    </w:p>
    <w:p w:rsidR="007221E4" w:rsidRPr="00A32AEF" w:rsidRDefault="007221E4" w:rsidP="007221E4">
      <w:pPr>
        <w:pStyle w:val="Listaszerbekezds"/>
        <w:tabs>
          <w:tab w:val="left" w:pos="9285"/>
          <w:tab w:val="left" w:pos="9350"/>
        </w:tabs>
        <w:ind w:left="0"/>
        <w:jc w:val="both"/>
      </w:pPr>
      <w:r>
        <w:t>A DÓHSZK vezetőjét</w:t>
      </w:r>
      <w:r w:rsidRPr="00A32AEF">
        <w:t xml:space="preserve"> (igazgató) Dunakeszi Város Önkormányzat Képviselő-testülete legfeljebb 5 évig terjedő határozott időre bízza meg, nyilvános pályázati eljárás útján. A pályáztatási eljárással kapcsolatos feladatokat a jegyző látja el. Az egyéb munkáltatói jogokat a polgármester gyakorolja.</w:t>
      </w:r>
    </w:p>
    <w:p w:rsidR="007221E4" w:rsidRDefault="007221E4" w:rsidP="007221E4">
      <w:pPr>
        <w:pStyle w:val="Listaszerbekezds"/>
        <w:tabs>
          <w:tab w:val="left" w:pos="9285"/>
          <w:tab w:val="left" w:pos="9350"/>
        </w:tabs>
        <w:ind w:left="0"/>
        <w:jc w:val="both"/>
      </w:pPr>
      <w:r w:rsidRPr="00A32AEF">
        <w:t>A gazdasági vezetőt a polgármester bízza meg és gyakorolja felette a munkáltatói jogokat. A pályázat útján való határozott idejű kinevezése, a felmentése, illetményének és illetménypótlékainak megállapítása, vétkes kötelezettségszegéséért történő felelősségre vonás a polgármester hatáskörébe tartozik. Az egyéb munkáltatói jogokat a DÓHSZK igazgatója gyakorolja.</w:t>
      </w:r>
    </w:p>
    <w:p w:rsidR="007221E4" w:rsidRPr="00A32AEF" w:rsidRDefault="007221E4" w:rsidP="00EA00C8">
      <w:pPr>
        <w:suppressAutoHyphens w:val="0"/>
      </w:pPr>
      <w:r>
        <w:br w:type="page"/>
      </w:r>
      <w:r w:rsidRPr="00A32AEF">
        <w:lastRenderedPageBreak/>
        <w:t xml:space="preserve">A </w:t>
      </w:r>
      <w:r>
        <w:t>DÓHSZK</w:t>
      </w:r>
      <w:r w:rsidRPr="00A32AEF">
        <w:t xml:space="preserve"> alkalmazásban álló személyek jogviszonya:</w:t>
      </w:r>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55"/>
        <w:gridCol w:w="3255"/>
        <w:gridCol w:w="5995"/>
      </w:tblGrid>
      <w:tr w:rsidR="007221E4" w:rsidRPr="00A32AEF" w:rsidTr="00E20E3E">
        <w:tc>
          <w:tcPr>
            <w:tcW w:w="283" w:type="pct"/>
            <w:vAlign w:val="center"/>
          </w:tcPr>
          <w:p w:rsidR="007221E4" w:rsidRPr="00A32AEF" w:rsidRDefault="007221E4" w:rsidP="00E20E3E">
            <w:pPr>
              <w:tabs>
                <w:tab w:val="left" w:leader="dot" w:pos="9072"/>
                <w:tab w:val="left" w:leader="dot" w:pos="16443"/>
              </w:tabs>
              <w:jc w:val="center"/>
            </w:pPr>
          </w:p>
        </w:tc>
        <w:tc>
          <w:tcPr>
            <w:tcW w:w="1660" w:type="pct"/>
          </w:tcPr>
          <w:p w:rsidR="007221E4" w:rsidRPr="008C0E71" w:rsidRDefault="007221E4" w:rsidP="00E20E3E">
            <w:pPr>
              <w:tabs>
                <w:tab w:val="left" w:leader="dot" w:pos="9072"/>
                <w:tab w:val="left" w:leader="dot" w:pos="16443"/>
              </w:tabs>
              <w:rPr>
                <w:b/>
              </w:rPr>
            </w:pPr>
            <w:r w:rsidRPr="008C0E71">
              <w:rPr>
                <w:b/>
              </w:rPr>
              <w:t>foglalkoztatási jogviszony</w:t>
            </w:r>
          </w:p>
        </w:tc>
        <w:tc>
          <w:tcPr>
            <w:tcW w:w="3057" w:type="pct"/>
          </w:tcPr>
          <w:p w:rsidR="007221E4" w:rsidRPr="008C0E71" w:rsidRDefault="007221E4" w:rsidP="00E20E3E">
            <w:pPr>
              <w:tabs>
                <w:tab w:val="left" w:leader="dot" w:pos="9072"/>
                <w:tab w:val="left" w:leader="dot" w:pos="16443"/>
              </w:tabs>
              <w:rPr>
                <w:b/>
              </w:rPr>
            </w:pPr>
            <w:r w:rsidRPr="008C0E71">
              <w:rPr>
                <w:b/>
              </w:rPr>
              <w:t>jogviszonyt szabályozó jogszabály</w:t>
            </w:r>
          </w:p>
        </w:tc>
      </w:tr>
      <w:tr w:rsidR="007221E4" w:rsidRPr="00A32AEF" w:rsidTr="00E20E3E">
        <w:tc>
          <w:tcPr>
            <w:tcW w:w="283" w:type="pct"/>
            <w:vAlign w:val="center"/>
          </w:tcPr>
          <w:p w:rsidR="007221E4" w:rsidRPr="00A32AEF" w:rsidRDefault="007221E4" w:rsidP="00E20E3E">
            <w:pPr>
              <w:tabs>
                <w:tab w:val="left" w:leader="dot" w:pos="9072"/>
                <w:tab w:val="left" w:leader="dot" w:pos="16443"/>
              </w:tabs>
              <w:jc w:val="center"/>
            </w:pPr>
            <w:r w:rsidRPr="00A32AEF">
              <w:t>1</w:t>
            </w:r>
          </w:p>
        </w:tc>
        <w:tc>
          <w:tcPr>
            <w:tcW w:w="1660" w:type="pct"/>
          </w:tcPr>
          <w:p w:rsidR="007221E4" w:rsidRPr="00A32AEF" w:rsidRDefault="007221E4" w:rsidP="00E20E3E">
            <w:pPr>
              <w:tabs>
                <w:tab w:val="left" w:leader="dot" w:pos="9072"/>
                <w:tab w:val="left" w:leader="dot" w:pos="16443"/>
              </w:tabs>
            </w:pPr>
            <w:r w:rsidRPr="00A32AEF">
              <w:t>közalkalmazotti jogviszony</w:t>
            </w:r>
          </w:p>
        </w:tc>
        <w:tc>
          <w:tcPr>
            <w:tcW w:w="3057" w:type="pct"/>
          </w:tcPr>
          <w:p w:rsidR="007221E4" w:rsidRPr="00A32AEF" w:rsidRDefault="007221E4" w:rsidP="00E20E3E">
            <w:pPr>
              <w:tabs>
                <w:tab w:val="left" w:leader="dot" w:pos="9072"/>
                <w:tab w:val="left" w:leader="dot" w:pos="16443"/>
              </w:tabs>
            </w:pPr>
            <w:r w:rsidRPr="00A32AEF">
              <w:t>a közalkalmazottak jogállásáról szóló 1992. évi XXXIII. törvény</w:t>
            </w:r>
          </w:p>
        </w:tc>
      </w:tr>
      <w:tr w:rsidR="007221E4" w:rsidRPr="00A32AEF" w:rsidTr="00E20E3E">
        <w:tc>
          <w:tcPr>
            <w:tcW w:w="283" w:type="pct"/>
            <w:vAlign w:val="center"/>
          </w:tcPr>
          <w:p w:rsidR="007221E4" w:rsidRPr="00A32AEF" w:rsidRDefault="007221E4" w:rsidP="00E20E3E">
            <w:pPr>
              <w:tabs>
                <w:tab w:val="left" w:leader="dot" w:pos="9072"/>
                <w:tab w:val="left" w:leader="dot" w:pos="16443"/>
              </w:tabs>
              <w:jc w:val="center"/>
            </w:pPr>
            <w:r w:rsidRPr="00A32AEF">
              <w:t>2</w:t>
            </w:r>
          </w:p>
        </w:tc>
        <w:tc>
          <w:tcPr>
            <w:tcW w:w="1660" w:type="pct"/>
          </w:tcPr>
          <w:p w:rsidR="007221E4" w:rsidRPr="00A32AEF" w:rsidRDefault="007221E4" w:rsidP="00E20E3E">
            <w:pPr>
              <w:tabs>
                <w:tab w:val="left" w:leader="dot" w:pos="9072"/>
                <w:tab w:val="left" w:leader="dot" w:pos="16443"/>
              </w:tabs>
            </w:pPr>
            <w:r w:rsidRPr="00A32AEF">
              <w:t>megbízási jogviszony</w:t>
            </w:r>
          </w:p>
        </w:tc>
        <w:tc>
          <w:tcPr>
            <w:tcW w:w="3057" w:type="pct"/>
          </w:tcPr>
          <w:p w:rsidR="007221E4" w:rsidRPr="00A32AEF" w:rsidRDefault="007221E4" w:rsidP="00E20E3E">
            <w:pPr>
              <w:tabs>
                <w:tab w:val="left" w:leader="dot" w:pos="9072"/>
                <w:tab w:val="left" w:leader="dot" w:pos="16443"/>
              </w:tabs>
            </w:pPr>
            <w:r w:rsidRPr="00A32AEF">
              <w:t>a polgári törvénykönyvről szóló 2013. évi V. törvény</w:t>
            </w:r>
          </w:p>
        </w:tc>
      </w:tr>
      <w:tr w:rsidR="007221E4" w:rsidRPr="00A32AEF" w:rsidTr="00E20E3E">
        <w:tc>
          <w:tcPr>
            <w:tcW w:w="283" w:type="pct"/>
            <w:vAlign w:val="center"/>
          </w:tcPr>
          <w:p w:rsidR="007221E4" w:rsidRPr="00A32AEF" w:rsidRDefault="007221E4" w:rsidP="00E20E3E">
            <w:pPr>
              <w:tabs>
                <w:tab w:val="left" w:leader="dot" w:pos="9072"/>
                <w:tab w:val="left" w:leader="dot" w:pos="16443"/>
              </w:tabs>
              <w:jc w:val="center"/>
            </w:pPr>
            <w:r w:rsidRPr="00A32AEF">
              <w:t>3</w:t>
            </w:r>
          </w:p>
        </w:tc>
        <w:tc>
          <w:tcPr>
            <w:tcW w:w="1660" w:type="pct"/>
          </w:tcPr>
          <w:p w:rsidR="007221E4" w:rsidRPr="00A32AEF" w:rsidRDefault="007221E4" w:rsidP="00E20E3E">
            <w:pPr>
              <w:tabs>
                <w:tab w:val="left" w:leader="dot" w:pos="9072"/>
                <w:tab w:val="left" w:leader="dot" w:pos="16443"/>
              </w:tabs>
            </w:pPr>
            <w:r w:rsidRPr="00A32AEF">
              <w:t>vállalkozás jellegű jogviszony</w:t>
            </w:r>
          </w:p>
        </w:tc>
        <w:tc>
          <w:tcPr>
            <w:tcW w:w="3057" w:type="pct"/>
          </w:tcPr>
          <w:p w:rsidR="007221E4" w:rsidRPr="00A32AEF" w:rsidRDefault="007221E4" w:rsidP="00E20E3E">
            <w:pPr>
              <w:tabs>
                <w:tab w:val="left" w:leader="dot" w:pos="9072"/>
                <w:tab w:val="left" w:leader="dot" w:pos="16443"/>
              </w:tabs>
            </w:pPr>
            <w:r w:rsidRPr="00A32AEF">
              <w:t>a polgári törvénykönyvről szóló 2013. évi V. törvény</w:t>
            </w:r>
          </w:p>
        </w:tc>
      </w:tr>
      <w:tr w:rsidR="007221E4" w:rsidRPr="00A32AEF" w:rsidTr="00E20E3E">
        <w:tc>
          <w:tcPr>
            <w:tcW w:w="283" w:type="pct"/>
            <w:vAlign w:val="center"/>
          </w:tcPr>
          <w:p w:rsidR="007221E4" w:rsidRPr="00A32AEF" w:rsidRDefault="007221E4" w:rsidP="00E20E3E">
            <w:pPr>
              <w:tabs>
                <w:tab w:val="left" w:leader="dot" w:pos="9072"/>
                <w:tab w:val="left" w:leader="dot" w:pos="16443"/>
              </w:tabs>
              <w:jc w:val="center"/>
            </w:pPr>
            <w:r w:rsidRPr="00A32AEF">
              <w:t>4</w:t>
            </w:r>
          </w:p>
        </w:tc>
        <w:tc>
          <w:tcPr>
            <w:tcW w:w="1660" w:type="pct"/>
          </w:tcPr>
          <w:p w:rsidR="007221E4" w:rsidRPr="00A32AEF" w:rsidRDefault="007221E4" w:rsidP="00E20E3E">
            <w:pPr>
              <w:tabs>
                <w:tab w:val="left" w:leader="dot" w:pos="9072"/>
                <w:tab w:val="left" w:leader="dot" w:pos="16443"/>
              </w:tabs>
            </w:pPr>
            <w:r w:rsidRPr="00A32AEF">
              <w:t>önkéntes segítői jogviszony</w:t>
            </w:r>
          </w:p>
        </w:tc>
        <w:tc>
          <w:tcPr>
            <w:tcW w:w="3057" w:type="pct"/>
          </w:tcPr>
          <w:p w:rsidR="007221E4" w:rsidRPr="00A32AEF" w:rsidRDefault="007221E4" w:rsidP="00E20E3E">
            <w:pPr>
              <w:tabs>
                <w:tab w:val="left" w:leader="dot" w:pos="9072"/>
                <w:tab w:val="left" w:leader="dot" w:pos="16443"/>
              </w:tabs>
            </w:pPr>
            <w:r w:rsidRPr="00A32AEF">
              <w:t>a közérdekű önkéntes segítői tevékenységről szóló 2005. évi LXXXVIII. törvény</w:t>
            </w:r>
          </w:p>
        </w:tc>
      </w:tr>
    </w:tbl>
    <w:p w:rsidR="007221E4" w:rsidRDefault="007221E4" w:rsidP="007221E4"/>
    <w:p w:rsidR="007221E4" w:rsidRPr="00A32AEF" w:rsidRDefault="007221E4" w:rsidP="007221E4"/>
    <w:p w:rsidR="007221E4" w:rsidRPr="00A32AEF" w:rsidRDefault="007221E4" w:rsidP="007221E4">
      <w:pPr>
        <w:pStyle w:val="Listaszerbekezds"/>
        <w:numPr>
          <w:ilvl w:val="0"/>
          <w:numId w:val="110"/>
        </w:numPr>
        <w:rPr>
          <w:szCs w:val="28"/>
        </w:rPr>
      </w:pPr>
      <w:r w:rsidRPr="008C0E71">
        <w:rPr>
          <w:b/>
        </w:rPr>
        <w:t>A DÓHSZK m</w:t>
      </w:r>
      <w:r w:rsidRPr="008C0E71">
        <w:rPr>
          <w:rFonts w:eastAsia="Arial,BoldItalic"/>
          <w:b/>
        </w:rPr>
        <w:t>ű</w:t>
      </w:r>
      <w:r w:rsidRPr="008C0E71">
        <w:rPr>
          <w:b/>
        </w:rPr>
        <w:t>ködésének alapdokumentumai</w:t>
      </w:r>
    </w:p>
    <w:p w:rsidR="007221E4" w:rsidRPr="00A32AEF" w:rsidRDefault="007221E4" w:rsidP="007221E4">
      <w:pPr>
        <w:numPr>
          <w:ilvl w:val="0"/>
          <w:numId w:val="69"/>
        </w:numPr>
        <w:suppressAutoHyphens w:val="0"/>
        <w:autoSpaceDE w:val="0"/>
        <w:autoSpaceDN w:val="0"/>
        <w:adjustRightInd w:val="0"/>
        <w:jc w:val="both"/>
      </w:pPr>
      <w:r w:rsidRPr="00A32AEF">
        <w:t>Az intézmény Alapító Okirata,</w:t>
      </w:r>
    </w:p>
    <w:p w:rsidR="007221E4" w:rsidRPr="00A32AEF" w:rsidRDefault="007221E4" w:rsidP="007221E4">
      <w:pPr>
        <w:numPr>
          <w:ilvl w:val="0"/>
          <w:numId w:val="69"/>
        </w:numPr>
        <w:suppressAutoHyphens w:val="0"/>
        <w:autoSpaceDE w:val="0"/>
        <w:autoSpaceDN w:val="0"/>
        <w:adjustRightInd w:val="0"/>
        <w:jc w:val="both"/>
      </w:pPr>
      <w:r w:rsidRPr="00A32AEF">
        <w:t>az intézmény Szervezeti és Működési Szabályzata,</w:t>
      </w:r>
    </w:p>
    <w:p w:rsidR="007221E4" w:rsidRDefault="007221E4" w:rsidP="007221E4">
      <w:pPr>
        <w:numPr>
          <w:ilvl w:val="0"/>
          <w:numId w:val="69"/>
        </w:numPr>
        <w:suppressAutoHyphens w:val="0"/>
        <w:autoSpaceDE w:val="0"/>
        <w:autoSpaceDN w:val="0"/>
        <w:adjustRightInd w:val="0"/>
        <w:jc w:val="both"/>
      </w:pPr>
      <w:r w:rsidRPr="00A32AEF">
        <w:t>az óvodai intézményegység (benne tagóvodáinak) Pedagógiai Programja,</w:t>
      </w:r>
    </w:p>
    <w:p w:rsidR="00766597" w:rsidRPr="00A32AEF" w:rsidRDefault="00766597" w:rsidP="007221E4">
      <w:pPr>
        <w:numPr>
          <w:ilvl w:val="0"/>
          <w:numId w:val="69"/>
        </w:numPr>
        <w:suppressAutoHyphens w:val="0"/>
        <w:autoSpaceDE w:val="0"/>
        <w:autoSpaceDN w:val="0"/>
        <w:adjustRightInd w:val="0"/>
        <w:jc w:val="both"/>
      </w:pPr>
      <w:r>
        <w:t>bölcsődei intézményegységek (intézményegységenként) Bölcsődei Szakmai Program,</w:t>
      </w:r>
    </w:p>
    <w:p w:rsidR="007221E4" w:rsidRPr="00A32AEF" w:rsidRDefault="007221E4" w:rsidP="007221E4">
      <w:pPr>
        <w:numPr>
          <w:ilvl w:val="0"/>
          <w:numId w:val="69"/>
        </w:numPr>
        <w:suppressAutoHyphens w:val="0"/>
        <w:autoSpaceDE w:val="0"/>
        <w:autoSpaceDN w:val="0"/>
        <w:adjustRightInd w:val="0"/>
        <w:jc w:val="both"/>
      </w:pPr>
      <w:r w:rsidRPr="00A32AEF">
        <w:t xml:space="preserve">a </w:t>
      </w:r>
      <w:r w:rsidRPr="00A32AEF">
        <w:rPr>
          <w:bCs/>
        </w:rPr>
        <w:t>Család és Gyermekjóléti Szakmai Egység Szakmai Programja</w:t>
      </w:r>
      <w:r w:rsidR="00766597">
        <w:rPr>
          <w:bCs/>
        </w:rPr>
        <w:t>,</w:t>
      </w:r>
    </w:p>
    <w:p w:rsidR="007221E4" w:rsidRPr="00A32AEF" w:rsidRDefault="007221E4" w:rsidP="007221E4">
      <w:pPr>
        <w:numPr>
          <w:ilvl w:val="0"/>
          <w:numId w:val="69"/>
        </w:numPr>
        <w:suppressAutoHyphens w:val="0"/>
        <w:autoSpaceDE w:val="0"/>
        <w:autoSpaceDN w:val="0"/>
        <w:adjustRightInd w:val="0"/>
        <w:jc w:val="both"/>
      </w:pPr>
      <w:r w:rsidRPr="00A32AEF">
        <w:t>Család- és Gyermekjóléti Járási Szolgáltatási Szakmai Egység Szakmai Programja</w:t>
      </w:r>
    </w:p>
    <w:p w:rsidR="007221E4" w:rsidRPr="00A32AEF" w:rsidRDefault="007221E4" w:rsidP="007221E4">
      <w:pPr>
        <w:numPr>
          <w:ilvl w:val="0"/>
          <w:numId w:val="69"/>
        </w:numPr>
        <w:suppressAutoHyphens w:val="0"/>
        <w:autoSpaceDE w:val="0"/>
        <w:autoSpaceDN w:val="0"/>
        <w:adjustRightInd w:val="0"/>
        <w:jc w:val="both"/>
      </w:pPr>
      <w:r w:rsidRPr="00A32AEF">
        <w:t>az intézmény (benne az intézményegységek) Éves Munkaterve,</w:t>
      </w:r>
    </w:p>
    <w:p w:rsidR="007221E4" w:rsidRPr="00A32AEF" w:rsidRDefault="007221E4" w:rsidP="007221E4">
      <w:pPr>
        <w:numPr>
          <w:ilvl w:val="0"/>
          <w:numId w:val="69"/>
        </w:numPr>
        <w:suppressAutoHyphens w:val="0"/>
        <w:autoSpaceDE w:val="0"/>
        <w:autoSpaceDN w:val="0"/>
        <w:adjustRightInd w:val="0"/>
        <w:jc w:val="both"/>
      </w:pPr>
      <w:r w:rsidRPr="00A32AEF">
        <w:t>az intézményegységek Házirendje</w:t>
      </w:r>
    </w:p>
    <w:p w:rsidR="007221E4" w:rsidRDefault="007221E4" w:rsidP="007221E4">
      <w:pPr>
        <w:jc w:val="both"/>
        <w:rPr>
          <w:b/>
          <w:bCs/>
        </w:rPr>
      </w:pPr>
    </w:p>
    <w:p w:rsidR="007221E4" w:rsidRPr="00A32AEF" w:rsidRDefault="007221E4" w:rsidP="007221E4">
      <w:pPr>
        <w:jc w:val="both"/>
        <w:rPr>
          <w:b/>
          <w:bCs/>
        </w:rPr>
      </w:pPr>
    </w:p>
    <w:p w:rsidR="007221E4" w:rsidRPr="008C0E71" w:rsidRDefault="007221E4" w:rsidP="007221E4">
      <w:pPr>
        <w:pStyle w:val="Cmsor1"/>
        <w:spacing w:before="0" w:after="0"/>
        <w:ind w:left="360"/>
        <w:jc w:val="center"/>
        <w:rPr>
          <w:rFonts w:ascii="Times New Roman" w:hAnsi="Times New Roman" w:cs="Times New Roman"/>
          <w:sz w:val="24"/>
          <w:szCs w:val="24"/>
        </w:rPr>
      </w:pPr>
      <w:bookmarkStart w:id="97" w:name="_Toc517179574"/>
      <w:r w:rsidRPr="008C0E71">
        <w:rPr>
          <w:rFonts w:ascii="Times New Roman" w:hAnsi="Times New Roman" w:cs="Times New Roman"/>
          <w:bCs w:val="0"/>
          <w:sz w:val="24"/>
          <w:szCs w:val="24"/>
        </w:rPr>
        <w:t>II. RÉSZ</w:t>
      </w:r>
      <w:bookmarkEnd w:id="97"/>
    </w:p>
    <w:p w:rsidR="007221E4" w:rsidRPr="008C0E71" w:rsidRDefault="007221E4" w:rsidP="007221E4">
      <w:pPr>
        <w:pStyle w:val="Cmsor1"/>
        <w:spacing w:before="0" w:after="0"/>
        <w:jc w:val="center"/>
        <w:rPr>
          <w:b w:val="0"/>
          <w:bCs w:val="0"/>
        </w:rPr>
      </w:pPr>
      <w:bookmarkStart w:id="98" w:name="_Toc517179575"/>
      <w:r w:rsidRPr="008C0E71">
        <w:rPr>
          <w:rFonts w:ascii="Times New Roman" w:hAnsi="Times New Roman" w:cs="Times New Roman"/>
          <w:bCs w:val="0"/>
          <w:sz w:val="24"/>
          <w:szCs w:val="24"/>
        </w:rPr>
        <w:t>A DÓHSZK FELADATAI</w:t>
      </w:r>
      <w:bookmarkEnd w:id="98"/>
    </w:p>
    <w:p w:rsidR="007221E4" w:rsidRPr="00486B78" w:rsidRDefault="007221E4" w:rsidP="007221E4">
      <w:pPr>
        <w:pStyle w:val="Cmsor2"/>
        <w:numPr>
          <w:ilvl w:val="0"/>
          <w:numId w:val="101"/>
        </w:numPr>
        <w:jc w:val="both"/>
      </w:pPr>
      <w:bookmarkStart w:id="99" w:name="_Toc517179576"/>
      <w:r w:rsidRPr="008C0E71">
        <w:rPr>
          <w:rFonts w:ascii="Times New Roman" w:hAnsi="Times New Roman" w:cs="Times New Roman"/>
          <w:i w:val="0"/>
          <w:sz w:val="24"/>
          <w:szCs w:val="24"/>
        </w:rPr>
        <w:t>Főtevékenységének államháztartási szakágazati besorolása</w:t>
      </w:r>
      <w:bookmarkEnd w:id="99"/>
    </w:p>
    <w:p w:rsidR="007221E4" w:rsidRDefault="007221E4" w:rsidP="007221E4">
      <w:pPr>
        <w:tabs>
          <w:tab w:val="left" w:pos="142"/>
        </w:tabs>
        <w:jc w:val="both"/>
      </w:pPr>
    </w:p>
    <w:p w:rsidR="007221E4" w:rsidRPr="008C0E71" w:rsidRDefault="007221E4" w:rsidP="007221E4">
      <w:pPr>
        <w:tabs>
          <w:tab w:val="left" w:pos="142"/>
        </w:tabs>
        <w:jc w:val="both"/>
        <w:rPr>
          <w:b/>
        </w:rPr>
      </w:pPr>
      <w:r w:rsidRPr="008C0E71">
        <w:rPr>
          <w:b/>
        </w:rPr>
        <w:t>851020 Óvodai nevelés</w:t>
      </w:r>
    </w:p>
    <w:p w:rsidR="007221E4" w:rsidRDefault="007221E4" w:rsidP="007221E4">
      <w:pPr>
        <w:pStyle w:val="Listaszerbekezds"/>
        <w:ind w:left="0"/>
        <w:jc w:val="both"/>
      </w:pPr>
    </w:p>
    <w:p w:rsidR="007221E4" w:rsidRPr="008C0E71" w:rsidRDefault="007221E4" w:rsidP="007221E4">
      <w:pPr>
        <w:pStyle w:val="Listaszerbekezds"/>
        <w:numPr>
          <w:ilvl w:val="0"/>
          <w:numId w:val="101"/>
        </w:numPr>
        <w:jc w:val="both"/>
        <w:outlineLvl w:val="1"/>
        <w:rPr>
          <w:b/>
        </w:rPr>
      </w:pPr>
      <w:bookmarkStart w:id="100" w:name="_Toc517179577"/>
      <w:r w:rsidRPr="008C0E71">
        <w:rPr>
          <w:b/>
        </w:rPr>
        <w:t>Alaptevékenysége</w:t>
      </w:r>
      <w:bookmarkEnd w:id="100"/>
    </w:p>
    <w:p w:rsidR="007221E4" w:rsidRPr="008C0E71" w:rsidRDefault="007221E4" w:rsidP="007221E4">
      <w:pPr>
        <w:jc w:val="both"/>
        <w:rPr>
          <w:b/>
        </w:rPr>
      </w:pPr>
    </w:p>
    <w:p w:rsidR="007221E4" w:rsidRPr="00A32AEF" w:rsidRDefault="007221E4" w:rsidP="007221E4">
      <w:pPr>
        <w:jc w:val="both"/>
      </w:pPr>
      <w:r>
        <w:t>A DÓHSZK</w:t>
      </w:r>
      <w:r w:rsidRPr="00A32AEF">
        <w:t xml:space="preserve"> ingyenes és kötelező alapfokú óvodai nevelést biztosít. Az</w:t>
      </w:r>
      <w:r>
        <w:t xml:space="preserve"> igazgató</w:t>
      </w:r>
      <w:r w:rsidRPr="00A32AEF">
        <w:t xml:space="preserve"> által jóváhagyott, és a fenntartó egyetértésével rendelkező pedagógiai program szerint működik. Alaptevékenységét az Óvodai Nevelés Alapprogramja alapján három éves kortól a tankötelezettség kezdetéig, legfeljebb nyolc éves korig végzi. Szakértői vélemény alapján SNI ellátásra jogosult ép értelmű autista, enyhén értelmi fogyatékos, beszédfogyatékos, hallássérült, mozgássérült, normál közösségben integráltan nevelhető gyermekeket fogad.</w:t>
      </w:r>
    </w:p>
    <w:p w:rsidR="007221E4" w:rsidRPr="00A32AEF" w:rsidRDefault="007221E4" w:rsidP="007221E4">
      <w:pPr>
        <w:pStyle w:val="Listaszerbekezds"/>
        <w:ind w:left="0"/>
        <w:jc w:val="both"/>
      </w:pPr>
    </w:p>
    <w:p w:rsidR="007221E4" w:rsidRPr="00A32AEF" w:rsidRDefault="007221E4" w:rsidP="007221E4">
      <w:pPr>
        <w:pStyle w:val="Listaszerbekezds"/>
        <w:ind w:left="0"/>
        <w:jc w:val="both"/>
      </w:pPr>
      <w:r w:rsidRPr="00A32AEF">
        <w:t>A széleskörű profillal rendelkező intézmény további célja az egyedi igényekhez igazított, komplex, rugalmas, eredményes, az intézmény működési területén élők életminőségét javító szolgáltatások nyújtása, előtérbe helyezve a szociális biztonság megteremtését. </w:t>
      </w:r>
    </w:p>
    <w:p w:rsidR="007221E4" w:rsidRPr="00A32AEF" w:rsidRDefault="007221E4" w:rsidP="007221E4">
      <w:pPr>
        <w:pStyle w:val="Listaszerbekezds"/>
        <w:ind w:left="0"/>
        <w:jc w:val="both"/>
      </w:pPr>
    </w:p>
    <w:p w:rsidR="007221E4" w:rsidRPr="00A32AEF" w:rsidRDefault="007221E4" w:rsidP="007221E4">
      <w:pPr>
        <w:pStyle w:val="Listaszerbekezds"/>
        <w:ind w:left="0"/>
        <w:jc w:val="both"/>
      </w:pPr>
      <w:r w:rsidRPr="00A32AEF">
        <w:t xml:space="preserve">A Család- és Gyermekjóléti Központ, valamint a bölcsődei telephelyek a gyermekek védelméről és a gyámügyi igazgatásról szóló 1997. évi XXXI. törvény, valamint a személyes gondoskodást nyújtó gyermekjóléti, gyermekvédelmi intézmények, valamint személyek szakmai feladatairól és működésük feltételeiről szóló 15/1998.(IV.30.) NM rendelet, illetve a vonatkozó helyi rendeletek alapján működik. A Család- és Gyermekjóléti Központ intézményegység célja, hogy </w:t>
      </w:r>
      <w:r w:rsidRPr="00A32AEF">
        <w:lastRenderedPageBreak/>
        <w:t>hozzájáruljon a gyermekek testi, értelmi, érzelmi és erkölcsi fejlődésének, jólétének, a családban történő nevelésének elősegítéséhez, a veszélyeztetettség megelőzéséhez és a kialakult veszélyeztetettség megszüntetéséhez, valamint a gyermek családjából történő kiemelésének megelőzéséhez.</w:t>
      </w:r>
    </w:p>
    <w:p w:rsidR="007221E4" w:rsidRPr="00A32AEF" w:rsidRDefault="007221E4" w:rsidP="007221E4">
      <w:pPr>
        <w:pStyle w:val="Listaszerbekezds"/>
        <w:tabs>
          <w:tab w:val="left" w:pos="142"/>
        </w:tabs>
        <w:ind w:left="0"/>
        <w:jc w:val="both"/>
      </w:pPr>
    </w:p>
    <w:p w:rsidR="007221E4" w:rsidRPr="00A32AEF" w:rsidRDefault="007221E4" w:rsidP="007221E4">
      <w:pPr>
        <w:pStyle w:val="Listaszerbekezds"/>
        <w:tabs>
          <w:tab w:val="left" w:pos="142"/>
        </w:tabs>
        <w:ind w:left="0"/>
        <w:jc w:val="both"/>
      </w:pPr>
      <w:r w:rsidRPr="00A32AEF">
        <w:t xml:space="preserve">A szociális jellegű feladatok ellátása mellett </w:t>
      </w:r>
      <w:r>
        <w:t>a DÓHSZK</w:t>
      </w:r>
      <w:r w:rsidRPr="00A32AEF">
        <w:t xml:space="preserve"> gondoskodik a városi közétkeztetés koordinálásáról, illetve ellátja az a gazdasági szervezettel nem rendelkező önkormányzati intézmények gazdálkodási feladatait is.</w:t>
      </w:r>
    </w:p>
    <w:p w:rsidR="007221E4" w:rsidRPr="00A32AEF" w:rsidRDefault="007221E4" w:rsidP="007221E4">
      <w:pPr>
        <w:pStyle w:val="Listaszerbekezds"/>
        <w:tabs>
          <w:tab w:val="left" w:pos="142"/>
        </w:tabs>
        <w:ind w:left="0"/>
        <w:jc w:val="both"/>
      </w:pPr>
    </w:p>
    <w:p w:rsidR="007221E4" w:rsidRPr="00A32AEF" w:rsidRDefault="007221E4" w:rsidP="007221E4">
      <w:pPr>
        <w:pStyle w:val="Listaszerbekezds"/>
        <w:ind w:left="0"/>
        <w:jc w:val="both"/>
      </w:pPr>
      <w:r w:rsidRPr="00A32AEF">
        <w:t>Az intézmény nyilvános könyvtárként működteti a városi könyvtárat, heti 37 óra nyitva tartással.</w:t>
      </w:r>
    </w:p>
    <w:p w:rsidR="007221E4" w:rsidRDefault="007221E4" w:rsidP="007221E4">
      <w:pPr>
        <w:pStyle w:val="Listaszerbekezds"/>
        <w:ind w:left="0"/>
        <w:jc w:val="both"/>
      </w:pPr>
    </w:p>
    <w:p w:rsidR="007221E4" w:rsidRPr="00A32AEF" w:rsidRDefault="007221E4" w:rsidP="007221E4">
      <w:pPr>
        <w:pStyle w:val="Listaszerbekezds"/>
        <w:ind w:left="0"/>
        <w:jc w:val="both"/>
      </w:pPr>
      <w:r w:rsidRPr="00A32AEF">
        <w:t xml:space="preserve">A </w:t>
      </w:r>
      <w:r>
        <w:t>DÓHSZK</w:t>
      </w:r>
      <w:r w:rsidRPr="00A32AEF">
        <w:t xml:space="preserve"> alaptevékenységének kormányzati funkció szerinti megjelölése</w:t>
      </w:r>
    </w:p>
    <w:p w:rsidR="007221E4" w:rsidRPr="00A32AEF" w:rsidRDefault="007221E4" w:rsidP="007221E4">
      <w:pPr>
        <w:pStyle w:val="Listaszerbekezds"/>
        <w:ind w:left="360"/>
        <w:jc w:val="both"/>
      </w:pPr>
    </w:p>
    <w:tbl>
      <w:tblPr>
        <w:tblW w:w="4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
        <w:gridCol w:w="1689"/>
        <w:gridCol w:w="5775"/>
      </w:tblGrid>
      <w:tr w:rsidR="00EA00C8" w:rsidRPr="00A32AEF" w:rsidTr="00EA00C8">
        <w:tc>
          <w:tcPr>
            <w:tcW w:w="294" w:type="pct"/>
            <w:shd w:val="clear" w:color="auto" w:fill="auto"/>
          </w:tcPr>
          <w:p w:rsidR="00EA00C8" w:rsidRPr="00A32AEF" w:rsidRDefault="00EA00C8" w:rsidP="00E20E3E">
            <w:pPr>
              <w:tabs>
                <w:tab w:val="left" w:leader="dot" w:pos="9072"/>
                <w:tab w:val="left" w:leader="dot" w:pos="16443"/>
              </w:tabs>
              <w:jc w:val="both"/>
              <w:rPr>
                <w:rFonts w:eastAsia="Calibri"/>
              </w:rPr>
            </w:pPr>
          </w:p>
        </w:tc>
        <w:tc>
          <w:tcPr>
            <w:tcW w:w="1065" w:type="pct"/>
            <w:shd w:val="clear" w:color="auto" w:fill="auto"/>
            <w:vAlign w:val="center"/>
          </w:tcPr>
          <w:p w:rsidR="00EA00C8" w:rsidRPr="008C0E71" w:rsidRDefault="00EA00C8" w:rsidP="00E20E3E">
            <w:pPr>
              <w:tabs>
                <w:tab w:val="left" w:leader="dot" w:pos="9072"/>
                <w:tab w:val="left" w:leader="dot" w:pos="16443"/>
              </w:tabs>
              <w:jc w:val="both"/>
              <w:rPr>
                <w:rFonts w:eastAsia="Calibri"/>
                <w:b/>
              </w:rPr>
            </w:pPr>
            <w:r w:rsidRPr="008C0E71">
              <w:rPr>
                <w:rFonts w:eastAsia="Calibri"/>
                <w:b/>
              </w:rPr>
              <w:t>kormányzati funkciószám</w:t>
            </w:r>
          </w:p>
        </w:tc>
        <w:tc>
          <w:tcPr>
            <w:tcW w:w="3640" w:type="pct"/>
            <w:shd w:val="clear" w:color="auto" w:fill="auto"/>
            <w:vAlign w:val="center"/>
          </w:tcPr>
          <w:p w:rsidR="00EA00C8" w:rsidRPr="008C0E71" w:rsidRDefault="00EA00C8" w:rsidP="00E20E3E">
            <w:pPr>
              <w:tabs>
                <w:tab w:val="left" w:leader="dot" w:pos="9072"/>
                <w:tab w:val="left" w:leader="dot" w:pos="16443"/>
              </w:tabs>
              <w:jc w:val="both"/>
              <w:rPr>
                <w:rFonts w:eastAsia="Calibri"/>
                <w:b/>
              </w:rPr>
            </w:pPr>
            <w:r w:rsidRPr="008C0E71">
              <w:rPr>
                <w:rFonts w:eastAsia="Calibri"/>
                <w:b/>
              </w:rPr>
              <w:t>kormányzati funkció megnevezése</w:t>
            </w:r>
          </w:p>
        </w:tc>
      </w:tr>
      <w:tr w:rsidR="00EA00C8" w:rsidRPr="00A32AEF" w:rsidTr="00EA00C8">
        <w:tc>
          <w:tcPr>
            <w:tcW w:w="294" w:type="pct"/>
            <w:shd w:val="clear" w:color="auto" w:fill="auto"/>
          </w:tcPr>
          <w:p w:rsidR="00EA00C8" w:rsidRPr="00A32AEF" w:rsidRDefault="00EA00C8" w:rsidP="00E20E3E">
            <w:pPr>
              <w:tabs>
                <w:tab w:val="left" w:leader="dot" w:pos="9072"/>
                <w:tab w:val="left" w:leader="dot" w:pos="16443"/>
              </w:tabs>
              <w:jc w:val="both"/>
              <w:rPr>
                <w:rFonts w:eastAsia="Calibri"/>
              </w:rPr>
            </w:pPr>
            <w:r w:rsidRPr="00A32AEF">
              <w:rPr>
                <w:rFonts w:eastAsia="Calibri"/>
              </w:rPr>
              <w:t>1</w:t>
            </w:r>
          </w:p>
        </w:tc>
        <w:tc>
          <w:tcPr>
            <w:tcW w:w="1065" w:type="pct"/>
            <w:shd w:val="clear" w:color="auto" w:fill="auto"/>
          </w:tcPr>
          <w:p w:rsidR="00EA00C8" w:rsidRPr="00A32AEF" w:rsidRDefault="00EA00C8" w:rsidP="00E20E3E">
            <w:pPr>
              <w:tabs>
                <w:tab w:val="left" w:leader="dot" w:pos="9072"/>
                <w:tab w:val="left" w:leader="dot" w:pos="16443"/>
              </w:tabs>
              <w:jc w:val="both"/>
              <w:rPr>
                <w:rFonts w:eastAsia="Calibri"/>
              </w:rPr>
            </w:pPr>
            <w:r w:rsidRPr="00A32AEF">
              <w:rPr>
                <w:rFonts w:eastAsia="Calibri"/>
              </w:rPr>
              <w:t>011210</w:t>
            </w:r>
          </w:p>
        </w:tc>
        <w:tc>
          <w:tcPr>
            <w:tcW w:w="3640" w:type="pct"/>
            <w:shd w:val="clear" w:color="auto" w:fill="auto"/>
          </w:tcPr>
          <w:p w:rsidR="00EA00C8" w:rsidRPr="00A32AEF" w:rsidRDefault="00EA00C8" w:rsidP="00E20E3E">
            <w:pPr>
              <w:tabs>
                <w:tab w:val="left" w:leader="dot" w:pos="9072"/>
                <w:tab w:val="left" w:leader="dot" w:pos="16443"/>
              </w:tabs>
              <w:jc w:val="both"/>
              <w:rPr>
                <w:rFonts w:eastAsia="Calibri"/>
              </w:rPr>
            </w:pPr>
            <w:r w:rsidRPr="00A32AEF">
              <w:rPr>
                <w:rFonts w:eastAsia="Calibri"/>
              </w:rPr>
              <w:t>Az államháztartás igazgatása, ellenőrzése</w:t>
            </w:r>
          </w:p>
        </w:tc>
      </w:tr>
      <w:tr w:rsidR="00EA00C8" w:rsidRPr="00A32AEF" w:rsidTr="00EA00C8">
        <w:tc>
          <w:tcPr>
            <w:tcW w:w="294" w:type="pct"/>
            <w:shd w:val="clear" w:color="auto" w:fill="auto"/>
          </w:tcPr>
          <w:p w:rsidR="00EA00C8" w:rsidRPr="00A32AEF" w:rsidRDefault="00EA00C8" w:rsidP="00E20E3E">
            <w:pPr>
              <w:tabs>
                <w:tab w:val="left" w:leader="dot" w:pos="9072"/>
                <w:tab w:val="left" w:leader="dot" w:pos="16443"/>
              </w:tabs>
              <w:jc w:val="both"/>
              <w:rPr>
                <w:rFonts w:eastAsia="Calibri"/>
              </w:rPr>
            </w:pPr>
            <w:r w:rsidRPr="00A32AEF">
              <w:rPr>
                <w:rFonts w:eastAsia="Calibri"/>
              </w:rPr>
              <w:t>2</w:t>
            </w:r>
          </w:p>
        </w:tc>
        <w:tc>
          <w:tcPr>
            <w:tcW w:w="1065" w:type="pct"/>
            <w:shd w:val="clear" w:color="auto" w:fill="auto"/>
          </w:tcPr>
          <w:p w:rsidR="00EA00C8" w:rsidRPr="00A32AEF" w:rsidRDefault="00EA00C8" w:rsidP="00E20E3E">
            <w:pPr>
              <w:tabs>
                <w:tab w:val="left" w:leader="dot" w:pos="9072"/>
                <w:tab w:val="left" w:leader="dot" w:pos="16443"/>
              </w:tabs>
              <w:jc w:val="both"/>
              <w:rPr>
                <w:rFonts w:eastAsia="Calibri"/>
              </w:rPr>
            </w:pPr>
            <w:r w:rsidRPr="00A32AEF">
              <w:rPr>
                <w:rFonts w:eastAsia="Calibri"/>
              </w:rPr>
              <w:t>013350</w:t>
            </w:r>
          </w:p>
        </w:tc>
        <w:tc>
          <w:tcPr>
            <w:tcW w:w="3640" w:type="pct"/>
            <w:shd w:val="clear" w:color="auto" w:fill="auto"/>
          </w:tcPr>
          <w:p w:rsidR="00EA00C8" w:rsidRPr="00A32AEF" w:rsidRDefault="00EA00C8" w:rsidP="00E20E3E">
            <w:pPr>
              <w:tabs>
                <w:tab w:val="left" w:leader="dot" w:pos="9072"/>
                <w:tab w:val="left" w:leader="dot" w:pos="16443"/>
              </w:tabs>
              <w:jc w:val="both"/>
              <w:rPr>
                <w:rFonts w:eastAsia="Calibri"/>
              </w:rPr>
            </w:pPr>
            <w:r w:rsidRPr="00A32AEF">
              <w:rPr>
                <w:rFonts w:eastAsia="Calibri"/>
              </w:rPr>
              <w:t>Az önkormányzati vagyonnal való gazdálkodással kapcsolatos feladatok</w:t>
            </w:r>
          </w:p>
        </w:tc>
      </w:tr>
      <w:tr w:rsidR="00EA00C8" w:rsidRPr="00A32AEF" w:rsidTr="00EA00C8">
        <w:tc>
          <w:tcPr>
            <w:tcW w:w="294" w:type="pct"/>
            <w:shd w:val="clear" w:color="auto" w:fill="auto"/>
          </w:tcPr>
          <w:p w:rsidR="00EA00C8" w:rsidRPr="00A32AEF" w:rsidRDefault="00EA00C8" w:rsidP="00E20E3E">
            <w:pPr>
              <w:tabs>
                <w:tab w:val="left" w:leader="dot" w:pos="9072"/>
                <w:tab w:val="left" w:leader="dot" w:pos="16443"/>
              </w:tabs>
              <w:jc w:val="both"/>
              <w:rPr>
                <w:rFonts w:eastAsia="Calibri"/>
              </w:rPr>
            </w:pPr>
            <w:r w:rsidRPr="00A32AEF">
              <w:rPr>
                <w:rFonts w:eastAsia="Calibri"/>
              </w:rPr>
              <w:t>3</w:t>
            </w:r>
          </w:p>
        </w:tc>
        <w:tc>
          <w:tcPr>
            <w:tcW w:w="1065" w:type="pct"/>
            <w:shd w:val="clear" w:color="auto" w:fill="auto"/>
          </w:tcPr>
          <w:p w:rsidR="00EA00C8" w:rsidRPr="00A32AEF" w:rsidRDefault="00EA00C8" w:rsidP="00E20E3E">
            <w:pPr>
              <w:tabs>
                <w:tab w:val="left" w:leader="dot" w:pos="9072"/>
                <w:tab w:val="left" w:leader="dot" w:pos="16443"/>
              </w:tabs>
              <w:jc w:val="both"/>
              <w:rPr>
                <w:rFonts w:eastAsia="Calibri"/>
              </w:rPr>
            </w:pPr>
            <w:r w:rsidRPr="00A32AEF">
              <w:rPr>
                <w:rFonts w:eastAsia="Calibri"/>
              </w:rPr>
              <w:t>081071</w:t>
            </w:r>
          </w:p>
        </w:tc>
        <w:tc>
          <w:tcPr>
            <w:tcW w:w="3640" w:type="pct"/>
            <w:shd w:val="clear" w:color="auto" w:fill="auto"/>
          </w:tcPr>
          <w:p w:rsidR="00EA00C8" w:rsidRPr="00A32AEF" w:rsidRDefault="00EA00C8" w:rsidP="00E20E3E">
            <w:pPr>
              <w:tabs>
                <w:tab w:val="left" w:leader="dot" w:pos="9072"/>
                <w:tab w:val="left" w:leader="dot" w:pos="16443"/>
              </w:tabs>
              <w:jc w:val="both"/>
              <w:rPr>
                <w:rFonts w:eastAsia="Calibri"/>
              </w:rPr>
            </w:pPr>
            <w:r w:rsidRPr="00A32AEF">
              <w:rPr>
                <w:rFonts w:eastAsia="Calibri"/>
              </w:rPr>
              <w:t>Üdülői szálláshely-szolgáltatás és étkeztetés</w:t>
            </w:r>
          </w:p>
        </w:tc>
      </w:tr>
      <w:tr w:rsidR="00EA00C8" w:rsidRPr="00A32AEF" w:rsidTr="00EA00C8">
        <w:tc>
          <w:tcPr>
            <w:tcW w:w="294" w:type="pct"/>
            <w:shd w:val="clear" w:color="auto" w:fill="auto"/>
          </w:tcPr>
          <w:p w:rsidR="00EA00C8" w:rsidRPr="00A32AEF" w:rsidRDefault="00EA00C8" w:rsidP="00E20E3E">
            <w:pPr>
              <w:tabs>
                <w:tab w:val="left" w:leader="dot" w:pos="9072"/>
                <w:tab w:val="left" w:leader="dot" w:pos="16443"/>
              </w:tabs>
              <w:jc w:val="both"/>
              <w:rPr>
                <w:rFonts w:eastAsia="Calibri"/>
              </w:rPr>
            </w:pPr>
            <w:r w:rsidRPr="00A32AEF">
              <w:rPr>
                <w:rFonts w:eastAsia="Calibri"/>
              </w:rPr>
              <w:t>4</w:t>
            </w:r>
          </w:p>
        </w:tc>
        <w:tc>
          <w:tcPr>
            <w:tcW w:w="1065" w:type="pct"/>
            <w:shd w:val="clear" w:color="auto" w:fill="auto"/>
          </w:tcPr>
          <w:p w:rsidR="00EA00C8" w:rsidRPr="00A32AEF" w:rsidRDefault="00EA00C8" w:rsidP="00E20E3E">
            <w:pPr>
              <w:tabs>
                <w:tab w:val="left" w:leader="dot" w:pos="9072"/>
                <w:tab w:val="left" w:leader="dot" w:pos="16443"/>
              </w:tabs>
              <w:jc w:val="both"/>
              <w:rPr>
                <w:rFonts w:eastAsia="Calibri"/>
              </w:rPr>
            </w:pPr>
            <w:r w:rsidRPr="00A32AEF">
              <w:rPr>
                <w:rFonts w:eastAsia="Calibri"/>
              </w:rPr>
              <w:t>082042</w:t>
            </w:r>
          </w:p>
        </w:tc>
        <w:tc>
          <w:tcPr>
            <w:tcW w:w="3640" w:type="pct"/>
            <w:shd w:val="clear" w:color="auto" w:fill="auto"/>
          </w:tcPr>
          <w:p w:rsidR="00EA00C8" w:rsidRPr="00A32AEF" w:rsidRDefault="00EA00C8" w:rsidP="00E20E3E">
            <w:pPr>
              <w:tabs>
                <w:tab w:val="left" w:leader="dot" w:pos="9072"/>
                <w:tab w:val="left" w:leader="dot" w:pos="16443"/>
              </w:tabs>
              <w:jc w:val="both"/>
              <w:rPr>
                <w:rFonts w:eastAsia="Calibri"/>
              </w:rPr>
            </w:pPr>
            <w:r w:rsidRPr="00A32AEF">
              <w:rPr>
                <w:rFonts w:eastAsia="Calibri"/>
              </w:rPr>
              <w:t>Könyvtári állomány gyarapítása, nyilvántartása</w:t>
            </w:r>
          </w:p>
        </w:tc>
      </w:tr>
      <w:tr w:rsidR="00EA00C8" w:rsidRPr="00A32AEF" w:rsidTr="00EA00C8">
        <w:tc>
          <w:tcPr>
            <w:tcW w:w="294" w:type="pct"/>
            <w:shd w:val="clear" w:color="auto" w:fill="auto"/>
          </w:tcPr>
          <w:p w:rsidR="00EA00C8" w:rsidRPr="00A32AEF" w:rsidRDefault="00EA00C8" w:rsidP="00E20E3E">
            <w:pPr>
              <w:tabs>
                <w:tab w:val="left" w:leader="dot" w:pos="9072"/>
                <w:tab w:val="left" w:leader="dot" w:pos="16443"/>
              </w:tabs>
              <w:jc w:val="both"/>
              <w:rPr>
                <w:rFonts w:eastAsia="Calibri"/>
              </w:rPr>
            </w:pPr>
            <w:r w:rsidRPr="00A32AEF">
              <w:rPr>
                <w:rFonts w:eastAsia="Calibri"/>
              </w:rPr>
              <w:t>5</w:t>
            </w:r>
          </w:p>
        </w:tc>
        <w:tc>
          <w:tcPr>
            <w:tcW w:w="1065" w:type="pct"/>
            <w:shd w:val="clear" w:color="auto" w:fill="auto"/>
          </w:tcPr>
          <w:p w:rsidR="00EA00C8" w:rsidRPr="00A32AEF" w:rsidRDefault="00EA00C8" w:rsidP="00E20E3E">
            <w:pPr>
              <w:tabs>
                <w:tab w:val="left" w:leader="dot" w:pos="9072"/>
                <w:tab w:val="left" w:leader="dot" w:pos="16443"/>
              </w:tabs>
              <w:jc w:val="both"/>
              <w:rPr>
                <w:rFonts w:eastAsia="Calibri"/>
              </w:rPr>
            </w:pPr>
            <w:r w:rsidRPr="00A32AEF">
              <w:rPr>
                <w:rFonts w:eastAsia="Calibri"/>
              </w:rPr>
              <w:t>082043</w:t>
            </w:r>
          </w:p>
        </w:tc>
        <w:tc>
          <w:tcPr>
            <w:tcW w:w="3640" w:type="pct"/>
            <w:shd w:val="clear" w:color="auto" w:fill="auto"/>
          </w:tcPr>
          <w:p w:rsidR="00EA00C8" w:rsidRPr="00A32AEF" w:rsidRDefault="00EA00C8" w:rsidP="00E20E3E">
            <w:pPr>
              <w:tabs>
                <w:tab w:val="left" w:leader="dot" w:pos="9072"/>
                <w:tab w:val="left" w:leader="dot" w:pos="16443"/>
              </w:tabs>
              <w:jc w:val="both"/>
              <w:rPr>
                <w:rFonts w:eastAsia="Calibri"/>
              </w:rPr>
            </w:pPr>
            <w:r w:rsidRPr="00A32AEF">
              <w:rPr>
                <w:rFonts w:eastAsia="Calibri"/>
              </w:rPr>
              <w:t>Könyvtári állomány feltárása, megőrzése, védelme</w:t>
            </w:r>
          </w:p>
        </w:tc>
      </w:tr>
      <w:tr w:rsidR="00EA00C8" w:rsidRPr="00A32AEF" w:rsidTr="00EA00C8">
        <w:tc>
          <w:tcPr>
            <w:tcW w:w="294" w:type="pct"/>
            <w:shd w:val="clear" w:color="auto" w:fill="auto"/>
          </w:tcPr>
          <w:p w:rsidR="00EA00C8" w:rsidRPr="00A32AEF" w:rsidRDefault="00EA00C8" w:rsidP="00E20E3E">
            <w:pPr>
              <w:tabs>
                <w:tab w:val="left" w:leader="dot" w:pos="9072"/>
                <w:tab w:val="left" w:leader="dot" w:pos="16443"/>
              </w:tabs>
              <w:jc w:val="both"/>
              <w:rPr>
                <w:rFonts w:eastAsia="Calibri"/>
              </w:rPr>
            </w:pPr>
            <w:r w:rsidRPr="00A32AEF">
              <w:rPr>
                <w:rFonts w:eastAsia="Calibri"/>
              </w:rPr>
              <w:t>6</w:t>
            </w:r>
          </w:p>
        </w:tc>
        <w:tc>
          <w:tcPr>
            <w:tcW w:w="1065" w:type="pct"/>
            <w:shd w:val="clear" w:color="auto" w:fill="auto"/>
          </w:tcPr>
          <w:p w:rsidR="00EA00C8" w:rsidRPr="00A32AEF" w:rsidRDefault="00EA00C8" w:rsidP="00E20E3E">
            <w:pPr>
              <w:tabs>
                <w:tab w:val="left" w:leader="dot" w:pos="9072"/>
                <w:tab w:val="left" w:leader="dot" w:pos="16443"/>
              </w:tabs>
              <w:jc w:val="both"/>
              <w:rPr>
                <w:rFonts w:eastAsia="Calibri"/>
              </w:rPr>
            </w:pPr>
            <w:r w:rsidRPr="00A32AEF">
              <w:rPr>
                <w:rFonts w:eastAsia="Calibri"/>
              </w:rPr>
              <w:t>082044</w:t>
            </w:r>
          </w:p>
        </w:tc>
        <w:tc>
          <w:tcPr>
            <w:tcW w:w="3640" w:type="pct"/>
            <w:shd w:val="clear" w:color="auto" w:fill="auto"/>
          </w:tcPr>
          <w:p w:rsidR="00EA00C8" w:rsidRPr="00A32AEF" w:rsidRDefault="00EA00C8" w:rsidP="00E20E3E">
            <w:pPr>
              <w:tabs>
                <w:tab w:val="left" w:leader="dot" w:pos="9072"/>
                <w:tab w:val="left" w:leader="dot" w:pos="16443"/>
              </w:tabs>
              <w:jc w:val="both"/>
              <w:rPr>
                <w:rFonts w:eastAsia="Calibri"/>
              </w:rPr>
            </w:pPr>
            <w:r w:rsidRPr="00A32AEF">
              <w:rPr>
                <w:rFonts w:eastAsia="Calibri"/>
              </w:rPr>
              <w:t>Könyvtári szolgáltatások</w:t>
            </w:r>
          </w:p>
        </w:tc>
      </w:tr>
      <w:tr w:rsidR="00EA00C8" w:rsidRPr="00A32AEF" w:rsidTr="00EA00C8">
        <w:tc>
          <w:tcPr>
            <w:tcW w:w="294" w:type="pct"/>
            <w:shd w:val="clear" w:color="auto" w:fill="auto"/>
          </w:tcPr>
          <w:p w:rsidR="00EA00C8" w:rsidRPr="00A32AEF" w:rsidRDefault="00EA00C8" w:rsidP="00E20E3E">
            <w:pPr>
              <w:tabs>
                <w:tab w:val="left" w:leader="dot" w:pos="9072"/>
                <w:tab w:val="left" w:leader="dot" w:pos="16443"/>
              </w:tabs>
              <w:jc w:val="both"/>
              <w:rPr>
                <w:rFonts w:eastAsia="Calibri"/>
              </w:rPr>
            </w:pPr>
            <w:r w:rsidRPr="00A32AEF">
              <w:rPr>
                <w:rFonts w:eastAsia="Calibri"/>
              </w:rPr>
              <w:t>7</w:t>
            </w:r>
          </w:p>
        </w:tc>
        <w:tc>
          <w:tcPr>
            <w:tcW w:w="1065" w:type="pct"/>
            <w:shd w:val="clear" w:color="auto" w:fill="auto"/>
          </w:tcPr>
          <w:p w:rsidR="00EA00C8" w:rsidRPr="00A32AEF" w:rsidRDefault="00EA00C8" w:rsidP="00E20E3E">
            <w:pPr>
              <w:tabs>
                <w:tab w:val="left" w:leader="dot" w:pos="9072"/>
                <w:tab w:val="left" w:leader="dot" w:pos="16443"/>
              </w:tabs>
              <w:jc w:val="both"/>
              <w:rPr>
                <w:rFonts w:eastAsia="Calibri"/>
              </w:rPr>
            </w:pPr>
            <w:r w:rsidRPr="00A32AEF">
              <w:rPr>
                <w:rFonts w:eastAsia="Calibri"/>
              </w:rPr>
              <w:t>086090</w:t>
            </w:r>
          </w:p>
        </w:tc>
        <w:tc>
          <w:tcPr>
            <w:tcW w:w="3640" w:type="pct"/>
            <w:shd w:val="clear" w:color="auto" w:fill="auto"/>
          </w:tcPr>
          <w:p w:rsidR="00EA00C8" w:rsidRPr="00A32AEF" w:rsidRDefault="00EA00C8" w:rsidP="00E20E3E">
            <w:pPr>
              <w:tabs>
                <w:tab w:val="left" w:leader="dot" w:pos="9072"/>
                <w:tab w:val="left" w:leader="dot" w:pos="16443"/>
              </w:tabs>
              <w:jc w:val="both"/>
              <w:rPr>
                <w:rFonts w:eastAsia="Calibri"/>
              </w:rPr>
            </w:pPr>
            <w:r w:rsidRPr="00A32AEF">
              <w:rPr>
                <w:rFonts w:eastAsia="Calibri"/>
              </w:rPr>
              <w:t>Egyéb szabadidős szolgáltatás</w:t>
            </w:r>
          </w:p>
        </w:tc>
      </w:tr>
      <w:tr w:rsidR="00EA00C8" w:rsidRPr="00A32AEF" w:rsidTr="00EA00C8">
        <w:tc>
          <w:tcPr>
            <w:tcW w:w="294" w:type="pct"/>
            <w:shd w:val="clear" w:color="auto" w:fill="auto"/>
          </w:tcPr>
          <w:p w:rsidR="00EA00C8" w:rsidRPr="00A32AEF" w:rsidRDefault="00EA00C8" w:rsidP="00E20E3E">
            <w:pPr>
              <w:tabs>
                <w:tab w:val="left" w:leader="dot" w:pos="9072"/>
                <w:tab w:val="left" w:leader="dot" w:pos="16443"/>
              </w:tabs>
              <w:jc w:val="both"/>
              <w:rPr>
                <w:rFonts w:eastAsia="Calibri"/>
              </w:rPr>
            </w:pPr>
            <w:r w:rsidRPr="00A32AEF">
              <w:rPr>
                <w:rFonts w:eastAsia="Calibri"/>
              </w:rPr>
              <w:t>8</w:t>
            </w:r>
          </w:p>
        </w:tc>
        <w:tc>
          <w:tcPr>
            <w:tcW w:w="1065" w:type="pct"/>
            <w:shd w:val="clear" w:color="auto" w:fill="auto"/>
          </w:tcPr>
          <w:p w:rsidR="00EA00C8" w:rsidRPr="00A32AEF" w:rsidRDefault="00EA00C8" w:rsidP="00E20E3E">
            <w:pPr>
              <w:tabs>
                <w:tab w:val="left" w:leader="dot" w:pos="9072"/>
                <w:tab w:val="left" w:leader="dot" w:pos="16443"/>
              </w:tabs>
              <w:jc w:val="both"/>
              <w:rPr>
                <w:rFonts w:eastAsia="Calibri"/>
              </w:rPr>
            </w:pPr>
            <w:r w:rsidRPr="00A32AEF">
              <w:rPr>
                <w:rFonts w:eastAsia="Calibri"/>
              </w:rPr>
              <w:t>091110</w:t>
            </w:r>
          </w:p>
        </w:tc>
        <w:tc>
          <w:tcPr>
            <w:tcW w:w="3640" w:type="pct"/>
            <w:shd w:val="clear" w:color="auto" w:fill="auto"/>
          </w:tcPr>
          <w:p w:rsidR="00EA00C8" w:rsidRPr="00A32AEF" w:rsidRDefault="00EA00C8" w:rsidP="00E20E3E">
            <w:pPr>
              <w:tabs>
                <w:tab w:val="left" w:leader="dot" w:pos="9072"/>
                <w:tab w:val="left" w:leader="dot" w:pos="16443"/>
              </w:tabs>
              <w:jc w:val="both"/>
              <w:rPr>
                <w:rFonts w:eastAsia="Calibri"/>
              </w:rPr>
            </w:pPr>
            <w:r w:rsidRPr="00A32AEF">
              <w:rPr>
                <w:rFonts w:eastAsia="Calibri"/>
              </w:rPr>
              <w:t>Óvodai nevelés, ellátás szakmai feladatai</w:t>
            </w:r>
          </w:p>
        </w:tc>
      </w:tr>
      <w:tr w:rsidR="00EA00C8" w:rsidRPr="00A32AEF" w:rsidTr="00EA00C8">
        <w:tc>
          <w:tcPr>
            <w:tcW w:w="294" w:type="pct"/>
            <w:shd w:val="clear" w:color="auto" w:fill="auto"/>
          </w:tcPr>
          <w:p w:rsidR="00EA00C8" w:rsidRPr="00A32AEF" w:rsidRDefault="00EA00C8" w:rsidP="00E20E3E">
            <w:pPr>
              <w:tabs>
                <w:tab w:val="left" w:leader="dot" w:pos="9072"/>
                <w:tab w:val="left" w:leader="dot" w:pos="16443"/>
              </w:tabs>
              <w:jc w:val="both"/>
              <w:rPr>
                <w:rFonts w:eastAsia="Calibri"/>
              </w:rPr>
            </w:pPr>
            <w:r w:rsidRPr="00A32AEF">
              <w:rPr>
                <w:rFonts w:eastAsia="Calibri"/>
              </w:rPr>
              <w:t>9</w:t>
            </w:r>
          </w:p>
        </w:tc>
        <w:tc>
          <w:tcPr>
            <w:tcW w:w="1065" w:type="pct"/>
            <w:shd w:val="clear" w:color="auto" w:fill="auto"/>
          </w:tcPr>
          <w:p w:rsidR="00EA00C8" w:rsidRPr="00A32AEF" w:rsidRDefault="00EA00C8" w:rsidP="00E20E3E">
            <w:pPr>
              <w:tabs>
                <w:tab w:val="left" w:leader="dot" w:pos="9072"/>
                <w:tab w:val="left" w:leader="dot" w:pos="16443"/>
              </w:tabs>
              <w:jc w:val="both"/>
              <w:rPr>
                <w:rFonts w:eastAsia="Calibri"/>
              </w:rPr>
            </w:pPr>
            <w:r w:rsidRPr="00A32AEF">
              <w:rPr>
                <w:rFonts w:eastAsia="Calibri"/>
              </w:rPr>
              <w:t>091120</w:t>
            </w:r>
          </w:p>
        </w:tc>
        <w:tc>
          <w:tcPr>
            <w:tcW w:w="3640" w:type="pct"/>
            <w:shd w:val="clear" w:color="auto" w:fill="auto"/>
          </w:tcPr>
          <w:p w:rsidR="00EA00C8" w:rsidRPr="00A32AEF" w:rsidRDefault="00EA00C8" w:rsidP="00E20E3E">
            <w:pPr>
              <w:tabs>
                <w:tab w:val="left" w:leader="dot" w:pos="9072"/>
                <w:tab w:val="left" w:leader="dot" w:pos="16443"/>
              </w:tabs>
              <w:jc w:val="both"/>
              <w:rPr>
                <w:rFonts w:eastAsia="Calibri"/>
              </w:rPr>
            </w:pPr>
            <w:r w:rsidRPr="00A32AEF">
              <w:rPr>
                <w:rFonts w:eastAsia="Calibri"/>
              </w:rPr>
              <w:t>Sajátos nevelési igényű gyermekek óvodai nevelésének, ellátásának szakmai feladatai</w:t>
            </w:r>
          </w:p>
        </w:tc>
      </w:tr>
      <w:tr w:rsidR="00EA00C8" w:rsidRPr="00A32AEF" w:rsidTr="00EA00C8">
        <w:tc>
          <w:tcPr>
            <w:tcW w:w="294" w:type="pct"/>
            <w:shd w:val="clear" w:color="auto" w:fill="auto"/>
          </w:tcPr>
          <w:p w:rsidR="00EA00C8" w:rsidRPr="00A32AEF" w:rsidRDefault="00EA00C8" w:rsidP="00E20E3E">
            <w:pPr>
              <w:tabs>
                <w:tab w:val="left" w:leader="dot" w:pos="9072"/>
                <w:tab w:val="left" w:leader="dot" w:pos="16443"/>
              </w:tabs>
              <w:jc w:val="both"/>
              <w:rPr>
                <w:rFonts w:eastAsia="Calibri"/>
              </w:rPr>
            </w:pPr>
            <w:r w:rsidRPr="00A32AEF">
              <w:rPr>
                <w:rFonts w:eastAsia="Calibri"/>
              </w:rPr>
              <w:t>10</w:t>
            </w:r>
          </w:p>
        </w:tc>
        <w:tc>
          <w:tcPr>
            <w:tcW w:w="1065" w:type="pct"/>
            <w:shd w:val="clear" w:color="auto" w:fill="auto"/>
          </w:tcPr>
          <w:p w:rsidR="00EA00C8" w:rsidRPr="00A32AEF" w:rsidRDefault="00EA00C8" w:rsidP="00E20E3E">
            <w:pPr>
              <w:tabs>
                <w:tab w:val="left" w:leader="dot" w:pos="9072"/>
                <w:tab w:val="left" w:leader="dot" w:pos="16443"/>
              </w:tabs>
              <w:jc w:val="both"/>
              <w:rPr>
                <w:rFonts w:eastAsia="Calibri"/>
              </w:rPr>
            </w:pPr>
            <w:r w:rsidRPr="00A32AEF">
              <w:rPr>
                <w:rFonts w:eastAsia="Calibri"/>
              </w:rPr>
              <w:t>091140</w:t>
            </w:r>
          </w:p>
        </w:tc>
        <w:tc>
          <w:tcPr>
            <w:tcW w:w="3640" w:type="pct"/>
            <w:shd w:val="clear" w:color="auto" w:fill="auto"/>
          </w:tcPr>
          <w:p w:rsidR="00EA00C8" w:rsidRPr="00A32AEF" w:rsidRDefault="00EA00C8" w:rsidP="00E20E3E">
            <w:pPr>
              <w:tabs>
                <w:tab w:val="left" w:leader="dot" w:pos="9072"/>
                <w:tab w:val="left" w:leader="dot" w:pos="16443"/>
              </w:tabs>
              <w:jc w:val="both"/>
              <w:rPr>
                <w:rFonts w:eastAsia="Calibri"/>
              </w:rPr>
            </w:pPr>
            <w:r w:rsidRPr="00A32AEF">
              <w:rPr>
                <w:rFonts w:eastAsia="Calibri"/>
              </w:rPr>
              <w:t>Óvodai nevelés ellátás működtetési feladatai</w:t>
            </w:r>
          </w:p>
        </w:tc>
      </w:tr>
      <w:tr w:rsidR="00EA00C8" w:rsidRPr="00A32AEF" w:rsidTr="00EA00C8">
        <w:tc>
          <w:tcPr>
            <w:tcW w:w="294" w:type="pct"/>
            <w:shd w:val="clear" w:color="auto" w:fill="auto"/>
          </w:tcPr>
          <w:p w:rsidR="00EA00C8" w:rsidRPr="00A32AEF" w:rsidRDefault="00EA00C8" w:rsidP="00E20E3E">
            <w:pPr>
              <w:tabs>
                <w:tab w:val="left" w:leader="dot" w:pos="9072"/>
                <w:tab w:val="left" w:leader="dot" w:pos="16443"/>
              </w:tabs>
              <w:jc w:val="both"/>
              <w:rPr>
                <w:rFonts w:eastAsia="Calibri"/>
              </w:rPr>
            </w:pPr>
            <w:r w:rsidRPr="00A32AEF">
              <w:rPr>
                <w:rFonts w:eastAsia="Calibri"/>
              </w:rPr>
              <w:t>11</w:t>
            </w:r>
          </w:p>
        </w:tc>
        <w:tc>
          <w:tcPr>
            <w:tcW w:w="1065" w:type="pct"/>
            <w:shd w:val="clear" w:color="auto" w:fill="auto"/>
          </w:tcPr>
          <w:p w:rsidR="00EA00C8" w:rsidRPr="00A32AEF" w:rsidRDefault="00EA00C8" w:rsidP="00E20E3E">
            <w:pPr>
              <w:tabs>
                <w:tab w:val="left" w:leader="dot" w:pos="9072"/>
                <w:tab w:val="left" w:leader="dot" w:pos="16443"/>
              </w:tabs>
              <w:jc w:val="both"/>
              <w:rPr>
                <w:rFonts w:eastAsia="Calibri"/>
              </w:rPr>
            </w:pPr>
            <w:r w:rsidRPr="00A32AEF">
              <w:rPr>
                <w:rFonts w:eastAsia="Calibri"/>
              </w:rPr>
              <w:t>095020</w:t>
            </w:r>
          </w:p>
        </w:tc>
        <w:tc>
          <w:tcPr>
            <w:tcW w:w="3640" w:type="pct"/>
            <w:shd w:val="clear" w:color="auto" w:fill="auto"/>
          </w:tcPr>
          <w:p w:rsidR="00EA00C8" w:rsidRPr="00A32AEF" w:rsidRDefault="00EA00C8" w:rsidP="00E20E3E">
            <w:pPr>
              <w:tabs>
                <w:tab w:val="left" w:leader="dot" w:pos="9072"/>
                <w:tab w:val="left" w:leader="dot" w:pos="16443"/>
              </w:tabs>
              <w:jc w:val="both"/>
              <w:rPr>
                <w:rFonts w:eastAsia="Calibri"/>
              </w:rPr>
            </w:pPr>
            <w:r w:rsidRPr="00A32AEF">
              <w:rPr>
                <w:rFonts w:eastAsia="Calibri"/>
              </w:rPr>
              <w:t>Iskolarendszeren kívüli egyéb oktatás, képzés</w:t>
            </w:r>
          </w:p>
        </w:tc>
      </w:tr>
      <w:tr w:rsidR="00EA00C8" w:rsidRPr="00A32AEF" w:rsidTr="00EA00C8">
        <w:tc>
          <w:tcPr>
            <w:tcW w:w="294" w:type="pct"/>
            <w:shd w:val="clear" w:color="auto" w:fill="auto"/>
          </w:tcPr>
          <w:p w:rsidR="00EA00C8" w:rsidRPr="00A32AEF" w:rsidRDefault="00EA00C8" w:rsidP="00E20E3E">
            <w:pPr>
              <w:tabs>
                <w:tab w:val="left" w:leader="dot" w:pos="9072"/>
                <w:tab w:val="left" w:leader="dot" w:pos="16443"/>
              </w:tabs>
              <w:jc w:val="both"/>
              <w:rPr>
                <w:rFonts w:eastAsia="Calibri"/>
              </w:rPr>
            </w:pPr>
            <w:r w:rsidRPr="00A32AEF">
              <w:rPr>
                <w:rFonts w:eastAsia="Calibri"/>
              </w:rPr>
              <w:t>12</w:t>
            </w:r>
          </w:p>
        </w:tc>
        <w:tc>
          <w:tcPr>
            <w:tcW w:w="1065" w:type="pct"/>
            <w:shd w:val="clear" w:color="auto" w:fill="auto"/>
          </w:tcPr>
          <w:p w:rsidR="00EA00C8" w:rsidRPr="00A32AEF" w:rsidRDefault="00EA00C8" w:rsidP="00E20E3E">
            <w:pPr>
              <w:tabs>
                <w:tab w:val="left" w:leader="dot" w:pos="9072"/>
                <w:tab w:val="left" w:leader="dot" w:pos="16443"/>
              </w:tabs>
              <w:jc w:val="both"/>
              <w:rPr>
                <w:rFonts w:eastAsia="Calibri"/>
              </w:rPr>
            </w:pPr>
            <w:r w:rsidRPr="00A32AEF">
              <w:rPr>
                <w:rFonts w:eastAsia="Calibri"/>
              </w:rPr>
              <w:t>096010</w:t>
            </w:r>
          </w:p>
        </w:tc>
        <w:tc>
          <w:tcPr>
            <w:tcW w:w="3640" w:type="pct"/>
            <w:shd w:val="clear" w:color="auto" w:fill="auto"/>
          </w:tcPr>
          <w:p w:rsidR="00EA00C8" w:rsidRPr="00A32AEF" w:rsidRDefault="00EA00C8" w:rsidP="00E20E3E">
            <w:pPr>
              <w:tabs>
                <w:tab w:val="left" w:leader="dot" w:pos="9072"/>
                <w:tab w:val="left" w:leader="dot" w:pos="16443"/>
              </w:tabs>
              <w:jc w:val="both"/>
              <w:rPr>
                <w:rFonts w:eastAsia="Calibri"/>
              </w:rPr>
            </w:pPr>
            <w:r w:rsidRPr="00A32AEF">
              <w:rPr>
                <w:rFonts w:eastAsia="Calibri"/>
              </w:rPr>
              <w:t>Óvodai intézményi étkeztetés</w:t>
            </w:r>
          </w:p>
        </w:tc>
      </w:tr>
      <w:tr w:rsidR="00EA00C8" w:rsidRPr="00A32AEF" w:rsidTr="00EA00C8">
        <w:tc>
          <w:tcPr>
            <w:tcW w:w="294" w:type="pct"/>
            <w:shd w:val="clear" w:color="auto" w:fill="auto"/>
          </w:tcPr>
          <w:p w:rsidR="00EA00C8" w:rsidRPr="00A32AEF" w:rsidRDefault="00EA00C8" w:rsidP="00E20E3E">
            <w:pPr>
              <w:tabs>
                <w:tab w:val="left" w:leader="dot" w:pos="9072"/>
                <w:tab w:val="left" w:leader="dot" w:pos="16443"/>
              </w:tabs>
              <w:jc w:val="both"/>
              <w:rPr>
                <w:rFonts w:eastAsia="Calibri"/>
              </w:rPr>
            </w:pPr>
            <w:r w:rsidRPr="00A32AEF">
              <w:rPr>
                <w:rFonts w:eastAsia="Calibri"/>
              </w:rPr>
              <w:t>13</w:t>
            </w:r>
          </w:p>
        </w:tc>
        <w:tc>
          <w:tcPr>
            <w:tcW w:w="1065" w:type="pct"/>
            <w:shd w:val="clear" w:color="auto" w:fill="auto"/>
          </w:tcPr>
          <w:p w:rsidR="00EA00C8" w:rsidRPr="00A32AEF" w:rsidRDefault="00EA00C8" w:rsidP="00E20E3E">
            <w:pPr>
              <w:tabs>
                <w:tab w:val="left" w:leader="dot" w:pos="9072"/>
                <w:tab w:val="left" w:leader="dot" w:pos="16443"/>
              </w:tabs>
              <w:jc w:val="both"/>
              <w:rPr>
                <w:rFonts w:eastAsia="Calibri"/>
              </w:rPr>
            </w:pPr>
            <w:r w:rsidRPr="00A32AEF">
              <w:rPr>
                <w:rFonts w:eastAsia="Calibri"/>
              </w:rPr>
              <w:t>096015</w:t>
            </w:r>
          </w:p>
        </w:tc>
        <w:tc>
          <w:tcPr>
            <w:tcW w:w="3640" w:type="pct"/>
            <w:shd w:val="clear" w:color="auto" w:fill="auto"/>
          </w:tcPr>
          <w:p w:rsidR="00EA00C8" w:rsidRPr="00A32AEF" w:rsidRDefault="00EA00C8" w:rsidP="00E20E3E">
            <w:pPr>
              <w:tabs>
                <w:tab w:val="left" w:leader="dot" w:pos="9072"/>
                <w:tab w:val="left" w:leader="dot" w:pos="16443"/>
              </w:tabs>
              <w:jc w:val="both"/>
              <w:rPr>
                <w:rFonts w:eastAsia="Calibri"/>
              </w:rPr>
            </w:pPr>
            <w:r w:rsidRPr="00A32AEF">
              <w:rPr>
                <w:rFonts w:eastAsia="Calibri"/>
              </w:rPr>
              <w:t>Gyermekétkeztetés köznevelési intézményben</w:t>
            </w:r>
          </w:p>
        </w:tc>
      </w:tr>
      <w:tr w:rsidR="00EA00C8" w:rsidRPr="00A32AEF" w:rsidTr="00EA00C8">
        <w:tc>
          <w:tcPr>
            <w:tcW w:w="294" w:type="pct"/>
            <w:shd w:val="clear" w:color="auto" w:fill="auto"/>
          </w:tcPr>
          <w:p w:rsidR="00EA00C8" w:rsidRPr="00A32AEF" w:rsidRDefault="00EA00C8" w:rsidP="00E20E3E">
            <w:pPr>
              <w:tabs>
                <w:tab w:val="left" w:leader="dot" w:pos="9072"/>
                <w:tab w:val="left" w:leader="dot" w:pos="16443"/>
              </w:tabs>
              <w:jc w:val="both"/>
              <w:rPr>
                <w:rFonts w:eastAsia="Calibri"/>
              </w:rPr>
            </w:pPr>
            <w:r w:rsidRPr="00A32AEF">
              <w:rPr>
                <w:rFonts w:eastAsia="Calibri"/>
              </w:rPr>
              <w:t>14</w:t>
            </w:r>
          </w:p>
        </w:tc>
        <w:tc>
          <w:tcPr>
            <w:tcW w:w="1065" w:type="pct"/>
            <w:shd w:val="clear" w:color="auto" w:fill="auto"/>
          </w:tcPr>
          <w:p w:rsidR="00EA00C8" w:rsidRPr="00A32AEF" w:rsidRDefault="00EA00C8" w:rsidP="00E20E3E">
            <w:pPr>
              <w:tabs>
                <w:tab w:val="left" w:leader="dot" w:pos="9072"/>
                <w:tab w:val="left" w:leader="dot" w:pos="16443"/>
              </w:tabs>
              <w:jc w:val="both"/>
              <w:rPr>
                <w:rFonts w:eastAsia="Calibri"/>
              </w:rPr>
            </w:pPr>
            <w:r w:rsidRPr="00A32AEF">
              <w:rPr>
                <w:rFonts w:eastAsia="Calibri"/>
              </w:rPr>
              <w:t>096025</w:t>
            </w:r>
          </w:p>
        </w:tc>
        <w:tc>
          <w:tcPr>
            <w:tcW w:w="3640" w:type="pct"/>
            <w:shd w:val="clear" w:color="auto" w:fill="auto"/>
          </w:tcPr>
          <w:p w:rsidR="00EA00C8" w:rsidRPr="00A32AEF" w:rsidRDefault="00EA00C8" w:rsidP="00E20E3E">
            <w:pPr>
              <w:tabs>
                <w:tab w:val="left" w:leader="dot" w:pos="9072"/>
                <w:tab w:val="left" w:leader="dot" w:pos="16443"/>
              </w:tabs>
              <w:jc w:val="both"/>
              <w:rPr>
                <w:rFonts w:eastAsia="Calibri"/>
              </w:rPr>
            </w:pPr>
            <w:r w:rsidRPr="00A32AEF">
              <w:rPr>
                <w:rFonts w:eastAsia="Calibri"/>
              </w:rPr>
              <w:t>Munkahelyi étkeztetés köznevelési intézményben</w:t>
            </w:r>
          </w:p>
        </w:tc>
      </w:tr>
      <w:tr w:rsidR="00EA00C8" w:rsidRPr="00A32AEF" w:rsidTr="00EA00C8">
        <w:tc>
          <w:tcPr>
            <w:tcW w:w="294" w:type="pct"/>
            <w:shd w:val="clear" w:color="auto" w:fill="auto"/>
          </w:tcPr>
          <w:p w:rsidR="00EA00C8" w:rsidRPr="00A32AEF" w:rsidRDefault="00EA00C8" w:rsidP="00E20E3E">
            <w:pPr>
              <w:tabs>
                <w:tab w:val="left" w:leader="dot" w:pos="9072"/>
                <w:tab w:val="left" w:leader="dot" w:pos="16443"/>
              </w:tabs>
              <w:jc w:val="both"/>
              <w:rPr>
                <w:rFonts w:eastAsia="Calibri"/>
              </w:rPr>
            </w:pPr>
            <w:r w:rsidRPr="00A32AEF">
              <w:rPr>
                <w:rFonts w:eastAsia="Calibri"/>
              </w:rPr>
              <w:t>15</w:t>
            </w:r>
          </w:p>
        </w:tc>
        <w:tc>
          <w:tcPr>
            <w:tcW w:w="1065" w:type="pct"/>
            <w:shd w:val="clear" w:color="auto" w:fill="auto"/>
          </w:tcPr>
          <w:p w:rsidR="00EA00C8" w:rsidRPr="00A32AEF" w:rsidRDefault="00EA00C8" w:rsidP="00E20E3E">
            <w:pPr>
              <w:tabs>
                <w:tab w:val="left" w:leader="dot" w:pos="9072"/>
                <w:tab w:val="left" w:leader="dot" w:pos="16443"/>
              </w:tabs>
              <w:jc w:val="both"/>
              <w:rPr>
                <w:rFonts w:eastAsia="Calibri"/>
              </w:rPr>
            </w:pPr>
            <w:r w:rsidRPr="00A32AEF">
              <w:rPr>
                <w:rFonts w:eastAsia="Calibri"/>
              </w:rPr>
              <w:t>104030</w:t>
            </w:r>
          </w:p>
        </w:tc>
        <w:tc>
          <w:tcPr>
            <w:tcW w:w="3640" w:type="pct"/>
            <w:shd w:val="clear" w:color="auto" w:fill="auto"/>
          </w:tcPr>
          <w:p w:rsidR="00EA00C8" w:rsidRPr="00A32AEF" w:rsidRDefault="00EA00C8" w:rsidP="00E20E3E">
            <w:pPr>
              <w:tabs>
                <w:tab w:val="left" w:leader="dot" w:pos="9072"/>
                <w:tab w:val="left" w:leader="dot" w:pos="16443"/>
              </w:tabs>
              <w:jc w:val="both"/>
              <w:rPr>
                <w:rFonts w:eastAsia="Calibri"/>
              </w:rPr>
            </w:pPr>
            <w:r w:rsidRPr="00A32AEF">
              <w:rPr>
                <w:rFonts w:eastAsia="Calibri"/>
              </w:rPr>
              <w:t>Gyermekek napközbeni ellátása</w:t>
            </w:r>
          </w:p>
        </w:tc>
      </w:tr>
      <w:tr w:rsidR="00EA00C8" w:rsidRPr="00A32AEF" w:rsidTr="00EA00C8">
        <w:trPr>
          <w:trHeight w:val="137"/>
        </w:trPr>
        <w:tc>
          <w:tcPr>
            <w:tcW w:w="294" w:type="pct"/>
            <w:shd w:val="clear" w:color="auto" w:fill="auto"/>
          </w:tcPr>
          <w:p w:rsidR="00EA00C8" w:rsidRPr="00A32AEF" w:rsidRDefault="00EA00C8" w:rsidP="00E20E3E">
            <w:pPr>
              <w:tabs>
                <w:tab w:val="left" w:leader="dot" w:pos="9072"/>
                <w:tab w:val="left" w:leader="dot" w:pos="16443"/>
              </w:tabs>
              <w:jc w:val="both"/>
              <w:rPr>
                <w:rFonts w:eastAsia="Calibri"/>
              </w:rPr>
            </w:pPr>
            <w:r w:rsidRPr="00A32AEF">
              <w:rPr>
                <w:rFonts w:eastAsia="Calibri"/>
              </w:rPr>
              <w:t>16</w:t>
            </w:r>
          </w:p>
        </w:tc>
        <w:tc>
          <w:tcPr>
            <w:tcW w:w="1065" w:type="pct"/>
            <w:shd w:val="clear" w:color="auto" w:fill="auto"/>
          </w:tcPr>
          <w:p w:rsidR="00EA00C8" w:rsidRPr="00A32AEF" w:rsidRDefault="00EA00C8" w:rsidP="00E20E3E">
            <w:pPr>
              <w:tabs>
                <w:tab w:val="left" w:leader="dot" w:pos="9072"/>
                <w:tab w:val="left" w:leader="dot" w:pos="16443"/>
              </w:tabs>
              <w:jc w:val="both"/>
              <w:rPr>
                <w:rFonts w:eastAsia="Calibri"/>
              </w:rPr>
            </w:pPr>
            <w:r w:rsidRPr="00A32AEF">
              <w:rPr>
                <w:rFonts w:eastAsia="Calibri"/>
              </w:rPr>
              <w:t>104031</w:t>
            </w:r>
          </w:p>
        </w:tc>
        <w:tc>
          <w:tcPr>
            <w:tcW w:w="3640" w:type="pct"/>
            <w:shd w:val="clear" w:color="auto" w:fill="auto"/>
          </w:tcPr>
          <w:p w:rsidR="00EA00C8" w:rsidRPr="00A32AEF" w:rsidRDefault="00EA00C8" w:rsidP="00E20E3E">
            <w:pPr>
              <w:tabs>
                <w:tab w:val="left" w:leader="dot" w:pos="9072"/>
                <w:tab w:val="left" w:leader="dot" w:pos="16443"/>
              </w:tabs>
              <w:jc w:val="both"/>
              <w:rPr>
                <w:rFonts w:eastAsia="Calibri"/>
              </w:rPr>
            </w:pPr>
            <w:r w:rsidRPr="00A32AEF">
              <w:rPr>
                <w:rFonts w:eastAsia="Calibri"/>
              </w:rPr>
              <w:t>Gyermekek bölcsődei ellátása</w:t>
            </w:r>
          </w:p>
        </w:tc>
      </w:tr>
      <w:tr w:rsidR="00EA00C8" w:rsidRPr="00A32AEF" w:rsidTr="00EA00C8">
        <w:tc>
          <w:tcPr>
            <w:tcW w:w="294" w:type="pct"/>
            <w:shd w:val="clear" w:color="auto" w:fill="auto"/>
          </w:tcPr>
          <w:p w:rsidR="00EA00C8" w:rsidRPr="00A32AEF" w:rsidRDefault="00EA00C8" w:rsidP="00E20E3E">
            <w:pPr>
              <w:tabs>
                <w:tab w:val="left" w:leader="dot" w:pos="9072"/>
                <w:tab w:val="left" w:leader="dot" w:pos="16443"/>
              </w:tabs>
              <w:jc w:val="both"/>
              <w:rPr>
                <w:rFonts w:eastAsia="Calibri"/>
              </w:rPr>
            </w:pPr>
            <w:r w:rsidRPr="00A32AEF">
              <w:rPr>
                <w:rFonts w:eastAsia="Calibri"/>
              </w:rPr>
              <w:t>17</w:t>
            </w:r>
          </w:p>
        </w:tc>
        <w:tc>
          <w:tcPr>
            <w:tcW w:w="1065" w:type="pct"/>
            <w:shd w:val="clear" w:color="auto" w:fill="auto"/>
          </w:tcPr>
          <w:p w:rsidR="00EA00C8" w:rsidRPr="00A32AEF" w:rsidRDefault="00EA00C8" w:rsidP="00E20E3E">
            <w:pPr>
              <w:tabs>
                <w:tab w:val="left" w:leader="dot" w:pos="9072"/>
                <w:tab w:val="left" w:leader="dot" w:pos="16443"/>
              </w:tabs>
              <w:jc w:val="both"/>
              <w:rPr>
                <w:rFonts w:eastAsia="Calibri"/>
              </w:rPr>
            </w:pPr>
            <w:r w:rsidRPr="00A32AEF">
              <w:rPr>
                <w:rFonts w:eastAsia="Calibri"/>
              </w:rPr>
              <w:t>104035</w:t>
            </w:r>
          </w:p>
        </w:tc>
        <w:tc>
          <w:tcPr>
            <w:tcW w:w="3640" w:type="pct"/>
            <w:shd w:val="clear" w:color="auto" w:fill="auto"/>
          </w:tcPr>
          <w:p w:rsidR="00EA00C8" w:rsidRPr="00A32AEF" w:rsidRDefault="00EA00C8" w:rsidP="00E20E3E">
            <w:pPr>
              <w:tabs>
                <w:tab w:val="left" w:leader="dot" w:pos="9072"/>
                <w:tab w:val="left" w:leader="dot" w:pos="16443"/>
              </w:tabs>
              <w:jc w:val="both"/>
              <w:rPr>
                <w:rFonts w:eastAsia="Calibri"/>
              </w:rPr>
            </w:pPr>
            <w:r w:rsidRPr="00A32AEF">
              <w:rPr>
                <w:rFonts w:eastAsia="Calibri"/>
              </w:rPr>
              <w:t>Gyermekétkeztetés bölcsődében, fogyatékosok nappali intézményében</w:t>
            </w:r>
          </w:p>
        </w:tc>
      </w:tr>
      <w:tr w:rsidR="00EA00C8" w:rsidRPr="00A32AEF" w:rsidTr="00EA00C8">
        <w:tc>
          <w:tcPr>
            <w:tcW w:w="294" w:type="pct"/>
            <w:shd w:val="clear" w:color="auto" w:fill="auto"/>
          </w:tcPr>
          <w:p w:rsidR="00EA00C8" w:rsidRPr="00A32AEF" w:rsidRDefault="00EA00C8" w:rsidP="00E20E3E">
            <w:pPr>
              <w:tabs>
                <w:tab w:val="left" w:leader="dot" w:pos="9072"/>
                <w:tab w:val="left" w:leader="dot" w:pos="16443"/>
              </w:tabs>
              <w:jc w:val="both"/>
              <w:rPr>
                <w:rFonts w:eastAsia="Calibri"/>
              </w:rPr>
            </w:pPr>
            <w:r w:rsidRPr="00A32AEF">
              <w:rPr>
                <w:rFonts w:eastAsia="Calibri"/>
              </w:rPr>
              <w:t>18</w:t>
            </w:r>
          </w:p>
        </w:tc>
        <w:tc>
          <w:tcPr>
            <w:tcW w:w="1065" w:type="pct"/>
            <w:shd w:val="clear" w:color="auto" w:fill="auto"/>
          </w:tcPr>
          <w:p w:rsidR="00EA00C8" w:rsidRPr="00A32AEF" w:rsidRDefault="00EA00C8" w:rsidP="00E20E3E">
            <w:pPr>
              <w:tabs>
                <w:tab w:val="left" w:leader="dot" w:pos="9072"/>
                <w:tab w:val="left" w:leader="dot" w:pos="16443"/>
              </w:tabs>
              <w:jc w:val="both"/>
              <w:rPr>
                <w:rFonts w:eastAsia="Calibri"/>
              </w:rPr>
            </w:pPr>
            <w:r w:rsidRPr="00A32AEF">
              <w:rPr>
                <w:rFonts w:eastAsia="Calibri"/>
              </w:rPr>
              <w:t>104036</w:t>
            </w:r>
          </w:p>
        </w:tc>
        <w:tc>
          <w:tcPr>
            <w:tcW w:w="3640" w:type="pct"/>
            <w:shd w:val="clear" w:color="auto" w:fill="auto"/>
          </w:tcPr>
          <w:p w:rsidR="00EA00C8" w:rsidRPr="00A32AEF" w:rsidRDefault="00EA00C8" w:rsidP="00E20E3E">
            <w:pPr>
              <w:tabs>
                <w:tab w:val="left" w:leader="dot" w:pos="9072"/>
                <w:tab w:val="left" w:leader="dot" w:pos="16443"/>
              </w:tabs>
              <w:jc w:val="both"/>
              <w:rPr>
                <w:rFonts w:eastAsia="Calibri"/>
              </w:rPr>
            </w:pPr>
            <w:r w:rsidRPr="00A32AEF">
              <w:rPr>
                <w:rFonts w:eastAsia="Calibri"/>
              </w:rPr>
              <w:t>Munkahelyi étkeztetés bölcsődében</w:t>
            </w:r>
          </w:p>
        </w:tc>
      </w:tr>
      <w:tr w:rsidR="00EA00C8" w:rsidRPr="00A32AEF" w:rsidTr="00EA00C8">
        <w:tc>
          <w:tcPr>
            <w:tcW w:w="294" w:type="pct"/>
            <w:shd w:val="clear" w:color="auto" w:fill="auto"/>
          </w:tcPr>
          <w:p w:rsidR="00EA00C8" w:rsidRPr="00A32AEF" w:rsidRDefault="00EA00C8" w:rsidP="00E20E3E">
            <w:pPr>
              <w:tabs>
                <w:tab w:val="left" w:leader="dot" w:pos="9072"/>
                <w:tab w:val="left" w:leader="dot" w:pos="16443"/>
              </w:tabs>
              <w:jc w:val="both"/>
              <w:rPr>
                <w:rFonts w:eastAsia="Calibri"/>
              </w:rPr>
            </w:pPr>
            <w:r w:rsidRPr="00A32AEF">
              <w:rPr>
                <w:rFonts w:eastAsia="Calibri"/>
              </w:rPr>
              <w:t>19</w:t>
            </w:r>
          </w:p>
        </w:tc>
        <w:tc>
          <w:tcPr>
            <w:tcW w:w="1065" w:type="pct"/>
            <w:shd w:val="clear" w:color="auto" w:fill="auto"/>
          </w:tcPr>
          <w:p w:rsidR="00EA00C8" w:rsidRPr="00A32AEF" w:rsidRDefault="00EA00C8" w:rsidP="00E20E3E">
            <w:pPr>
              <w:tabs>
                <w:tab w:val="left" w:leader="dot" w:pos="9072"/>
                <w:tab w:val="left" w:leader="dot" w:pos="16443"/>
              </w:tabs>
              <w:jc w:val="both"/>
              <w:rPr>
                <w:rFonts w:eastAsia="Calibri"/>
              </w:rPr>
            </w:pPr>
            <w:r w:rsidRPr="00A32AEF">
              <w:rPr>
                <w:rFonts w:eastAsia="Calibri"/>
              </w:rPr>
              <w:t>104037</w:t>
            </w:r>
          </w:p>
        </w:tc>
        <w:tc>
          <w:tcPr>
            <w:tcW w:w="3640" w:type="pct"/>
            <w:shd w:val="clear" w:color="auto" w:fill="auto"/>
          </w:tcPr>
          <w:p w:rsidR="00EA00C8" w:rsidRPr="00A32AEF" w:rsidRDefault="00EA00C8" w:rsidP="00E20E3E">
            <w:pPr>
              <w:tabs>
                <w:tab w:val="left" w:leader="dot" w:pos="9072"/>
                <w:tab w:val="left" w:leader="dot" w:pos="16443"/>
              </w:tabs>
              <w:jc w:val="both"/>
              <w:rPr>
                <w:rFonts w:eastAsia="Calibri"/>
              </w:rPr>
            </w:pPr>
            <w:r w:rsidRPr="00A32AEF">
              <w:rPr>
                <w:rFonts w:eastAsia="Calibri"/>
              </w:rPr>
              <w:t>Intézményen kívüli gyermekétkeztetés</w:t>
            </w:r>
          </w:p>
        </w:tc>
      </w:tr>
      <w:tr w:rsidR="00EA00C8" w:rsidRPr="00A32AEF" w:rsidTr="00EA00C8">
        <w:tc>
          <w:tcPr>
            <w:tcW w:w="294" w:type="pct"/>
            <w:shd w:val="clear" w:color="auto" w:fill="auto"/>
          </w:tcPr>
          <w:p w:rsidR="00EA00C8" w:rsidRPr="00A32AEF" w:rsidRDefault="00EA00C8" w:rsidP="00E20E3E">
            <w:pPr>
              <w:tabs>
                <w:tab w:val="left" w:leader="dot" w:pos="9072"/>
                <w:tab w:val="left" w:leader="dot" w:pos="16443"/>
              </w:tabs>
              <w:jc w:val="both"/>
              <w:rPr>
                <w:rFonts w:eastAsia="Calibri"/>
              </w:rPr>
            </w:pPr>
            <w:r w:rsidRPr="00A32AEF">
              <w:rPr>
                <w:rFonts w:eastAsia="Calibri"/>
              </w:rPr>
              <w:t>20</w:t>
            </w:r>
          </w:p>
        </w:tc>
        <w:tc>
          <w:tcPr>
            <w:tcW w:w="1065" w:type="pct"/>
            <w:shd w:val="clear" w:color="auto" w:fill="auto"/>
          </w:tcPr>
          <w:p w:rsidR="00EA00C8" w:rsidRPr="00A32AEF" w:rsidRDefault="00EA00C8" w:rsidP="00E20E3E">
            <w:pPr>
              <w:tabs>
                <w:tab w:val="left" w:leader="dot" w:pos="9072"/>
                <w:tab w:val="left" w:leader="dot" w:pos="16443"/>
              </w:tabs>
              <w:jc w:val="both"/>
              <w:rPr>
                <w:rFonts w:eastAsia="Calibri"/>
              </w:rPr>
            </w:pPr>
            <w:r w:rsidRPr="00A32AEF">
              <w:rPr>
                <w:rFonts w:eastAsia="Calibri"/>
              </w:rPr>
              <w:t>104042</w:t>
            </w:r>
          </w:p>
        </w:tc>
        <w:tc>
          <w:tcPr>
            <w:tcW w:w="3640" w:type="pct"/>
            <w:shd w:val="clear" w:color="auto" w:fill="auto"/>
          </w:tcPr>
          <w:p w:rsidR="00EA00C8" w:rsidRPr="00A32AEF" w:rsidRDefault="00EA00C8" w:rsidP="00E20E3E">
            <w:pPr>
              <w:tabs>
                <w:tab w:val="left" w:leader="dot" w:pos="9072"/>
                <w:tab w:val="left" w:leader="dot" w:pos="16443"/>
              </w:tabs>
              <w:jc w:val="both"/>
              <w:rPr>
                <w:rFonts w:eastAsia="Calibri"/>
              </w:rPr>
            </w:pPr>
            <w:r w:rsidRPr="00A32AEF">
              <w:rPr>
                <w:rFonts w:eastAsia="Calibri"/>
              </w:rPr>
              <w:t>Család és gyermekjóléti szolgáltatások</w:t>
            </w:r>
          </w:p>
        </w:tc>
      </w:tr>
      <w:tr w:rsidR="00EA00C8" w:rsidRPr="00A32AEF" w:rsidTr="00EA00C8">
        <w:tc>
          <w:tcPr>
            <w:tcW w:w="294" w:type="pct"/>
            <w:shd w:val="clear" w:color="auto" w:fill="auto"/>
          </w:tcPr>
          <w:p w:rsidR="00EA00C8" w:rsidRPr="00A32AEF" w:rsidRDefault="00EA00C8" w:rsidP="00E20E3E">
            <w:pPr>
              <w:tabs>
                <w:tab w:val="left" w:leader="dot" w:pos="9072"/>
                <w:tab w:val="left" w:leader="dot" w:pos="16443"/>
              </w:tabs>
              <w:jc w:val="both"/>
              <w:rPr>
                <w:rFonts w:eastAsia="Calibri"/>
              </w:rPr>
            </w:pPr>
            <w:r w:rsidRPr="00A32AEF">
              <w:rPr>
                <w:rFonts w:eastAsia="Calibri"/>
              </w:rPr>
              <w:t>21</w:t>
            </w:r>
          </w:p>
        </w:tc>
        <w:tc>
          <w:tcPr>
            <w:tcW w:w="1065" w:type="pct"/>
            <w:shd w:val="clear" w:color="auto" w:fill="auto"/>
          </w:tcPr>
          <w:p w:rsidR="00EA00C8" w:rsidRPr="00A32AEF" w:rsidRDefault="00EA00C8" w:rsidP="00E20E3E">
            <w:pPr>
              <w:tabs>
                <w:tab w:val="left" w:leader="dot" w:pos="9072"/>
                <w:tab w:val="left" w:leader="dot" w:pos="16443"/>
              </w:tabs>
              <w:jc w:val="both"/>
              <w:rPr>
                <w:rFonts w:eastAsia="Calibri"/>
              </w:rPr>
            </w:pPr>
            <w:r w:rsidRPr="00A32AEF">
              <w:rPr>
                <w:rFonts w:eastAsia="Calibri"/>
              </w:rPr>
              <w:t>104043</w:t>
            </w:r>
          </w:p>
        </w:tc>
        <w:tc>
          <w:tcPr>
            <w:tcW w:w="3640" w:type="pct"/>
            <w:shd w:val="clear" w:color="auto" w:fill="auto"/>
          </w:tcPr>
          <w:p w:rsidR="00EA00C8" w:rsidRPr="00A32AEF" w:rsidRDefault="00EA00C8" w:rsidP="00E20E3E">
            <w:pPr>
              <w:tabs>
                <w:tab w:val="left" w:leader="dot" w:pos="9072"/>
                <w:tab w:val="left" w:leader="dot" w:pos="16443"/>
              </w:tabs>
              <w:jc w:val="both"/>
              <w:rPr>
                <w:rFonts w:eastAsia="Calibri"/>
              </w:rPr>
            </w:pPr>
            <w:r w:rsidRPr="00A32AEF">
              <w:rPr>
                <w:rFonts w:eastAsia="Calibri"/>
              </w:rPr>
              <w:t>Család és gyermekjóléti központ</w:t>
            </w:r>
          </w:p>
        </w:tc>
      </w:tr>
      <w:tr w:rsidR="00EA00C8" w:rsidRPr="00A32AEF" w:rsidTr="00EA00C8">
        <w:tc>
          <w:tcPr>
            <w:tcW w:w="294" w:type="pct"/>
            <w:shd w:val="clear" w:color="auto" w:fill="auto"/>
          </w:tcPr>
          <w:p w:rsidR="00EA00C8" w:rsidRPr="00A32AEF" w:rsidRDefault="00EA00C8" w:rsidP="00E20E3E">
            <w:pPr>
              <w:tabs>
                <w:tab w:val="left" w:leader="dot" w:pos="9072"/>
                <w:tab w:val="left" w:leader="dot" w:pos="16443"/>
              </w:tabs>
              <w:jc w:val="both"/>
              <w:rPr>
                <w:rFonts w:eastAsia="Calibri"/>
              </w:rPr>
            </w:pPr>
            <w:r w:rsidRPr="00A32AEF">
              <w:rPr>
                <w:rFonts w:eastAsia="Calibri"/>
              </w:rPr>
              <w:t>22</w:t>
            </w:r>
          </w:p>
        </w:tc>
        <w:tc>
          <w:tcPr>
            <w:tcW w:w="1065" w:type="pct"/>
            <w:shd w:val="clear" w:color="auto" w:fill="auto"/>
          </w:tcPr>
          <w:p w:rsidR="00EA00C8" w:rsidRPr="00A32AEF" w:rsidRDefault="00EA00C8" w:rsidP="00E20E3E">
            <w:pPr>
              <w:tabs>
                <w:tab w:val="left" w:leader="dot" w:pos="9072"/>
                <w:tab w:val="left" w:leader="dot" w:pos="16443"/>
              </w:tabs>
              <w:jc w:val="both"/>
              <w:rPr>
                <w:rFonts w:eastAsia="Calibri"/>
              </w:rPr>
            </w:pPr>
            <w:r w:rsidRPr="00A32AEF">
              <w:rPr>
                <w:rFonts w:eastAsia="Calibri"/>
              </w:rPr>
              <w:t>104060</w:t>
            </w:r>
          </w:p>
        </w:tc>
        <w:tc>
          <w:tcPr>
            <w:tcW w:w="3640" w:type="pct"/>
            <w:shd w:val="clear" w:color="auto" w:fill="auto"/>
          </w:tcPr>
          <w:p w:rsidR="00EA00C8" w:rsidRPr="00A32AEF" w:rsidRDefault="00EA00C8" w:rsidP="00E20E3E">
            <w:pPr>
              <w:tabs>
                <w:tab w:val="left" w:leader="dot" w:pos="9072"/>
                <w:tab w:val="left" w:leader="dot" w:pos="16443"/>
              </w:tabs>
              <w:jc w:val="both"/>
              <w:rPr>
                <w:rFonts w:eastAsia="Calibri"/>
              </w:rPr>
            </w:pPr>
            <w:r w:rsidRPr="00A32AEF">
              <w:rPr>
                <w:rFonts w:eastAsia="Calibri"/>
              </w:rPr>
              <w:t>A gyermekek, fiatalok és családok életminőségét javító programok</w:t>
            </w:r>
          </w:p>
        </w:tc>
      </w:tr>
      <w:tr w:rsidR="00EA00C8" w:rsidRPr="00A32AEF" w:rsidTr="00EA00C8">
        <w:tc>
          <w:tcPr>
            <w:tcW w:w="294" w:type="pct"/>
            <w:shd w:val="clear" w:color="auto" w:fill="auto"/>
          </w:tcPr>
          <w:p w:rsidR="00EA00C8" w:rsidRPr="00A32AEF" w:rsidRDefault="00EA00C8" w:rsidP="00E20E3E">
            <w:pPr>
              <w:tabs>
                <w:tab w:val="left" w:leader="dot" w:pos="9072"/>
                <w:tab w:val="left" w:leader="dot" w:pos="16443"/>
              </w:tabs>
              <w:jc w:val="both"/>
              <w:rPr>
                <w:rFonts w:eastAsia="Calibri"/>
              </w:rPr>
            </w:pPr>
            <w:r w:rsidRPr="00A32AEF">
              <w:rPr>
                <w:rFonts w:eastAsia="Calibri"/>
              </w:rPr>
              <w:t>23</w:t>
            </w:r>
          </w:p>
        </w:tc>
        <w:tc>
          <w:tcPr>
            <w:tcW w:w="1065" w:type="pct"/>
            <w:shd w:val="clear" w:color="auto" w:fill="auto"/>
          </w:tcPr>
          <w:p w:rsidR="00EA00C8" w:rsidRPr="00A32AEF" w:rsidRDefault="00EA00C8" w:rsidP="00E20E3E">
            <w:pPr>
              <w:tabs>
                <w:tab w:val="left" w:leader="dot" w:pos="9072"/>
                <w:tab w:val="left" w:leader="dot" w:pos="16443"/>
              </w:tabs>
              <w:jc w:val="both"/>
              <w:rPr>
                <w:rFonts w:eastAsia="Calibri"/>
              </w:rPr>
            </w:pPr>
            <w:r w:rsidRPr="00A32AEF">
              <w:rPr>
                <w:rFonts w:eastAsia="Calibri"/>
              </w:rPr>
              <w:t>109010</w:t>
            </w:r>
          </w:p>
        </w:tc>
        <w:tc>
          <w:tcPr>
            <w:tcW w:w="3640" w:type="pct"/>
            <w:shd w:val="clear" w:color="auto" w:fill="auto"/>
          </w:tcPr>
          <w:p w:rsidR="00EA00C8" w:rsidRPr="00A32AEF" w:rsidRDefault="00EA00C8" w:rsidP="00E20E3E">
            <w:pPr>
              <w:tabs>
                <w:tab w:val="left" w:leader="dot" w:pos="9072"/>
                <w:tab w:val="left" w:leader="dot" w:pos="16443"/>
              </w:tabs>
              <w:jc w:val="both"/>
              <w:rPr>
                <w:rFonts w:eastAsia="Calibri"/>
              </w:rPr>
            </w:pPr>
            <w:r w:rsidRPr="00A32AEF">
              <w:rPr>
                <w:rFonts w:eastAsia="Calibri"/>
              </w:rPr>
              <w:t>Szociális szolgáltatások igazgatása</w:t>
            </w:r>
          </w:p>
        </w:tc>
      </w:tr>
    </w:tbl>
    <w:p w:rsidR="007221E4" w:rsidRPr="00A32AEF" w:rsidRDefault="007221E4" w:rsidP="007221E4">
      <w:pPr>
        <w:jc w:val="both"/>
        <w:rPr>
          <w:b/>
          <w:bCs/>
        </w:rPr>
      </w:pPr>
    </w:p>
    <w:p w:rsidR="007221E4" w:rsidRPr="00A32AEF" w:rsidRDefault="007221E4" w:rsidP="007221E4">
      <w:pPr>
        <w:jc w:val="both"/>
        <w:rPr>
          <w:b/>
          <w:bCs/>
        </w:rPr>
      </w:pPr>
      <w:r w:rsidRPr="00A32AEF">
        <w:rPr>
          <w:b/>
          <w:bCs/>
        </w:rPr>
        <w:br w:type="page"/>
      </w:r>
    </w:p>
    <w:p w:rsidR="007221E4" w:rsidRDefault="007221E4" w:rsidP="007221E4">
      <w:pPr>
        <w:pStyle w:val="Cmsor1"/>
        <w:spacing w:before="0" w:after="0"/>
        <w:jc w:val="center"/>
      </w:pPr>
      <w:bookmarkStart w:id="101" w:name="_Toc517179578"/>
      <w:r w:rsidRPr="008C0E71">
        <w:rPr>
          <w:rFonts w:ascii="Times New Roman" w:hAnsi="Times New Roman" w:cs="Times New Roman"/>
          <w:bCs w:val="0"/>
          <w:sz w:val="24"/>
          <w:szCs w:val="24"/>
        </w:rPr>
        <w:lastRenderedPageBreak/>
        <w:t xml:space="preserve">III. </w:t>
      </w:r>
      <w:r>
        <w:rPr>
          <w:rFonts w:ascii="Times New Roman" w:hAnsi="Times New Roman" w:cs="Times New Roman"/>
          <w:bCs w:val="0"/>
          <w:sz w:val="24"/>
          <w:szCs w:val="24"/>
        </w:rPr>
        <w:t>RÉSZ</w:t>
      </w:r>
      <w:bookmarkEnd w:id="101"/>
    </w:p>
    <w:p w:rsidR="007221E4" w:rsidRPr="00486B78" w:rsidRDefault="007221E4" w:rsidP="007221E4">
      <w:pPr>
        <w:pStyle w:val="Cmsor1"/>
        <w:spacing w:before="0" w:after="0"/>
        <w:jc w:val="center"/>
      </w:pPr>
      <w:bookmarkStart w:id="102" w:name="_Toc517179579"/>
      <w:r w:rsidRPr="008C0E71">
        <w:rPr>
          <w:rFonts w:ascii="Times New Roman" w:hAnsi="Times New Roman" w:cs="Times New Roman"/>
          <w:bCs w:val="0"/>
          <w:sz w:val="24"/>
          <w:szCs w:val="24"/>
        </w:rPr>
        <w:t>A DÓHSZK SZERVEZETI FELÉPÍTÉSE</w:t>
      </w:r>
      <w:bookmarkEnd w:id="102"/>
    </w:p>
    <w:p w:rsidR="007221E4" w:rsidRPr="00A32AEF" w:rsidRDefault="007221E4" w:rsidP="007221E4">
      <w:pPr>
        <w:jc w:val="both"/>
      </w:pPr>
    </w:p>
    <w:p w:rsidR="007221E4" w:rsidRPr="00A32AEF" w:rsidRDefault="007221E4" w:rsidP="007221E4">
      <w:pPr>
        <w:jc w:val="both"/>
        <w:rPr>
          <w:b/>
          <w:bCs/>
        </w:rPr>
      </w:pPr>
      <w:r w:rsidRPr="00A32AEF">
        <w:t>A Dunakeszi Óvodai és Humán Szolgáltató Központ szervezeti felépítését (</w:t>
      </w:r>
      <w:proofErr w:type="spellStart"/>
      <w:r w:rsidRPr="00A32AEF">
        <w:t>organogramját</w:t>
      </w:r>
      <w:proofErr w:type="spellEnd"/>
      <w:r w:rsidRPr="00A32AEF">
        <w:t>) az SZMSZ 1. számú melléklete tartalmazza.</w:t>
      </w:r>
    </w:p>
    <w:p w:rsidR="007221E4" w:rsidRPr="00A32AEF" w:rsidRDefault="007221E4" w:rsidP="007221E4">
      <w:pPr>
        <w:jc w:val="both"/>
        <w:rPr>
          <w:b/>
          <w:bCs/>
        </w:rPr>
      </w:pPr>
    </w:p>
    <w:p w:rsidR="007221E4" w:rsidRPr="008C0E71" w:rsidRDefault="007221E4" w:rsidP="007221E4">
      <w:pPr>
        <w:pStyle w:val="Cmsor2"/>
        <w:jc w:val="both"/>
        <w:rPr>
          <w:b w:val="0"/>
          <w:bCs w:val="0"/>
        </w:rPr>
      </w:pPr>
      <w:bookmarkStart w:id="103" w:name="_Toc517179580"/>
      <w:r w:rsidRPr="008C0E71">
        <w:rPr>
          <w:rFonts w:ascii="Times New Roman" w:hAnsi="Times New Roman" w:cs="Times New Roman"/>
          <w:bCs w:val="0"/>
          <w:i w:val="0"/>
          <w:sz w:val="24"/>
          <w:szCs w:val="24"/>
          <w:u w:val="single"/>
        </w:rPr>
        <w:t>1. A DÓHSZK szervezeti egységei (intézményegységek</w:t>
      </w:r>
      <w:r w:rsidRPr="008C0E71">
        <w:rPr>
          <w:rFonts w:ascii="Times New Roman" w:hAnsi="Times New Roman" w:cs="Times New Roman"/>
          <w:bCs w:val="0"/>
          <w:i w:val="0"/>
          <w:sz w:val="24"/>
          <w:szCs w:val="24"/>
        </w:rPr>
        <w:t>):</w:t>
      </w:r>
      <w:bookmarkEnd w:id="103"/>
    </w:p>
    <w:p w:rsidR="007221E4" w:rsidRPr="00A32AEF" w:rsidRDefault="007221E4" w:rsidP="007221E4">
      <w:pPr>
        <w:jc w:val="both"/>
        <w:rPr>
          <w:b/>
          <w:bCs/>
        </w:rPr>
      </w:pPr>
    </w:p>
    <w:p w:rsidR="007221E4" w:rsidRPr="00A32AEF" w:rsidRDefault="007221E4" w:rsidP="007221E4">
      <w:pPr>
        <w:jc w:val="both"/>
      </w:pPr>
      <w:r w:rsidRPr="00A32AEF">
        <w:t xml:space="preserve">a) </w:t>
      </w:r>
      <w:r w:rsidRPr="00A32AEF">
        <w:rPr>
          <w:u w:val="single"/>
        </w:rPr>
        <w:t>DÓHSZK Igazgatóság</w:t>
      </w:r>
    </w:p>
    <w:p w:rsidR="007221E4" w:rsidRPr="00A32AEF" w:rsidRDefault="007221E4" w:rsidP="007221E4">
      <w:pPr>
        <w:ind w:left="238"/>
        <w:jc w:val="both"/>
      </w:pPr>
      <w:r w:rsidRPr="00A32AEF">
        <w:t>Az Igazgatóságon belül az igazgató, a belső ellenőrzési vezető, a humánpolitikai referens</w:t>
      </w:r>
      <w:r w:rsidR="00FF6269">
        <w:t xml:space="preserve">, </w:t>
      </w:r>
      <w:r w:rsidRPr="00A32AEF">
        <w:t xml:space="preserve">igazgatósági asszisztens </w:t>
      </w:r>
      <w:r w:rsidR="00FF6269" w:rsidRPr="00EA00C8">
        <w:rPr>
          <w:color w:val="FF0000"/>
        </w:rPr>
        <w:t xml:space="preserve">és rendszergazda </w:t>
      </w:r>
      <w:r w:rsidRPr="00A32AEF">
        <w:t>tevékenykedik.</w:t>
      </w:r>
    </w:p>
    <w:p w:rsidR="007221E4" w:rsidRPr="00A32AEF" w:rsidRDefault="007221E4" w:rsidP="007221E4">
      <w:pPr>
        <w:ind w:left="238"/>
        <w:jc w:val="both"/>
      </w:pPr>
    </w:p>
    <w:p w:rsidR="007221E4" w:rsidRPr="00A32AEF" w:rsidRDefault="007221E4" w:rsidP="007221E4">
      <w:pPr>
        <w:jc w:val="both"/>
      </w:pPr>
    </w:p>
    <w:p w:rsidR="007221E4" w:rsidRPr="00A32AEF" w:rsidRDefault="007221E4" w:rsidP="007221E4">
      <w:pPr>
        <w:ind w:firstLine="851"/>
        <w:jc w:val="both"/>
      </w:pPr>
      <w:r w:rsidRPr="00A32AEF">
        <w:t xml:space="preserve">a) </w:t>
      </w:r>
      <w:r w:rsidRPr="00A32AEF">
        <w:rPr>
          <w:u w:val="single"/>
        </w:rPr>
        <w:t>Család- és Gyermekjóléti Központ</w:t>
      </w:r>
      <w:r w:rsidRPr="00A32AEF">
        <w:t xml:space="preserve"> </w:t>
      </w:r>
    </w:p>
    <w:p w:rsidR="007221E4" w:rsidRPr="00A32AEF" w:rsidRDefault="007221E4" w:rsidP="007221E4">
      <w:pPr>
        <w:ind w:firstLine="851"/>
        <w:jc w:val="both"/>
      </w:pPr>
      <w:r w:rsidRPr="00A32AEF">
        <w:t>A Központon belüli szervezeti egységek:</w:t>
      </w:r>
    </w:p>
    <w:p w:rsidR="007221E4" w:rsidRPr="00A32AEF" w:rsidRDefault="007221E4" w:rsidP="007221E4">
      <w:pPr>
        <w:pStyle w:val="Listaszerbekezds1"/>
        <w:numPr>
          <w:ilvl w:val="0"/>
          <w:numId w:val="1"/>
        </w:numPr>
        <w:ind w:left="0" w:firstLine="851"/>
        <w:jc w:val="both"/>
      </w:pPr>
      <w:r w:rsidRPr="00A32AEF">
        <w:t>Család- és Gyermekjóléti Szolgálat Szakmai Egység</w:t>
      </w:r>
    </w:p>
    <w:p w:rsidR="007221E4" w:rsidRPr="00A32AEF" w:rsidRDefault="007221E4" w:rsidP="007221E4">
      <w:pPr>
        <w:pStyle w:val="Listaszerbekezds1"/>
        <w:numPr>
          <w:ilvl w:val="0"/>
          <w:numId w:val="1"/>
        </w:numPr>
        <w:ind w:left="0" w:firstLine="851"/>
        <w:jc w:val="both"/>
      </w:pPr>
      <w:r w:rsidRPr="00A32AEF">
        <w:t>Család- és Gyermekjóléti Járási Szolgáltatási Szakmai Egység</w:t>
      </w:r>
    </w:p>
    <w:p w:rsidR="007221E4" w:rsidRPr="00A32AEF" w:rsidRDefault="007221E4" w:rsidP="007221E4">
      <w:pPr>
        <w:pStyle w:val="Listaszerbekezds1"/>
        <w:ind w:firstLine="851"/>
        <w:jc w:val="both"/>
      </w:pPr>
    </w:p>
    <w:p w:rsidR="007221E4" w:rsidRPr="00A32AEF" w:rsidRDefault="007221E4" w:rsidP="007221E4">
      <w:pPr>
        <w:pStyle w:val="Listaszerbekezds1"/>
        <w:ind w:firstLine="851"/>
        <w:jc w:val="both"/>
        <w:rPr>
          <w:u w:val="single"/>
        </w:rPr>
      </w:pPr>
      <w:r w:rsidRPr="00A32AEF">
        <w:t xml:space="preserve">b) </w:t>
      </w:r>
      <w:r w:rsidRPr="00A32AEF">
        <w:rPr>
          <w:u w:val="single"/>
        </w:rPr>
        <w:t>Óvodai intézményegység 51 csoport:</w:t>
      </w:r>
    </w:p>
    <w:p w:rsidR="007221E4" w:rsidRPr="00A32AEF" w:rsidRDefault="007221E4" w:rsidP="007221E4">
      <w:pPr>
        <w:pStyle w:val="Listaszerbekezds1"/>
        <w:ind w:firstLine="851"/>
        <w:jc w:val="both"/>
      </w:pPr>
      <w:r w:rsidRPr="00A32AEF">
        <w:t>Eszterlánc Óvoda – intézményegység központja</w:t>
      </w:r>
    </w:p>
    <w:p w:rsidR="007221E4" w:rsidRPr="00A32AEF" w:rsidRDefault="007221E4" w:rsidP="007221E4">
      <w:pPr>
        <w:pStyle w:val="Listaszerbekezds1"/>
        <w:numPr>
          <w:ilvl w:val="0"/>
          <w:numId w:val="1"/>
        </w:numPr>
        <w:ind w:left="0" w:firstLine="851"/>
        <w:jc w:val="both"/>
      </w:pPr>
      <w:r w:rsidRPr="00A32AEF">
        <w:t>Az intézményegység tagóvodái:</w:t>
      </w:r>
    </w:p>
    <w:p w:rsidR="007221E4" w:rsidRPr="00A32AEF" w:rsidRDefault="007221E4" w:rsidP="007221E4">
      <w:pPr>
        <w:pStyle w:val="Listaszerbekezds1"/>
        <w:numPr>
          <w:ilvl w:val="0"/>
          <w:numId w:val="1"/>
        </w:numPr>
        <w:ind w:left="0" w:firstLine="851"/>
        <w:jc w:val="both"/>
      </w:pPr>
      <w:proofErr w:type="spellStart"/>
      <w:r w:rsidRPr="00A32AEF">
        <w:t>Alagi</w:t>
      </w:r>
      <w:proofErr w:type="spellEnd"/>
      <w:r w:rsidRPr="00A32AEF">
        <w:t xml:space="preserve"> Tagóvoda</w:t>
      </w:r>
    </w:p>
    <w:p w:rsidR="007221E4" w:rsidRPr="00A32AEF" w:rsidRDefault="007221E4" w:rsidP="007221E4">
      <w:pPr>
        <w:pStyle w:val="Listaszerbekezds1"/>
        <w:numPr>
          <w:ilvl w:val="0"/>
          <w:numId w:val="1"/>
        </w:numPr>
        <w:ind w:left="0" w:firstLine="851"/>
        <w:jc w:val="both"/>
      </w:pPr>
      <w:r w:rsidRPr="00A32AEF">
        <w:t>Gyöngyharmat Tagóvoda</w:t>
      </w:r>
    </w:p>
    <w:p w:rsidR="007221E4" w:rsidRPr="00A32AEF" w:rsidRDefault="007221E4" w:rsidP="007221E4">
      <w:pPr>
        <w:pStyle w:val="Listaszerbekezds1"/>
        <w:numPr>
          <w:ilvl w:val="0"/>
          <w:numId w:val="1"/>
        </w:numPr>
        <w:ind w:left="0" w:firstLine="851"/>
        <w:jc w:val="both"/>
      </w:pPr>
      <w:r w:rsidRPr="00A32AEF">
        <w:t>Posta utcai Tagóvoda</w:t>
      </w:r>
    </w:p>
    <w:p w:rsidR="007221E4" w:rsidRPr="00A32AEF" w:rsidRDefault="007221E4" w:rsidP="007221E4">
      <w:pPr>
        <w:pStyle w:val="Listaszerbekezds1"/>
        <w:numPr>
          <w:ilvl w:val="0"/>
          <w:numId w:val="1"/>
        </w:numPr>
        <w:ind w:left="0" w:firstLine="851"/>
        <w:jc w:val="both"/>
      </w:pPr>
      <w:r w:rsidRPr="00A32AEF">
        <w:t>János utcai Tagóvoda</w:t>
      </w:r>
    </w:p>
    <w:p w:rsidR="007221E4" w:rsidRPr="00A32AEF" w:rsidRDefault="007221E4" w:rsidP="007221E4">
      <w:pPr>
        <w:pStyle w:val="Listaszerbekezds1"/>
        <w:numPr>
          <w:ilvl w:val="0"/>
          <w:numId w:val="1"/>
        </w:numPr>
        <w:ind w:left="0" w:firstLine="851"/>
        <w:jc w:val="both"/>
      </w:pPr>
      <w:r w:rsidRPr="00A32AEF">
        <w:t>Játszóház Tagóvoda</w:t>
      </w:r>
    </w:p>
    <w:p w:rsidR="007221E4" w:rsidRPr="00A32AEF" w:rsidRDefault="007221E4" w:rsidP="007221E4">
      <w:pPr>
        <w:pStyle w:val="Listaszerbekezds1"/>
        <w:numPr>
          <w:ilvl w:val="0"/>
          <w:numId w:val="1"/>
        </w:numPr>
        <w:ind w:left="0" w:firstLine="851"/>
        <w:jc w:val="both"/>
      </w:pPr>
      <w:r w:rsidRPr="00A32AEF">
        <w:t>Piros Tagóvoda</w:t>
      </w:r>
    </w:p>
    <w:p w:rsidR="007221E4" w:rsidRPr="00A32AEF" w:rsidRDefault="007221E4" w:rsidP="007221E4">
      <w:pPr>
        <w:pStyle w:val="Listaszerbekezds1"/>
        <w:numPr>
          <w:ilvl w:val="0"/>
          <w:numId w:val="1"/>
        </w:numPr>
        <w:ind w:left="0" w:firstLine="851"/>
        <w:jc w:val="both"/>
      </w:pPr>
      <w:r w:rsidRPr="00A32AEF">
        <w:t>Meseház Tagóvoda</w:t>
      </w:r>
    </w:p>
    <w:p w:rsidR="007221E4" w:rsidRPr="00A32AEF" w:rsidRDefault="007221E4" w:rsidP="007221E4">
      <w:pPr>
        <w:pStyle w:val="Listaszerbekezds1"/>
        <w:ind w:firstLine="851"/>
        <w:jc w:val="both"/>
      </w:pPr>
    </w:p>
    <w:p w:rsidR="007221E4" w:rsidRPr="00A32AEF" w:rsidRDefault="007221E4" w:rsidP="007221E4">
      <w:pPr>
        <w:pStyle w:val="Listaszerbekezds1"/>
        <w:ind w:firstLine="851"/>
        <w:jc w:val="both"/>
        <w:rPr>
          <w:u w:val="single"/>
        </w:rPr>
      </w:pPr>
      <w:r w:rsidRPr="00A32AEF">
        <w:t xml:space="preserve">c) </w:t>
      </w:r>
      <w:r w:rsidRPr="00A32AEF">
        <w:rPr>
          <w:u w:val="single"/>
        </w:rPr>
        <w:t>Kölcsey Ferenc Városi Könyvtár</w:t>
      </w:r>
    </w:p>
    <w:p w:rsidR="007221E4" w:rsidRPr="00A32AEF" w:rsidRDefault="007221E4" w:rsidP="007221E4">
      <w:pPr>
        <w:pStyle w:val="Listaszerbekezds1"/>
        <w:ind w:firstLine="851"/>
        <w:jc w:val="both"/>
      </w:pPr>
    </w:p>
    <w:p w:rsidR="007221E4" w:rsidRPr="00A32AEF" w:rsidRDefault="007221E4" w:rsidP="007221E4">
      <w:pPr>
        <w:pStyle w:val="Listaszerbekezds1"/>
        <w:ind w:firstLine="851"/>
        <w:jc w:val="both"/>
        <w:rPr>
          <w:u w:val="single"/>
        </w:rPr>
      </w:pPr>
      <w:r w:rsidRPr="00A32AEF">
        <w:t xml:space="preserve">d) </w:t>
      </w:r>
      <w:r w:rsidRPr="00A32AEF">
        <w:rPr>
          <w:u w:val="single"/>
        </w:rPr>
        <w:t>Gazdasági Osztály:</w:t>
      </w:r>
    </w:p>
    <w:p w:rsidR="007221E4" w:rsidRPr="00A32AEF" w:rsidRDefault="007221E4" w:rsidP="007221E4">
      <w:pPr>
        <w:pStyle w:val="Listaszerbekezds1"/>
        <w:numPr>
          <w:ilvl w:val="0"/>
          <w:numId w:val="1"/>
        </w:numPr>
        <w:ind w:left="0" w:firstLine="851"/>
        <w:jc w:val="both"/>
      </w:pPr>
      <w:r w:rsidRPr="00A32AEF">
        <w:t>Gazdasági vezető</w:t>
      </w:r>
    </w:p>
    <w:p w:rsidR="007221E4" w:rsidRPr="00A32AEF" w:rsidRDefault="007221E4" w:rsidP="007221E4">
      <w:pPr>
        <w:pStyle w:val="Listaszerbekezds1"/>
        <w:numPr>
          <w:ilvl w:val="0"/>
          <w:numId w:val="1"/>
        </w:numPr>
        <w:ind w:left="0" w:firstLine="851"/>
        <w:jc w:val="both"/>
      </w:pPr>
      <w:r w:rsidRPr="00A32AEF">
        <w:t>Számviteli ügyintézők</w:t>
      </w:r>
    </w:p>
    <w:p w:rsidR="007221E4" w:rsidRPr="00A32AEF" w:rsidRDefault="007221E4" w:rsidP="007221E4">
      <w:pPr>
        <w:pStyle w:val="Listaszerbekezds1"/>
        <w:numPr>
          <w:ilvl w:val="0"/>
          <w:numId w:val="1"/>
        </w:numPr>
        <w:ind w:left="0" w:firstLine="851"/>
        <w:jc w:val="both"/>
      </w:pPr>
      <w:r w:rsidRPr="00A32AEF">
        <w:t>Pénzügyi ügyintézők</w:t>
      </w:r>
    </w:p>
    <w:p w:rsidR="007221E4" w:rsidRPr="00A32AEF" w:rsidRDefault="007221E4" w:rsidP="007221E4">
      <w:pPr>
        <w:pStyle w:val="Listaszerbekezds1"/>
        <w:numPr>
          <w:ilvl w:val="0"/>
          <w:numId w:val="1"/>
        </w:numPr>
        <w:ind w:left="0" w:firstLine="851"/>
        <w:jc w:val="both"/>
      </w:pPr>
      <w:r w:rsidRPr="00A32AEF">
        <w:t>Étkezési ügyintézők</w:t>
      </w:r>
    </w:p>
    <w:p w:rsidR="007221E4" w:rsidRPr="00A32AEF" w:rsidRDefault="007221E4" w:rsidP="007221E4">
      <w:pPr>
        <w:pStyle w:val="Listaszerbekezds1"/>
        <w:ind w:firstLine="851"/>
        <w:jc w:val="both"/>
      </w:pPr>
    </w:p>
    <w:p w:rsidR="007221E4" w:rsidRPr="00A32AEF" w:rsidRDefault="007221E4" w:rsidP="007221E4">
      <w:pPr>
        <w:pStyle w:val="Listaszerbekezds1"/>
        <w:ind w:firstLine="851"/>
        <w:jc w:val="both"/>
        <w:rPr>
          <w:u w:val="single"/>
        </w:rPr>
      </w:pPr>
      <w:r w:rsidRPr="00A32AEF">
        <w:t>e</w:t>
      </w:r>
      <w:r w:rsidRPr="00A32AEF">
        <w:rPr>
          <w:u w:val="single"/>
        </w:rPr>
        <w:t>) Bölcsődék:</w:t>
      </w:r>
    </w:p>
    <w:p w:rsidR="007221E4" w:rsidRPr="00A32AEF" w:rsidRDefault="007221E4" w:rsidP="007221E4">
      <w:pPr>
        <w:pStyle w:val="Listaszerbekezds1"/>
        <w:numPr>
          <w:ilvl w:val="0"/>
          <w:numId w:val="1"/>
        </w:numPr>
        <w:ind w:left="0" w:firstLine="851"/>
        <w:jc w:val="both"/>
      </w:pPr>
      <w:r w:rsidRPr="00A32AEF">
        <w:t>Fóti úti Bölcsőde</w:t>
      </w:r>
    </w:p>
    <w:p w:rsidR="007221E4" w:rsidRPr="00A32AEF" w:rsidRDefault="007221E4" w:rsidP="007221E4">
      <w:pPr>
        <w:pStyle w:val="Listaszerbekezds1"/>
        <w:numPr>
          <w:ilvl w:val="0"/>
          <w:numId w:val="1"/>
        </w:numPr>
        <w:ind w:left="0" w:firstLine="851"/>
        <w:jc w:val="both"/>
      </w:pPr>
      <w:r w:rsidRPr="00A32AEF">
        <w:t>Garas utcai Bölcsőde</w:t>
      </w:r>
    </w:p>
    <w:p w:rsidR="007221E4" w:rsidRPr="00A32AEF" w:rsidRDefault="007221E4" w:rsidP="007221E4">
      <w:pPr>
        <w:pStyle w:val="Listaszerbekezds1"/>
        <w:numPr>
          <w:ilvl w:val="0"/>
          <w:numId w:val="1"/>
        </w:numPr>
        <w:ind w:left="0" w:firstLine="851"/>
        <w:jc w:val="both"/>
      </w:pPr>
      <w:r w:rsidRPr="00A32AEF">
        <w:t>Kincsem utcai Bölcsőde</w:t>
      </w:r>
    </w:p>
    <w:p w:rsidR="007221E4" w:rsidRPr="00A32AEF" w:rsidRDefault="007221E4" w:rsidP="007221E4">
      <w:pPr>
        <w:jc w:val="both"/>
        <w:rPr>
          <w:b/>
          <w:bCs/>
        </w:rPr>
      </w:pPr>
      <w:r w:rsidRPr="00A32AEF">
        <w:rPr>
          <w:b/>
          <w:bCs/>
        </w:rPr>
        <w:br w:type="page"/>
      </w:r>
    </w:p>
    <w:p w:rsidR="007221E4" w:rsidRPr="00486B78" w:rsidRDefault="007221E4" w:rsidP="007221E4">
      <w:pPr>
        <w:pStyle w:val="Cmsor2"/>
        <w:jc w:val="both"/>
      </w:pPr>
      <w:bookmarkStart w:id="104" w:name="_Toc517179581"/>
      <w:r w:rsidRPr="008C0E71">
        <w:rPr>
          <w:rFonts w:ascii="Times New Roman" w:hAnsi="Times New Roman" w:cs="Times New Roman"/>
          <w:bCs w:val="0"/>
          <w:i w:val="0"/>
          <w:sz w:val="24"/>
          <w:szCs w:val="24"/>
          <w:u w:val="single"/>
        </w:rPr>
        <w:lastRenderedPageBreak/>
        <w:t xml:space="preserve">2. </w:t>
      </w:r>
      <w:r w:rsidRPr="008C0E71">
        <w:rPr>
          <w:rFonts w:ascii="Times New Roman" w:hAnsi="Times New Roman" w:cs="Times New Roman"/>
          <w:i w:val="0"/>
          <w:sz w:val="24"/>
          <w:szCs w:val="24"/>
          <w:u w:val="single"/>
        </w:rPr>
        <w:t>A DÓHSZK szervezeti egységeinek nevei, engedélyezett létszámai:</w:t>
      </w:r>
      <w:bookmarkEnd w:id="104"/>
    </w:p>
    <w:p w:rsidR="007221E4" w:rsidRPr="00A32AEF" w:rsidRDefault="007221E4" w:rsidP="007221E4">
      <w:pPr>
        <w:jc w:val="both"/>
        <w:rPr>
          <w:b/>
          <w:bCs/>
        </w:rPr>
      </w:pPr>
    </w:p>
    <w:p w:rsidR="007221E4" w:rsidRDefault="007221E4" w:rsidP="007221E4">
      <w:pPr>
        <w:jc w:val="both"/>
        <w:rPr>
          <w:b/>
          <w:bCs/>
        </w:rPr>
      </w:pPr>
      <w:r w:rsidRPr="008C0E71">
        <w:rPr>
          <w:b/>
          <w:bCs/>
          <w:u w:val="single"/>
        </w:rPr>
        <w:t>Igazgatóság</w:t>
      </w:r>
    </w:p>
    <w:p w:rsidR="007221E4" w:rsidRDefault="007221E4" w:rsidP="007221E4">
      <w:pPr>
        <w:jc w:val="both"/>
        <w:rPr>
          <w:b/>
          <w:bCs/>
        </w:rPr>
      </w:pPr>
      <w:r w:rsidRPr="00A32AEF">
        <w:rPr>
          <w:b/>
          <w:bCs/>
        </w:rPr>
        <w:t xml:space="preserve">Létszám: </w:t>
      </w:r>
      <w:r>
        <w:rPr>
          <w:b/>
          <w:bCs/>
        </w:rPr>
        <w:t>5</w:t>
      </w:r>
      <w:r w:rsidRPr="00A32AEF">
        <w:rPr>
          <w:b/>
          <w:bCs/>
        </w:rPr>
        <w:t xml:space="preserve"> fő</w:t>
      </w:r>
      <w:r>
        <w:rPr>
          <w:b/>
          <w:bCs/>
        </w:rPr>
        <w:t>:</w:t>
      </w:r>
    </w:p>
    <w:p w:rsidR="007221E4" w:rsidRPr="008C0E71" w:rsidRDefault="007221E4" w:rsidP="007221E4">
      <w:pPr>
        <w:pStyle w:val="Listaszerbekezds"/>
        <w:numPr>
          <w:ilvl w:val="0"/>
          <w:numId w:val="102"/>
        </w:numPr>
        <w:jc w:val="both"/>
        <w:rPr>
          <w:b/>
          <w:bCs/>
        </w:rPr>
      </w:pPr>
      <w:r w:rsidRPr="008C0E71">
        <w:rPr>
          <w:b/>
          <w:bCs/>
        </w:rPr>
        <w:t>1 fő igazgató,</w:t>
      </w:r>
    </w:p>
    <w:p w:rsidR="007221E4" w:rsidRPr="008C0E71" w:rsidRDefault="007221E4" w:rsidP="007221E4">
      <w:pPr>
        <w:pStyle w:val="Listaszerbekezds"/>
        <w:numPr>
          <w:ilvl w:val="0"/>
          <w:numId w:val="102"/>
        </w:numPr>
        <w:jc w:val="both"/>
        <w:rPr>
          <w:b/>
          <w:bCs/>
        </w:rPr>
      </w:pPr>
      <w:r w:rsidRPr="008C0E71">
        <w:rPr>
          <w:b/>
          <w:bCs/>
        </w:rPr>
        <w:t>1 fő belső ellenőrzési vezető,</w:t>
      </w:r>
    </w:p>
    <w:p w:rsidR="007221E4" w:rsidRPr="008C0E71" w:rsidRDefault="007221E4" w:rsidP="007221E4">
      <w:pPr>
        <w:pStyle w:val="Listaszerbekezds"/>
        <w:numPr>
          <w:ilvl w:val="0"/>
          <w:numId w:val="102"/>
        </w:numPr>
        <w:jc w:val="both"/>
        <w:rPr>
          <w:b/>
          <w:bCs/>
        </w:rPr>
      </w:pPr>
      <w:r w:rsidRPr="008C0E71">
        <w:rPr>
          <w:b/>
          <w:bCs/>
        </w:rPr>
        <w:t>1fő humánpolitikai referens,</w:t>
      </w:r>
    </w:p>
    <w:p w:rsidR="007221E4" w:rsidRDefault="007221E4" w:rsidP="007221E4">
      <w:pPr>
        <w:pStyle w:val="Listaszerbekezds"/>
        <w:numPr>
          <w:ilvl w:val="0"/>
          <w:numId w:val="102"/>
        </w:numPr>
        <w:jc w:val="both"/>
        <w:rPr>
          <w:b/>
          <w:bCs/>
        </w:rPr>
      </w:pPr>
      <w:r w:rsidRPr="008C0E71">
        <w:rPr>
          <w:b/>
          <w:bCs/>
        </w:rPr>
        <w:t>1 fő igazgatósági asszisztens</w:t>
      </w:r>
    </w:p>
    <w:p w:rsidR="007221E4" w:rsidRPr="00EA00C8" w:rsidRDefault="007221E4" w:rsidP="007221E4">
      <w:pPr>
        <w:pStyle w:val="Listaszerbekezds"/>
        <w:numPr>
          <w:ilvl w:val="0"/>
          <w:numId w:val="102"/>
        </w:numPr>
        <w:jc w:val="both"/>
        <w:rPr>
          <w:b/>
          <w:bCs/>
          <w:color w:val="FF0000"/>
        </w:rPr>
      </w:pPr>
      <w:r w:rsidRPr="00EA00C8">
        <w:rPr>
          <w:b/>
          <w:bCs/>
          <w:color w:val="FF0000"/>
        </w:rPr>
        <w:t>1 fő rendszergazda</w:t>
      </w:r>
    </w:p>
    <w:p w:rsidR="007221E4" w:rsidRPr="00A32AEF" w:rsidRDefault="007221E4" w:rsidP="007221E4">
      <w:pPr>
        <w:jc w:val="both"/>
      </w:pPr>
    </w:p>
    <w:p w:rsidR="007221E4" w:rsidRPr="00A32AEF" w:rsidRDefault="007221E4">
      <w:pPr>
        <w:jc w:val="both"/>
      </w:pPr>
      <w:r w:rsidRPr="00A32AEF">
        <w:rPr>
          <w:b/>
        </w:rPr>
        <w:t xml:space="preserve">Igazgatótanács: </w:t>
      </w:r>
      <w:r w:rsidRPr="00A32AEF">
        <w:t>Az igazgatótanács tagjai: szakmai igazgatók, gazdasági vezető, intézményegységenként az intézményegységhez tartozó közalkalmazottak által választott további 1-1 fő képviselő.</w:t>
      </w:r>
    </w:p>
    <w:p w:rsidR="007221E4" w:rsidRDefault="007221E4">
      <w:pPr>
        <w:jc w:val="both"/>
        <w:rPr>
          <w:b/>
          <w:bCs/>
        </w:rPr>
      </w:pPr>
    </w:p>
    <w:p w:rsidR="007221E4" w:rsidRPr="00A32AEF" w:rsidRDefault="007221E4">
      <w:pPr>
        <w:jc w:val="both"/>
        <w:rPr>
          <w:b/>
          <w:bCs/>
        </w:rPr>
      </w:pPr>
    </w:p>
    <w:p w:rsidR="007221E4" w:rsidRPr="00A32AEF" w:rsidRDefault="007221E4">
      <w:pPr>
        <w:numPr>
          <w:ilvl w:val="0"/>
          <w:numId w:val="22"/>
        </w:numPr>
        <w:jc w:val="both"/>
        <w:rPr>
          <w:b/>
          <w:bCs/>
        </w:rPr>
      </w:pPr>
      <w:r w:rsidRPr="00A32AEF">
        <w:rPr>
          <w:b/>
          <w:bCs/>
          <w:u w:val="single"/>
        </w:rPr>
        <w:t>Család- és Gyermekjóléti Központ (1 fő szakmai igazgató)</w:t>
      </w:r>
    </w:p>
    <w:p w:rsidR="007221E4" w:rsidRPr="00A32AEF" w:rsidRDefault="007221E4">
      <w:pPr>
        <w:jc w:val="both"/>
        <w:rPr>
          <w:b/>
          <w:bCs/>
        </w:rPr>
      </w:pPr>
      <w:r w:rsidRPr="00A32AEF">
        <w:rPr>
          <w:b/>
          <w:bCs/>
        </w:rPr>
        <w:t>Létszám összesen: 27 fő</w:t>
      </w:r>
    </w:p>
    <w:p w:rsidR="007221E4" w:rsidRPr="00A32AEF" w:rsidRDefault="007221E4">
      <w:pPr>
        <w:numPr>
          <w:ilvl w:val="0"/>
          <w:numId w:val="23"/>
        </w:numPr>
        <w:jc w:val="both"/>
        <w:rPr>
          <w:b/>
          <w:bCs/>
        </w:rPr>
      </w:pPr>
      <w:r w:rsidRPr="00A32AEF">
        <w:rPr>
          <w:b/>
        </w:rPr>
        <w:t xml:space="preserve">Család- és Gyermekjóléti </w:t>
      </w:r>
      <w:r>
        <w:rPr>
          <w:b/>
        </w:rPr>
        <w:t>Szolgálat Szakmai Egység</w:t>
      </w:r>
    </w:p>
    <w:p w:rsidR="007221E4" w:rsidRDefault="007221E4">
      <w:pPr>
        <w:ind w:left="709"/>
        <w:jc w:val="both"/>
        <w:rPr>
          <w:b/>
          <w:bCs/>
        </w:rPr>
      </w:pPr>
      <w:r w:rsidRPr="00A32AEF">
        <w:rPr>
          <w:b/>
          <w:bCs/>
        </w:rPr>
        <w:t xml:space="preserve">Létszám: 12 fő </w:t>
      </w:r>
    </w:p>
    <w:p w:rsidR="007221E4" w:rsidRPr="008C0E71" w:rsidRDefault="007221E4">
      <w:pPr>
        <w:pStyle w:val="Listaszerbekezds"/>
        <w:numPr>
          <w:ilvl w:val="0"/>
          <w:numId w:val="103"/>
        </w:numPr>
        <w:jc w:val="both"/>
        <w:rPr>
          <w:b/>
          <w:bCs/>
        </w:rPr>
      </w:pPr>
      <w:r w:rsidRPr="008C0E71">
        <w:rPr>
          <w:b/>
          <w:bCs/>
        </w:rPr>
        <w:t>1 fő szakmai egység vezető-családsegítő,</w:t>
      </w:r>
    </w:p>
    <w:p w:rsidR="007221E4" w:rsidRPr="008C0E71" w:rsidRDefault="007221E4">
      <w:pPr>
        <w:pStyle w:val="Listaszerbekezds"/>
        <w:numPr>
          <w:ilvl w:val="0"/>
          <w:numId w:val="103"/>
        </w:numPr>
        <w:jc w:val="both"/>
        <w:rPr>
          <w:b/>
          <w:bCs/>
        </w:rPr>
      </w:pPr>
      <w:r w:rsidRPr="008C0E71">
        <w:rPr>
          <w:b/>
          <w:bCs/>
        </w:rPr>
        <w:t>10 fő családsegítő,</w:t>
      </w:r>
    </w:p>
    <w:p w:rsidR="007221E4" w:rsidRPr="008C0E71" w:rsidRDefault="007221E4">
      <w:pPr>
        <w:pStyle w:val="Listaszerbekezds"/>
        <w:numPr>
          <w:ilvl w:val="0"/>
          <w:numId w:val="103"/>
        </w:numPr>
        <w:jc w:val="both"/>
        <w:rPr>
          <w:b/>
          <w:bCs/>
        </w:rPr>
      </w:pPr>
      <w:r w:rsidRPr="008C0E71">
        <w:rPr>
          <w:b/>
          <w:bCs/>
        </w:rPr>
        <w:t>1 fő szociális asszisztens</w:t>
      </w:r>
      <w:r>
        <w:rPr>
          <w:b/>
          <w:bCs/>
        </w:rPr>
        <w:t>.</w:t>
      </w:r>
    </w:p>
    <w:p w:rsidR="007221E4" w:rsidRPr="00A32AEF" w:rsidRDefault="007221E4">
      <w:pPr>
        <w:jc w:val="both"/>
        <w:rPr>
          <w:b/>
          <w:bCs/>
        </w:rPr>
      </w:pPr>
    </w:p>
    <w:p w:rsidR="007221E4" w:rsidRPr="00A32AEF" w:rsidRDefault="007221E4">
      <w:pPr>
        <w:numPr>
          <w:ilvl w:val="0"/>
          <w:numId w:val="23"/>
        </w:numPr>
        <w:jc w:val="both"/>
        <w:rPr>
          <w:b/>
        </w:rPr>
      </w:pPr>
      <w:r w:rsidRPr="00A32AEF">
        <w:rPr>
          <w:b/>
        </w:rPr>
        <w:t xml:space="preserve"> Család- és Gyermekjóléti Járási Szolgáltatási Szakmai Egység </w:t>
      </w:r>
    </w:p>
    <w:p w:rsidR="007221E4" w:rsidRDefault="007221E4">
      <w:pPr>
        <w:ind w:left="851"/>
        <w:jc w:val="both"/>
        <w:rPr>
          <w:b/>
        </w:rPr>
      </w:pPr>
      <w:r w:rsidRPr="00A32AEF">
        <w:rPr>
          <w:b/>
        </w:rPr>
        <w:t xml:space="preserve">Létszám: 14 fő </w:t>
      </w:r>
    </w:p>
    <w:p w:rsidR="007221E4" w:rsidRPr="008C0E71" w:rsidRDefault="007221E4">
      <w:pPr>
        <w:pStyle w:val="Listaszerbekezds"/>
        <w:numPr>
          <w:ilvl w:val="0"/>
          <w:numId w:val="104"/>
        </w:numPr>
        <w:jc w:val="both"/>
        <w:rPr>
          <w:b/>
        </w:rPr>
      </w:pPr>
      <w:r w:rsidRPr="008C0E71">
        <w:rPr>
          <w:b/>
        </w:rPr>
        <w:t>1 fő szakmai egység vezető-esetmenedzser,</w:t>
      </w:r>
    </w:p>
    <w:p w:rsidR="007221E4" w:rsidRPr="008C0E71" w:rsidRDefault="007221E4">
      <w:pPr>
        <w:pStyle w:val="Listaszerbekezds"/>
        <w:numPr>
          <w:ilvl w:val="0"/>
          <w:numId w:val="104"/>
        </w:numPr>
        <w:jc w:val="both"/>
        <w:rPr>
          <w:b/>
        </w:rPr>
      </w:pPr>
      <w:r w:rsidRPr="008C0E71">
        <w:rPr>
          <w:b/>
        </w:rPr>
        <w:t>11 fő esetmenedzser/esettanácsadó</w:t>
      </w:r>
    </w:p>
    <w:p w:rsidR="007221E4" w:rsidRPr="008C0E71" w:rsidRDefault="007221E4">
      <w:pPr>
        <w:pStyle w:val="Listaszerbekezds"/>
        <w:numPr>
          <w:ilvl w:val="0"/>
          <w:numId w:val="104"/>
        </w:numPr>
        <w:jc w:val="both"/>
        <w:rPr>
          <w:b/>
        </w:rPr>
      </w:pPr>
      <w:r w:rsidRPr="008C0E71">
        <w:rPr>
          <w:b/>
        </w:rPr>
        <w:t>2 fő szociális asszisztens.</w:t>
      </w:r>
    </w:p>
    <w:p w:rsidR="007221E4" w:rsidRDefault="007221E4" w:rsidP="00EA00C8">
      <w:pPr>
        <w:ind w:left="360"/>
        <w:jc w:val="both"/>
        <w:rPr>
          <w:b/>
        </w:rPr>
      </w:pPr>
    </w:p>
    <w:p w:rsidR="007221E4" w:rsidRPr="00A32AEF" w:rsidRDefault="007221E4" w:rsidP="00EA00C8">
      <w:pPr>
        <w:ind w:left="360"/>
        <w:jc w:val="both"/>
        <w:rPr>
          <w:b/>
        </w:rPr>
      </w:pPr>
    </w:p>
    <w:p w:rsidR="007221E4" w:rsidRPr="00A32AEF" w:rsidRDefault="007221E4" w:rsidP="00EA00C8">
      <w:pPr>
        <w:numPr>
          <w:ilvl w:val="0"/>
          <w:numId w:val="22"/>
        </w:numPr>
        <w:jc w:val="both"/>
        <w:rPr>
          <w:b/>
          <w:bCs/>
          <w:u w:val="single"/>
        </w:rPr>
      </w:pPr>
      <w:r w:rsidRPr="00A32AEF">
        <w:rPr>
          <w:b/>
          <w:bCs/>
          <w:u w:val="single"/>
        </w:rPr>
        <w:t xml:space="preserve">Óvodai intézményegység 51 csoport </w:t>
      </w:r>
    </w:p>
    <w:p w:rsidR="007221E4" w:rsidRPr="008C0E71" w:rsidRDefault="007221E4">
      <w:pPr>
        <w:ind w:left="360"/>
        <w:jc w:val="both"/>
        <w:rPr>
          <w:b/>
          <w:bCs/>
        </w:rPr>
      </w:pPr>
      <w:r w:rsidRPr="008C0E71">
        <w:rPr>
          <w:b/>
          <w:bCs/>
        </w:rPr>
        <w:t>Létszám: 177 fő</w:t>
      </w:r>
    </w:p>
    <w:p w:rsidR="007221E4" w:rsidRPr="008C0E71" w:rsidRDefault="007221E4">
      <w:pPr>
        <w:pStyle w:val="Listaszerbekezds"/>
        <w:numPr>
          <w:ilvl w:val="0"/>
          <w:numId w:val="105"/>
        </w:numPr>
        <w:jc w:val="both"/>
        <w:rPr>
          <w:b/>
          <w:bCs/>
        </w:rPr>
      </w:pPr>
      <w:r w:rsidRPr="008C0E71">
        <w:rPr>
          <w:b/>
          <w:bCs/>
        </w:rPr>
        <w:t>1 fő szakmai igazgató;</w:t>
      </w:r>
    </w:p>
    <w:p w:rsidR="007221E4" w:rsidRPr="008C0E71" w:rsidRDefault="007221E4">
      <w:pPr>
        <w:pStyle w:val="Listaszerbekezds"/>
        <w:numPr>
          <w:ilvl w:val="0"/>
          <w:numId w:val="105"/>
        </w:numPr>
        <w:jc w:val="both"/>
        <w:rPr>
          <w:b/>
          <w:bCs/>
        </w:rPr>
      </w:pPr>
      <w:r w:rsidRPr="008C0E71">
        <w:rPr>
          <w:b/>
          <w:bCs/>
        </w:rPr>
        <w:t xml:space="preserve">2 fő szakmai igazgató-helyettes, óvodapedagógus </w:t>
      </w:r>
    </w:p>
    <w:p w:rsidR="007221E4" w:rsidRPr="008C0E71" w:rsidRDefault="007221E4">
      <w:pPr>
        <w:pStyle w:val="Listaszerbekezds"/>
        <w:numPr>
          <w:ilvl w:val="0"/>
          <w:numId w:val="105"/>
        </w:numPr>
        <w:jc w:val="both"/>
        <w:rPr>
          <w:b/>
          <w:bCs/>
        </w:rPr>
      </w:pPr>
      <w:r w:rsidRPr="008C0E71">
        <w:rPr>
          <w:b/>
          <w:bCs/>
        </w:rPr>
        <w:t xml:space="preserve">102 fő, </w:t>
      </w:r>
      <w:r w:rsidRPr="008C0E71">
        <w:rPr>
          <w:bCs/>
        </w:rPr>
        <w:t>ebből tagóvoda-vezető 8 fő</w:t>
      </w:r>
      <w:r w:rsidRPr="008C0E71">
        <w:rPr>
          <w:b/>
          <w:bCs/>
        </w:rPr>
        <w:t xml:space="preserve">, </w:t>
      </w:r>
    </w:p>
    <w:p w:rsidR="007221E4" w:rsidRPr="008C0E71" w:rsidRDefault="007221E4">
      <w:pPr>
        <w:pStyle w:val="Listaszerbekezds"/>
        <w:numPr>
          <w:ilvl w:val="0"/>
          <w:numId w:val="105"/>
        </w:numPr>
        <w:jc w:val="both"/>
        <w:rPr>
          <w:b/>
          <w:bCs/>
        </w:rPr>
      </w:pPr>
      <w:r w:rsidRPr="008C0E71">
        <w:rPr>
          <w:b/>
          <w:bCs/>
        </w:rPr>
        <w:t>51 fő óvodai dajka,</w:t>
      </w:r>
    </w:p>
    <w:p w:rsidR="007221E4" w:rsidRPr="008C0E71" w:rsidRDefault="007221E4">
      <w:pPr>
        <w:pStyle w:val="Listaszerbekezds"/>
        <w:numPr>
          <w:ilvl w:val="0"/>
          <w:numId w:val="105"/>
        </w:numPr>
        <w:jc w:val="both"/>
        <w:rPr>
          <w:b/>
          <w:bCs/>
        </w:rPr>
      </w:pPr>
      <w:r w:rsidRPr="008C0E71">
        <w:rPr>
          <w:b/>
          <w:bCs/>
        </w:rPr>
        <w:t>17 főpedagógiai asszisztens,</w:t>
      </w:r>
    </w:p>
    <w:p w:rsidR="007221E4" w:rsidRPr="008C0E71" w:rsidRDefault="007221E4">
      <w:pPr>
        <w:pStyle w:val="Listaszerbekezds"/>
        <w:numPr>
          <w:ilvl w:val="0"/>
          <w:numId w:val="105"/>
        </w:numPr>
        <w:jc w:val="both"/>
        <w:rPr>
          <w:b/>
          <w:bCs/>
        </w:rPr>
      </w:pPr>
      <w:r w:rsidRPr="008C0E71">
        <w:rPr>
          <w:b/>
          <w:bCs/>
        </w:rPr>
        <w:t>1 fő</w:t>
      </w:r>
      <w:r>
        <w:rPr>
          <w:b/>
          <w:bCs/>
        </w:rPr>
        <w:t xml:space="preserve"> </w:t>
      </w:r>
      <w:r w:rsidRPr="008C0E71">
        <w:rPr>
          <w:b/>
          <w:bCs/>
        </w:rPr>
        <w:t xml:space="preserve">óvodapszichológus, </w:t>
      </w:r>
    </w:p>
    <w:p w:rsidR="007221E4" w:rsidRPr="008C0E71" w:rsidRDefault="007221E4">
      <w:pPr>
        <w:pStyle w:val="Listaszerbekezds"/>
        <w:numPr>
          <w:ilvl w:val="0"/>
          <w:numId w:val="105"/>
        </w:numPr>
        <w:jc w:val="both"/>
        <w:rPr>
          <w:b/>
          <w:bCs/>
          <w:u w:val="single"/>
        </w:rPr>
      </w:pPr>
      <w:r w:rsidRPr="008C0E71">
        <w:rPr>
          <w:b/>
          <w:bCs/>
        </w:rPr>
        <w:t>fő óvodatitkár</w:t>
      </w:r>
    </w:p>
    <w:p w:rsidR="007221E4" w:rsidRDefault="007221E4" w:rsidP="00EA00C8">
      <w:pPr>
        <w:pStyle w:val="Listaszerbekezds1"/>
        <w:ind w:left="0"/>
      </w:pPr>
    </w:p>
    <w:p w:rsidR="007221E4" w:rsidRDefault="007221E4" w:rsidP="007221E4">
      <w:pPr>
        <w:pStyle w:val="Listaszerbekezds1"/>
        <w:ind w:left="0" w:firstLine="851"/>
      </w:pPr>
    </w:p>
    <w:p w:rsidR="007221E4" w:rsidRPr="00A32AEF" w:rsidRDefault="001F2C55" w:rsidP="007221E4">
      <w:pPr>
        <w:pStyle w:val="Listaszerbekezds1"/>
        <w:ind w:left="0" w:firstLine="851"/>
      </w:pPr>
      <w:r>
        <w:t>Az óvodai intézményegység</w:t>
      </w:r>
      <w:r w:rsidR="007221E4" w:rsidRPr="00A32AEF">
        <w:t xml:space="preserve"> </w:t>
      </w:r>
      <w:r w:rsidR="00A340C7" w:rsidRPr="00A32AEF">
        <w:t>tagóvodá</w:t>
      </w:r>
      <w:r w:rsidR="00A340C7">
        <w:t>i</w:t>
      </w:r>
      <w:r w:rsidR="007221E4" w:rsidRPr="00A32AEF">
        <w:t>:</w:t>
      </w:r>
    </w:p>
    <w:p w:rsidR="007221E4" w:rsidRPr="00A32AEF" w:rsidRDefault="007221E4" w:rsidP="00EA00C8">
      <w:pPr>
        <w:pStyle w:val="Listaszerbekezds1"/>
        <w:ind w:left="0" w:firstLine="851"/>
        <w:jc w:val="both"/>
      </w:pPr>
    </w:p>
    <w:p w:rsidR="007221E4" w:rsidRPr="00A32AEF" w:rsidRDefault="007221E4" w:rsidP="00EA00C8">
      <w:pPr>
        <w:pStyle w:val="Listaszerbekezds1"/>
        <w:numPr>
          <w:ilvl w:val="0"/>
          <w:numId w:val="1"/>
        </w:numPr>
        <w:ind w:left="1418" w:hanging="567"/>
        <w:jc w:val="both"/>
        <w:rPr>
          <w:b/>
        </w:rPr>
      </w:pPr>
      <w:r w:rsidRPr="00A32AEF">
        <w:rPr>
          <w:b/>
        </w:rPr>
        <w:t>Eszterlánc Óvoda – intézményegység központja (1 fő szakmai igazgató, 2 fő szakmai igazgató-helyettes, 1 fő tagóvoda-vezető)</w:t>
      </w:r>
    </w:p>
    <w:p w:rsidR="007221E4" w:rsidRDefault="007221E4" w:rsidP="00EA00C8">
      <w:pPr>
        <w:pStyle w:val="Listaszerbekezds1"/>
        <w:jc w:val="both"/>
        <w:rPr>
          <w:b/>
        </w:rPr>
      </w:pPr>
    </w:p>
    <w:p w:rsidR="007221E4" w:rsidRPr="00A32AEF" w:rsidRDefault="007221E4" w:rsidP="00EA00C8">
      <w:pPr>
        <w:pStyle w:val="Listaszerbekezds1"/>
        <w:ind w:left="1418" w:hanging="567"/>
        <w:jc w:val="both"/>
        <w:rPr>
          <w:b/>
        </w:rPr>
      </w:pPr>
      <w:r w:rsidRPr="00A32AEF">
        <w:rPr>
          <w:b/>
        </w:rPr>
        <w:lastRenderedPageBreak/>
        <w:t>Intézményegység tagóvodái</w:t>
      </w:r>
    </w:p>
    <w:p w:rsidR="007221E4" w:rsidRPr="00A32AEF" w:rsidRDefault="007221E4" w:rsidP="00EA00C8">
      <w:pPr>
        <w:pStyle w:val="Listaszerbekezds1"/>
        <w:numPr>
          <w:ilvl w:val="0"/>
          <w:numId w:val="1"/>
        </w:numPr>
        <w:ind w:left="0" w:firstLine="851"/>
        <w:jc w:val="both"/>
        <w:rPr>
          <w:b/>
        </w:rPr>
      </w:pPr>
      <w:proofErr w:type="spellStart"/>
      <w:r w:rsidRPr="00A32AEF">
        <w:rPr>
          <w:b/>
        </w:rPr>
        <w:t>Alagi</w:t>
      </w:r>
      <w:proofErr w:type="spellEnd"/>
      <w:r w:rsidRPr="00A32AEF">
        <w:rPr>
          <w:b/>
        </w:rPr>
        <w:t xml:space="preserve"> Tagóvoda (1 fő tagóvoda-vezető)</w:t>
      </w:r>
    </w:p>
    <w:p w:rsidR="007221E4" w:rsidRPr="00A32AEF" w:rsidRDefault="007221E4" w:rsidP="00EA00C8">
      <w:pPr>
        <w:pStyle w:val="Listaszerbekezds1"/>
        <w:numPr>
          <w:ilvl w:val="0"/>
          <w:numId w:val="1"/>
        </w:numPr>
        <w:ind w:left="0" w:firstLine="851"/>
        <w:jc w:val="both"/>
        <w:rPr>
          <w:b/>
        </w:rPr>
      </w:pPr>
      <w:r w:rsidRPr="00A32AEF">
        <w:rPr>
          <w:b/>
        </w:rPr>
        <w:t>Gyöngyharmat Tagóvoda (1 fő tagóvoda-vezető)</w:t>
      </w:r>
    </w:p>
    <w:p w:rsidR="007221E4" w:rsidRPr="00A32AEF" w:rsidRDefault="007221E4" w:rsidP="00EA00C8">
      <w:pPr>
        <w:pStyle w:val="Listaszerbekezds1"/>
        <w:numPr>
          <w:ilvl w:val="0"/>
          <w:numId w:val="1"/>
        </w:numPr>
        <w:ind w:left="0" w:firstLine="851"/>
        <w:jc w:val="both"/>
        <w:rPr>
          <w:b/>
        </w:rPr>
      </w:pPr>
      <w:r w:rsidRPr="00A32AEF">
        <w:rPr>
          <w:b/>
        </w:rPr>
        <w:t>Posta utcai Tagóvoda (1 fő tagóvoda-vezető)</w:t>
      </w:r>
    </w:p>
    <w:p w:rsidR="007221E4" w:rsidRPr="00A32AEF" w:rsidRDefault="007221E4" w:rsidP="00EA00C8">
      <w:pPr>
        <w:pStyle w:val="Listaszerbekezds1"/>
        <w:numPr>
          <w:ilvl w:val="0"/>
          <w:numId w:val="1"/>
        </w:numPr>
        <w:ind w:left="0" w:firstLine="851"/>
        <w:jc w:val="both"/>
        <w:rPr>
          <w:b/>
        </w:rPr>
      </w:pPr>
      <w:r w:rsidRPr="00A32AEF">
        <w:rPr>
          <w:b/>
        </w:rPr>
        <w:t>János utcai Tagóvoda (1 fő tagóvoda-vezető)</w:t>
      </w:r>
    </w:p>
    <w:p w:rsidR="007221E4" w:rsidRPr="00A32AEF" w:rsidRDefault="007221E4" w:rsidP="00EA00C8">
      <w:pPr>
        <w:pStyle w:val="Listaszerbekezds1"/>
        <w:numPr>
          <w:ilvl w:val="0"/>
          <w:numId w:val="1"/>
        </w:numPr>
        <w:ind w:left="0" w:firstLine="851"/>
        <w:jc w:val="both"/>
        <w:rPr>
          <w:b/>
        </w:rPr>
      </w:pPr>
      <w:r w:rsidRPr="00A32AEF">
        <w:rPr>
          <w:b/>
        </w:rPr>
        <w:t>Játszóház Tagóvoda (1 fő tagóvoda-vezető)</w:t>
      </w:r>
    </w:p>
    <w:p w:rsidR="007221E4" w:rsidRPr="00A32AEF" w:rsidRDefault="007221E4" w:rsidP="00EA00C8">
      <w:pPr>
        <w:pStyle w:val="Listaszerbekezds1"/>
        <w:numPr>
          <w:ilvl w:val="0"/>
          <w:numId w:val="1"/>
        </w:numPr>
        <w:ind w:left="0" w:firstLine="851"/>
        <w:jc w:val="both"/>
        <w:rPr>
          <w:b/>
        </w:rPr>
      </w:pPr>
      <w:r w:rsidRPr="00A32AEF">
        <w:rPr>
          <w:b/>
        </w:rPr>
        <w:t>Piros Tagóvoda (1 fő tagóvoda-vezető, 1 fő tagóvoda-vezető-helyettes)</w:t>
      </w:r>
    </w:p>
    <w:p w:rsidR="007221E4" w:rsidRPr="00A32AEF" w:rsidRDefault="007221E4" w:rsidP="00EA00C8">
      <w:pPr>
        <w:pStyle w:val="Listaszerbekezds1"/>
        <w:numPr>
          <w:ilvl w:val="0"/>
          <w:numId w:val="1"/>
        </w:numPr>
        <w:ind w:left="0" w:firstLine="851"/>
        <w:jc w:val="both"/>
        <w:rPr>
          <w:b/>
        </w:rPr>
      </w:pPr>
      <w:r w:rsidRPr="00A32AEF">
        <w:rPr>
          <w:b/>
        </w:rPr>
        <w:t>Meseház Tagóvoda (1 fő tagóvoda-vezető)</w:t>
      </w:r>
    </w:p>
    <w:p w:rsidR="007221E4" w:rsidRDefault="007221E4" w:rsidP="007221E4">
      <w:pPr>
        <w:pStyle w:val="Listaszerbekezds1"/>
        <w:ind w:left="0"/>
      </w:pPr>
    </w:p>
    <w:p w:rsidR="007221E4" w:rsidRPr="00A32AEF" w:rsidRDefault="007221E4" w:rsidP="007221E4">
      <w:pPr>
        <w:pStyle w:val="Listaszerbekezds1"/>
        <w:ind w:left="0"/>
      </w:pPr>
    </w:p>
    <w:p w:rsidR="007221E4" w:rsidRPr="00A32AEF" w:rsidRDefault="007221E4" w:rsidP="007221E4">
      <w:pPr>
        <w:pStyle w:val="Listaszerbekezds1"/>
        <w:ind w:left="0"/>
        <w:rPr>
          <w:b/>
          <w:u w:val="single"/>
        </w:rPr>
      </w:pPr>
      <w:r w:rsidRPr="00A32AEF">
        <w:rPr>
          <w:b/>
          <w:u w:val="single"/>
        </w:rPr>
        <w:t>C.)</w:t>
      </w:r>
      <w:r w:rsidRPr="00A32AEF">
        <w:rPr>
          <w:b/>
          <w:u w:val="single"/>
        </w:rPr>
        <w:tab/>
        <w:t>Kölcsey Ferenc Városi Könyvtár</w:t>
      </w:r>
    </w:p>
    <w:p w:rsidR="007221E4" w:rsidRDefault="007221E4" w:rsidP="007221E4">
      <w:pPr>
        <w:pStyle w:val="Listaszerbekezds1"/>
        <w:ind w:left="0"/>
        <w:rPr>
          <w:b/>
        </w:rPr>
      </w:pPr>
      <w:r w:rsidRPr="00A32AEF">
        <w:rPr>
          <w:b/>
        </w:rPr>
        <w:t xml:space="preserve">Létszám: 11 fő </w:t>
      </w:r>
    </w:p>
    <w:p w:rsidR="007221E4" w:rsidRDefault="007221E4" w:rsidP="007221E4">
      <w:pPr>
        <w:pStyle w:val="Listaszerbekezds1"/>
        <w:numPr>
          <w:ilvl w:val="0"/>
          <w:numId w:val="106"/>
        </w:numPr>
        <w:rPr>
          <w:b/>
        </w:rPr>
      </w:pPr>
      <w:r w:rsidRPr="00A32AEF">
        <w:rPr>
          <w:b/>
        </w:rPr>
        <w:t>1 fő szakmai igazgató,</w:t>
      </w:r>
    </w:p>
    <w:p w:rsidR="007221E4" w:rsidRDefault="007221E4" w:rsidP="007221E4">
      <w:pPr>
        <w:pStyle w:val="Listaszerbekezds1"/>
        <w:numPr>
          <w:ilvl w:val="0"/>
          <w:numId w:val="106"/>
        </w:numPr>
        <w:rPr>
          <w:b/>
        </w:rPr>
      </w:pPr>
      <w:r>
        <w:rPr>
          <w:b/>
        </w:rPr>
        <w:t xml:space="preserve">5 </w:t>
      </w:r>
      <w:r w:rsidRPr="00A32AEF">
        <w:rPr>
          <w:b/>
        </w:rPr>
        <w:t>fő könyvtáros,</w:t>
      </w:r>
    </w:p>
    <w:p w:rsidR="007221E4" w:rsidRDefault="007221E4" w:rsidP="007221E4">
      <w:pPr>
        <w:pStyle w:val="Listaszerbekezds1"/>
        <w:numPr>
          <w:ilvl w:val="0"/>
          <w:numId w:val="106"/>
        </w:numPr>
        <w:rPr>
          <w:b/>
        </w:rPr>
      </w:pPr>
      <w:r w:rsidRPr="00A32AEF">
        <w:rPr>
          <w:b/>
        </w:rPr>
        <w:t>1 fő segéd könyvtáros,</w:t>
      </w:r>
    </w:p>
    <w:p w:rsidR="007221E4" w:rsidRPr="00A32AEF" w:rsidRDefault="007221E4" w:rsidP="007221E4">
      <w:pPr>
        <w:pStyle w:val="Listaszerbekezds1"/>
        <w:numPr>
          <w:ilvl w:val="0"/>
          <w:numId w:val="106"/>
        </w:numPr>
        <w:rPr>
          <w:b/>
        </w:rPr>
      </w:pPr>
      <w:r w:rsidRPr="00A32AEF">
        <w:rPr>
          <w:b/>
        </w:rPr>
        <w:t>4 fő könyvtári asszisztens</w:t>
      </w:r>
    </w:p>
    <w:p w:rsidR="007221E4" w:rsidRDefault="007221E4" w:rsidP="007221E4">
      <w:pPr>
        <w:pStyle w:val="Listaszerbekezds1"/>
        <w:ind w:left="0"/>
        <w:rPr>
          <w:b/>
        </w:rPr>
      </w:pPr>
    </w:p>
    <w:p w:rsidR="007221E4" w:rsidRPr="00A32AEF" w:rsidRDefault="007221E4" w:rsidP="007221E4">
      <w:pPr>
        <w:pStyle w:val="Listaszerbekezds1"/>
        <w:ind w:left="0"/>
        <w:rPr>
          <w:b/>
        </w:rPr>
      </w:pPr>
    </w:p>
    <w:p w:rsidR="007221E4" w:rsidRPr="00A32AEF" w:rsidRDefault="007221E4" w:rsidP="007221E4">
      <w:pPr>
        <w:pStyle w:val="Listaszerbekezds1"/>
        <w:ind w:left="0"/>
        <w:rPr>
          <w:b/>
          <w:bCs/>
          <w:u w:val="single"/>
        </w:rPr>
      </w:pPr>
      <w:r w:rsidRPr="00A32AEF">
        <w:rPr>
          <w:b/>
          <w:u w:val="single"/>
        </w:rPr>
        <w:t>D.)</w:t>
      </w:r>
      <w:r w:rsidRPr="00A32AEF">
        <w:rPr>
          <w:b/>
          <w:u w:val="single"/>
        </w:rPr>
        <w:tab/>
      </w:r>
      <w:r w:rsidRPr="00A32AEF">
        <w:rPr>
          <w:b/>
          <w:bCs/>
          <w:u w:val="single"/>
        </w:rPr>
        <w:t>Gazdasági Osztály</w:t>
      </w:r>
    </w:p>
    <w:p w:rsidR="007221E4" w:rsidRDefault="007221E4" w:rsidP="007221E4">
      <w:pPr>
        <w:jc w:val="both"/>
        <w:rPr>
          <w:b/>
          <w:bCs/>
        </w:rPr>
      </w:pPr>
      <w:r w:rsidRPr="00A32AEF">
        <w:rPr>
          <w:b/>
          <w:bCs/>
        </w:rPr>
        <w:t xml:space="preserve">Létszám: </w:t>
      </w:r>
      <w:r w:rsidR="00057BD3" w:rsidRPr="00EA00C8">
        <w:rPr>
          <w:b/>
          <w:bCs/>
          <w:color w:val="FF0000"/>
        </w:rPr>
        <w:t>12</w:t>
      </w:r>
      <w:r w:rsidR="00057BD3" w:rsidRPr="00A32AEF">
        <w:rPr>
          <w:b/>
          <w:bCs/>
        </w:rPr>
        <w:t xml:space="preserve"> </w:t>
      </w:r>
      <w:r w:rsidRPr="00A32AEF">
        <w:rPr>
          <w:b/>
          <w:bCs/>
        </w:rPr>
        <w:t xml:space="preserve">fő </w:t>
      </w:r>
    </w:p>
    <w:p w:rsidR="007221E4" w:rsidRPr="008C0E71" w:rsidRDefault="007221E4" w:rsidP="007221E4">
      <w:pPr>
        <w:pStyle w:val="Listaszerbekezds"/>
        <w:numPr>
          <w:ilvl w:val="0"/>
          <w:numId w:val="107"/>
        </w:numPr>
        <w:jc w:val="both"/>
        <w:rPr>
          <w:b/>
          <w:bCs/>
        </w:rPr>
      </w:pPr>
      <w:r w:rsidRPr="008C0E71">
        <w:rPr>
          <w:b/>
          <w:bCs/>
        </w:rPr>
        <w:t>1 fő gazdasági vezető,</w:t>
      </w:r>
    </w:p>
    <w:p w:rsidR="007221E4" w:rsidRPr="008C0E71" w:rsidRDefault="00CA0C06" w:rsidP="007221E4">
      <w:pPr>
        <w:pStyle w:val="Listaszerbekezds"/>
        <w:numPr>
          <w:ilvl w:val="0"/>
          <w:numId w:val="107"/>
        </w:numPr>
        <w:jc w:val="both"/>
        <w:rPr>
          <w:b/>
          <w:bCs/>
        </w:rPr>
      </w:pPr>
      <w:r w:rsidRPr="00EA00C8">
        <w:rPr>
          <w:b/>
          <w:bCs/>
          <w:color w:val="FF0000"/>
        </w:rPr>
        <w:t>6</w:t>
      </w:r>
      <w:r w:rsidR="007221E4" w:rsidRPr="008C0E71">
        <w:rPr>
          <w:b/>
          <w:bCs/>
        </w:rPr>
        <w:t xml:space="preserve"> fő számviteli ügyintéző,</w:t>
      </w:r>
    </w:p>
    <w:p w:rsidR="007221E4" w:rsidRPr="00EA00C8" w:rsidRDefault="007221E4">
      <w:pPr>
        <w:pStyle w:val="Listaszerbekezds"/>
        <w:numPr>
          <w:ilvl w:val="0"/>
          <w:numId w:val="107"/>
        </w:numPr>
        <w:jc w:val="both"/>
        <w:rPr>
          <w:b/>
          <w:bCs/>
        </w:rPr>
      </w:pPr>
      <w:r w:rsidRPr="00A32AEF">
        <w:rPr>
          <w:b/>
          <w:bCs/>
        </w:rPr>
        <w:t>1 fő pénzügyi</w:t>
      </w:r>
      <w:r>
        <w:rPr>
          <w:b/>
          <w:bCs/>
        </w:rPr>
        <w:t xml:space="preserve"> </w:t>
      </w:r>
      <w:r w:rsidRPr="008C0E71">
        <w:rPr>
          <w:b/>
          <w:bCs/>
        </w:rPr>
        <w:t xml:space="preserve">ügyintéző, </w:t>
      </w:r>
    </w:p>
    <w:p w:rsidR="007221E4" w:rsidRPr="00A32AEF" w:rsidRDefault="00057BD3" w:rsidP="007221E4">
      <w:pPr>
        <w:pStyle w:val="Listaszerbekezds"/>
        <w:numPr>
          <w:ilvl w:val="0"/>
          <w:numId w:val="107"/>
        </w:numPr>
        <w:jc w:val="both"/>
      </w:pPr>
      <w:r w:rsidRPr="00EA00C8">
        <w:rPr>
          <w:b/>
          <w:bCs/>
          <w:color w:val="FF0000"/>
        </w:rPr>
        <w:t>4</w:t>
      </w:r>
      <w:r w:rsidR="007221E4" w:rsidRPr="008C0E71">
        <w:rPr>
          <w:b/>
          <w:bCs/>
        </w:rPr>
        <w:t xml:space="preserve"> fő étkezési ügyintéző</w:t>
      </w:r>
    </w:p>
    <w:p w:rsidR="007221E4" w:rsidRPr="00A32AEF" w:rsidRDefault="007221E4" w:rsidP="007221E4">
      <w:pPr>
        <w:pStyle w:val="Listaszerbekezds1"/>
        <w:ind w:left="0"/>
        <w:rPr>
          <w:b/>
          <w:bCs/>
        </w:rPr>
      </w:pPr>
    </w:p>
    <w:p w:rsidR="007221E4" w:rsidRPr="00A32AEF" w:rsidRDefault="007221E4" w:rsidP="007221E4">
      <w:pPr>
        <w:pStyle w:val="Listaszerbekezds1"/>
        <w:ind w:left="0" w:firstLine="709"/>
        <w:jc w:val="both"/>
        <w:rPr>
          <w:b/>
        </w:rPr>
      </w:pPr>
      <w:r w:rsidRPr="00A32AEF">
        <w:rPr>
          <w:b/>
        </w:rPr>
        <w:t>1. Számviteli ügyintézők (</w:t>
      </w:r>
      <w:r w:rsidR="00CA0C06">
        <w:rPr>
          <w:b/>
        </w:rPr>
        <w:t>6</w:t>
      </w:r>
      <w:r w:rsidR="00234A33">
        <w:rPr>
          <w:b/>
        </w:rPr>
        <w:t xml:space="preserve"> </w:t>
      </w:r>
      <w:r w:rsidRPr="00A32AEF">
        <w:rPr>
          <w:b/>
        </w:rPr>
        <w:t>fő, közülük 1 fő csoportvezető)</w:t>
      </w:r>
    </w:p>
    <w:p w:rsidR="007221E4" w:rsidRPr="00A32AEF" w:rsidRDefault="007221E4" w:rsidP="007221E4">
      <w:pPr>
        <w:pStyle w:val="Listaszerbekezds1"/>
        <w:jc w:val="both"/>
        <w:rPr>
          <w:b/>
        </w:rPr>
      </w:pPr>
      <w:r w:rsidRPr="00A32AEF">
        <w:rPr>
          <w:b/>
        </w:rPr>
        <w:t>2. Pénzügyi ügyintézők (</w:t>
      </w:r>
      <w:r w:rsidR="00CA0C06">
        <w:rPr>
          <w:b/>
        </w:rPr>
        <w:t>1</w:t>
      </w:r>
      <w:r w:rsidRPr="00A32AEF">
        <w:rPr>
          <w:b/>
        </w:rPr>
        <w:t xml:space="preserve"> fő)</w:t>
      </w:r>
    </w:p>
    <w:p w:rsidR="007221E4" w:rsidRPr="00A32AEF" w:rsidRDefault="007221E4" w:rsidP="007221E4">
      <w:pPr>
        <w:pStyle w:val="Listaszerbekezds1"/>
        <w:jc w:val="both"/>
        <w:rPr>
          <w:b/>
        </w:rPr>
      </w:pPr>
      <w:r w:rsidRPr="00A32AEF">
        <w:rPr>
          <w:b/>
        </w:rPr>
        <w:t>3 Étkezési ügyintézők (</w:t>
      </w:r>
      <w:r w:rsidR="00057BD3">
        <w:rPr>
          <w:b/>
        </w:rPr>
        <w:t>4</w:t>
      </w:r>
      <w:r w:rsidRPr="00A32AEF">
        <w:rPr>
          <w:b/>
        </w:rPr>
        <w:t xml:space="preserve"> fő</w:t>
      </w:r>
      <w:r w:rsidR="00CA0C06">
        <w:rPr>
          <w:b/>
        </w:rPr>
        <w:t>, közülük 1 fő csoportvezető</w:t>
      </w:r>
      <w:r w:rsidRPr="00A32AEF">
        <w:rPr>
          <w:b/>
        </w:rPr>
        <w:t>)</w:t>
      </w:r>
    </w:p>
    <w:p w:rsidR="007221E4" w:rsidRDefault="007221E4" w:rsidP="007221E4">
      <w:pPr>
        <w:pStyle w:val="Listaszerbekezds1"/>
        <w:ind w:left="0"/>
        <w:jc w:val="both"/>
      </w:pPr>
    </w:p>
    <w:p w:rsidR="007221E4" w:rsidRPr="00A32AEF" w:rsidRDefault="007221E4" w:rsidP="007221E4">
      <w:pPr>
        <w:pStyle w:val="Listaszerbekezds1"/>
        <w:ind w:left="0"/>
        <w:jc w:val="both"/>
      </w:pPr>
    </w:p>
    <w:p w:rsidR="007221E4" w:rsidRPr="00A32AEF" w:rsidRDefault="007221E4" w:rsidP="00EA00C8">
      <w:pPr>
        <w:pStyle w:val="Listaszerbekezds1"/>
        <w:ind w:left="0"/>
        <w:jc w:val="both"/>
        <w:rPr>
          <w:b/>
          <w:bCs/>
        </w:rPr>
      </w:pPr>
      <w:r w:rsidRPr="00A32AEF">
        <w:rPr>
          <w:b/>
          <w:bCs/>
          <w:u w:val="single"/>
        </w:rPr>
        <w:t>E.)</w:t>
      </w:r>
      <w:r w:rsidRPr="00A32AEF">
        <w:rPr>
          <w:b/>
          <w:bCs/>
          <w:u w:val="single"/>
        </w:rPr>
        <w:tab/>
        <w:t>Bölcsődék</w:t>
      </w:r>
      <w:r w:rsidRPr="00A32AEF">
        <w:rPr>
          <w:b/>
          <w:bCs/>
        </w:rPr>
        <w:t xml:space="preserve"> (Munkaközösség-vezető a bölcsődevezetők közül 1 fő)</w:t>
      </w:r>
    </w:p>
    <w:p w:rsidR="007221E4" w:rsidRPr="00A32AEF" w:rsidRDefault="007221E4" w:rsidP="00EA00C8">
      <w:pPr>
        <w:pStyle w:val="Listaszerbekezds1"/>
        <w:ind w:left="0"/>
        <w:jc w:val="both"/>
        <w:rPr>
          <w:b/>
          <w:bCs/>
        </w:rPr>
      </w:pPr>
    </w:p>
    <w:p w:rsidR="007221E4" w:rsidRPr="00A32AEF" w:rsidRDefault="007221E4" w:rsidP="00EA00C8">
      <w:pPr>
        <w:pStyle w:val="Listaszerbekezds1"/>
        <w:numPr>
          <w:ilvl w:val="0"/>
          <w:numId w:val="24"/>
        </w:numPr>
        <w:jc w:val="both"/>
        <w:rPr>
          <w:b/>
          <w:bCs/>
        </w:rPr>
      </w:pPr>
      <w:r w:rsidRPr="00A32AEF">
        <w:rPr>
          <w:b/>
          <w:bCs/>
        </w:rPr>
        <w:t xml:space="preserve">Fóti úti: 6 fő </w:t>
      </w:r>
      <w:r w:rsidR="008D3CF1" w:rsidRPr="00EA00C8">
        <w:rPr>
          <w:b/>
          <w:bCs/>
          <w:color w:val="FF0000"/>
        </w:rPr>
        <w:t>kisgyermeknevelő</w:t>
      </w:r>
      <w:r w:rsidR="008D3CF1" w:rsidRPr="00A32AEF">
        <w:rPr>
          <w:b/>
          <w:bCs/>
        </w:rPr>
        <w:t xml:space="preserve"> </w:t>
      </w:r>
      <w:r w:rsidRPr="00A32AEF">
        <w:rPr>
          <w:b/>
          <w:bCs/>
        </w:rPr>
        <w:t xml:space="preserve">(közülük 1 fő bölcsődevezető), 2 fő </w:t>
      </w:r>
      <w:r w:rsidR="00D643EF" w:rsidRPr="00EA00C8">
        <w:rPr>
          <w:b/>
          <w:bCs/>
          <w:color w:val="FF0000"/>
        </w:rPr>
        <w:t>bölcsődei dajka</w:t>
      </w:r>
    </w:p>
    <w:p w:rsidR="007221E4" w:rsidRPr="00A32AEF" w:rsidRDefault="007221E4" w:rsidP="00EA00C8">
      <w:pPr>
        <w:pStyle w:val="Listaszerbekezds1"/>
        <w:ind w:left="360"/>
        <w:jc w:val="both"/>
        <w:rPr>
          <w:b/>
          <w:bCs/>
        </w:rPr>
      </w:pPr>
    </w:p>
    <w:p w:rsidR="007221E4" w:rsidRPr="00A32AEF" w:rsidRDefault="007221E4" w:rsidP="00EA00C8">
      <w:pPr>
        <w:pStyle w:val="Listaszerbekezds1"/>
        <w:numPr>
          <w:ilvl w:val="0"/>
          <w:numId w:val="24"/>
        </w:numPr>
        <w:jc w:val="both"/>
        <w:rPr>
          <w:b/>
          <w:bCs/>
        </w:rPr>
      </w:pPr>
      <w:r w:rsidRPr="00A32AEF">
        <w:rPr>
          <w:b/>
          <w:bCs/>
        </w:rPr>
        <w:t xml:space="preserve">Garas utcai: 18 fő </w:t>
      </w:r>
      <w:r w:rsidR="008D3CF1" w:rsidRPr="00EA00C8">
        <w:rPr>
          <w:b/>
          <w:bCs/>
          <w:color w:val="FF0000"/>
        </w:rPr>
        <w:t>kisgyermeknevelő</w:t>
      </w:r>
      <w:r w:rsidR="008D3CF1" w:rsidRPr="00A32AEF">
        <w:rPr>
          <w:b/>
          <w:bCs/>
        </w:rPr>
        <w:t xml:space="preserve"> </w:t>
      </w:r>
      <w:r w:rsidRPr="00A32AEF">
        <w:rPr>
          <w:b/>
          <w:bCs/>
        </w:rPr>
        <w:t xml:space="preserve">(közülük 1 fő bölcsődevezető), </w:t>
      </w:r>
      <w:r w:rsidR="008D3CF1">
        <w:rPr>
          <w:b/>
          <w:bCs/>
        </w:rPr>
        <w:t>4</w:t>
      </w:r>
      <w:r w:rsidR="008D3CF1" w:rsidRPr="00A32AEF">
        <w:rPr>
          <w:b/>
          <w:bCs/>
        </w:rPr>
        <w:t xml:space="preserve"> </w:t>
      </w:r>
      <w:r w:rsidRPr="00A32AEF">
        <w:rPr>
          <w:b/>
          <w:bCs/>
        </w:rPr>
        <w:t xml:space="preserve">fő </w:t>
      </w:r>
      <w:r w:rsidR="00D643EF" w:rsidRPr="00EA00C8">
        <w:rPr>
          <w:b/>
          <w:bCs/>
          <w:color w:val="FF0000"/>
        </w:rPr>
        <w:t>bölcsődei dajka</w:t>
      </w:r>
    </w:p>
    <w:p w:rsidR="007221E4" w:rsidRPr="00A32AEF" w:rsidRDefault="007221E4" w:rsidP="00EA00C8">
      <w:pPr>
        <w:pStyle w:val="Listaszerbekezds1"/>
        <w:ind w:left="360"/>
        <w:jc w:val="both"/>
        <w:rPr>
          <w:b/>
          <w:bCs/>
        </w:rPr>
      </w:pPr>
    </w:p>
    <w:p w:rsidR="007221E4" w:rsidRPr="00A32AEF" w:rsidRDefault="007221E4" w:rsidP="00EA00C8">
      <w:pPr>
        <w:pStyle w:val="Listaszerbekezds1"/>
        <w:numPr>
          <w:ilvl w:val="0"/>
          <w:numId w:val="24"/>
        </w:numPr>
        <w:jc w:val="both"/>
        <w:rPr>
          <w:b/>
          <w:bCs/>
        </w:rPr>
      </w:pPr>
      <w:r w:rsidRPr="00A32AEF">
        <w:rPr>
          <w:b/>
          <w:bCs/>
        </w:rPr>
        <w:t xml:space="preserve">Kincsem utcai: 1 fő bölcsődevezető, 8 fő </w:t>
      </w:r>
      <w:r w:rsidR="008D3CF1" w:rsidRPr="00EA00C8">
        <w:rPr>
          <w:b/>
          <w:bCs/>
          <w:color w:val="FF0000"/>
        </w:rPr>
        <w:t>kisgyermeknevelő</w:t>
      </w:r>
      <w:r w:rsidRPr="00A32AEF">
        <w:rPr>
          <w:b/>
          <w:bCs/>
        </w:rPr>
        <w:t xml:space="preserve">, 2 fő </w:t>
      </w:r>
      <w:r w:rsidR="00D643EF" w:rsidRPr="00EA00C8">
        <w:rPr>
          <w:b/>
          <w:bCs/>
          <w:color w:val="FF0000"/>
        </w:rPr>
        <w:t>bölcsődei dajka</w:t>
      </w:r>
      <w:r w:rsidRPr="00A32AEF">
        <w:rPr>
          <w:b/>
          <w:bCs/>
        </w:rPr>
        <w:t>, 1 fő mosónő, 0,5 fő udvari munkás, 0,5 fő gyógypedagógus, 0,5 fő pszichológus)</w:t>
      </w:r>
    </w:p>
    <w:p w:rsidR="007221E4" w:rsidRPr="00A32AEF" w:rsidRDefault="007221E4" w:rsidP="007221E4">
      <w:pPr>
        <w:rPr>
          <w:b/>
          <w:bCs/>
          <w:u w:val="single"/>
        </w:rPr>
      </w:pPr>
    </w:p>
    <w:p w:rsidR="007221E4" w:rsidRPr="00A32AEF" w:rsidRDefault="007221E4" w:rsidP="007221E4">
      <w:pPr>
        <w:pStyle w:val="Listaszerbekezds1"/>
        <w:numPr>
          <w:ilvl w:val="0"/>
          <w:numId w:val="24"/>
        </w:numPr>
        <w:rPr>
          <w:b/>
          <w:bCs/>
        </w:rPr>
      </w:pPr>
      <w:r w:rsidRPr="00A32AEF">
        <w:rPr>
          <w:b/>
          <w:bCs/>
        </w:rPr>
        <w:t>Időszakos gyermekfelügyelet</w:t>
      </w:r>
    </w:p>
    <w:p w:rsidR="007221E4" w:rsidRPr="00A32AEF" w:rsidRDefault="007221E4" w:rsidP="007221E4">
      <w:pPr>
        <w:pStyle w:val="Listaszerbekezds1"/>
        <w:ind w:left="360"/>
        <w:rPr>
          <w:b/>
          <w:bCs/>
        </w:rPr>
      </w:pPr>
      <w:r w:rsidRPr="00A32AEF">
        <w:rPr>
          <w:b/>
          <w:bCs/>
        </w:rPr>
        <w:t>Létszám: 2 fő gondozónő</w:t>
      </w:r>
    </w:p>
    <w:p w:rsidR="007221E4" w:rsidRDefault="007221E4" w:rsidP="007221E4">
      <w:pPr>
        <w:pStyle w:val="Listaszerbekezds1"/>
        <w:ind w:left="0"/>
        <w:rPr>
          <w:b/>
          <w:bCs/>
        </w:rPr>
      </w:pPr>
    </w:p>
    <w:p w:rsidR="007221E4" w:rsidRDefault="007221E4" w:rsidP="007221E4">
      <w:pPr>
        <w:pStyle w:val="Listaszerbekezds1"/>
        <w:ind w:left="0"/>
        <w:rPr>
          <w:b/>
          <w:bCs/>
        </w:rPr>
      </w:pPr>
    </w:p>
    <w:p w:rsidR="00234A33" w:rsidRDefault="00234A33" w:rsidP="007221E4">
      <w:pPr>
        <w:pStyle w:val="Listaszerbekezds1"/>
        <w:ind w:left="0"/>
        <w:rPr>
          <w:b/>
          <w:bCs/>
        </w:rPr>
      </w:pPr>
    </w:p>
    <w:p w:rsidR="00234A33" w:rsidRDefault="00234A33" w:rsidP="007221E4">
      <w:pPr>
        <w:pStyle w:val="Listaszerbekezds1"/>
        <w:ind w:left="0"/>
        <w:rPr>
          <w:b/>
          <w:bCs/>
        </w:rPr>
      </w:pPr>
    </w:p>
    <w:p w:rsidR="00234A33" w:rsidRDefault="00234A33" w:rsidP="007221E4">
      <w:pPr>
        <w:pStyle w:val="Listaszerbekezds1"/>
        <w:ind w:left="0"/>
        <w:rPr>
          <w:b/>
          <w:bCs/>
        </w:rPr>
      </w:pPr>
    </w:p>
    <w:p w:rsidR="007221E4" w:rsidRDefault="007221E4" w:rsidP="007221E4">
      <w:pPr>
        <w:pStyle w:val="Listaszerbekezds1"/>
        <w:ind w:left="0"/>
        <w:rPr>
          <w:b/>
          <w:bCs/>
        </w:rPr>
      </w:pPr>
      <w:r>
        <w:rPr>
          <w:b/>
          <w:bCs/>
        </w:rPr>
        <w:lastRenderedPageBreak/>
        <w:t>DÓHSZK összesített létszám:</w:t>
      </w:r>
    </w:p>
    <w:tbl>
      <w:tblPr>
        <w:tblW w:w="5650" w:type="dxa"/>
        <w:jc w:val="center"/>
        <w:tblCellMar>
          <w:left w:w="70" w:type="dxa"/>
          <w:right w:w="70" w:type="dxa"/>
        </w:tblCellMar>
        <w:tblLook w:val="04A0"/>
      </w:tblPr>
      <w:tblGrid>
        <w:gridCol w:w="4111"/>
        <w:gridCol w:w="1539"/>
      </w:tblGrid>
      <w:tr w:rsidR="007221E4" w:rsidRPr="00396E64" w:rsidTr="00E20E3E">
        <w:trPr>
          <w:trHeight w:val="495"/>
          <w:jc w:val="center"/>
        </w:trPr>
        <w:tc>
          <w:tcPr>
            <w:tcW w:w="41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221E4" w:rsidRPr="00396E64" w:rsidRDefault="007221E4" w:rsidP="00E20E3E">
            <w:pPr>
              <w:suppressAutoHyphens w:val="0"/>
              <w:jc w:val="center"/>
              <w:rPr>
                <w:b/>
                <w:bCs/>
                <w:color w:val="000000"/>
                <w:kern w:val="0"/>
                <w:lang w:eastAsia="hu-HU"/>
              </w:rPr>
            </w:pPr>
            <w:r w:rsidRPr="00396E64">
              <w:rPr>
                <w:b/>
                <w:bCs/>
                <w:color w:val="000000"/>
                <w:kern w:val="0"/>
                <w:lang w:eastAsia="hu-HU"/>
              </w:rPr>
              <w:t>Intézményegység</w:t>
            </w:r>
          </w:p>
        </w:tc>
        <w:tc>
          <w:tcPr>
            <w:tcW w:w="1539" w:type="dxa"/>
            <w:tcBorders>
              <w:top w:val="single" w:sz="4" w:space="0" w:color="auto"/>
              <w:left w:val="nil"/>
              <w:bottom w:val="single" w:sz="4" w:space="0" w:color="auto"/>
              <w:right w:val="single" w:sz="4" w:space="0" w:color="auto"/>
            </w:tcBorders>
            <w:shd w:val="clear" w:color="auto" w:fill="auto"/>
            <w:noWrap/>
            <w:vAlign w:val="bottom"/>
            <w:hideMark/>
          </w:tcPr>
          <w:p w:rsidR="007221E4" w:rsidRPr="00396E64" w:rsidRDefault="007221E4" w:rsidP="00E20E3E">
            <w:pPr>
              <w:suppressAutoHyphens w:val="0"/>
              <w:jc w:val="center"/>
              <w:rPr>
                <w:b/>
                <w:bCs/>
                <w:color w:val="000000"/>
                <w:kern w:val="0"/>
                <w:lang w:eastAsia="hu-HU"/>
              </w:rPr>
            </w:pPr>
            <w:r w:rsidRPr="00396E64">
              <w:rPr>
                <w:b/>
                <w:bCs/>
                <w:color w:val="000000"/>
                <w:kern w:val="0"/>
                <w:lang w:eastAsia="hu-HU"/>
              </w:rPr>
              <w:t>Fő</w:t>
            </w:r>
          </w:p>
        </w:tc>
      </w:tr>
      <w:tr w:rsidR="007221E4" w:rsidRPr="00396E64" w:rsidTr="00E20E3E">
        <w:trPr>
          <w:trHeight w:val="315"/>
          <w:jc w:val="center"/>
        </w:trPr>
        <w:tc>
          <w:tcPr>
            <w:tcW w:w="4111" w:type="dxa"/>
            <w:tcBorders>
              <w:top w:val="nil"/>
              <w:left w:val="single" w:sz="4" w:space="0" w:color="000000"/>
              <w:bottom w:val="single" w:sz="4" w:space="0" w:color="000000"/>
              <w:right w:val="single" w:sz="4" w:space="0" w:color="000000"/>
            </w:tcBorders>
            <w:shd w:val="clear" w:color="auto" w:fill="auto"/>
            <w:noWrap/>
            <w:vAlign w:val="bottom"/>
            <w:hideMark/>
          </w:tcPr>
          <w:p w:rsidR="007221E4" w:rsidRPr="00396E64" w:rsidRDefault="007221E4" w:rsidP="00E20E3E">
            <w:pPr>
              <w:suppressAutoHyphens w:val="0"/>
              <w:rPr>
                <w:color w:val="000000"/>
                <w:kern w:val="0"/>
                <w:lang w:eastAsia="hu-HU"/>
              </w:rPr>
            </w:pPr>
            <w:r w:rsidRPr="00396E64">
              <w:rPr>
                <w:color w:val="000000"/>
                <w:kern w:val="0"/>
                <w:lang w:eastAsia="hu-HU"/>
              </w:rPr>
              <w:t>Igazgat</w:t>
            </w:r>
            <w:r w:rsidR="008D3CF1">
              <w:rPr>
                <w:color w:val="000000"/>
                <w:kern w:val="0"/>
                <w:lang w:eastAsia="hu-HU"/>
              </w:rPr>
              <w:t>óság</w:t>
            </w:r>
          </w:p>
        </w:tc>
        <w:tc>
          <w:tcPr>
            <w:tcW w:w="1539" w:type="dxa"/>
            <w:tcBorders>
              <w:top w:val="nil"/>
              <w:left w:val="nil"/>
              <w:bottom w:val="single" w:sz="4" w:space="0" w:color="000000"/>
              <w:right w:val="single" w:sz="4" w:space="0" w:color="000000"/>
            </w:tcBorders>
            <w:shd w:val="clear" w:color="auto" w:fill="auto"/>
            <w:noWrap/>
            <w:vAlign w:val="bottom"/>
            <w:hideMark/>
          </w:tcPr>
          <w:p w:rsidR="007221E4" w:rsidRPr="00396E64" w:rsidRDefault="007221E4" w:rsidP="00E20E3E">
            <w:pPr>
              <w:suppressAutoHyphens w:val="0"/>
              <w:jc w:val="right"/>
              <w:rPr>
                <w:color w:val="000000"/>
                <w:kern w:val="0"/>
                <w:lang w:eastAsia="hu-HU"/>
              </w:rPr>
            </w:pPr>
            <w:r w:rsidRPr="00396E64">
              <w:rPr>
                <w:color w:val="000000"/>
                <w:kern w:val="0"/>
                <w:lang w:eastAsia="hu-HU"/>
              </w:rPr>
              <w:t>4,50</w:t>
            </w:r>
          </w:p>
        </w:tc>
      </w:tr>
      <w:tr w:rsidR="007221E4" w:rsidRPr="00396E64" w:rsidTr="00E20E3E">
        <w:trPr>
          <w:trHeight w:val="315"/>
          <w:jc w:val="center"/>
        </w:trPr>
        <w:tc>
          <w:tcPr>
            <w:tcW w:w="4111" w:type="dxa"/>
            <w:tcBorders>
              <w:top w:val="nil"/>
              <w:left w:val="single" w:sz="4" w:space="0" w:color="000000"/>
              <w:bottom w:val="single" w:sz="4" w:space="0" w:color="000000"/>
              <w:right w:val="single" w:sz="4" w:space="0" w:color="000000"/>
            </w:tcBorders>
            <w:shd w:val="clear" w:color="auto" w:fill="auto"/>
            <w:noWrap/>
            <w:vAlign w:val="bottom"/>
            <w:hideMark/>
          </w:tcPr>
          <w:p w:rsidR="007221E4" w:rsidRPr="00396E64" w:rsidRDefault="007221E4" w:rsidP="00E20E3E">
            <w:pPr>
              <w:suppressAutoHyphens w:val="0"/>
              <w:rPr>
                <w:color w:val="000000"/>
                <w:kern w:val="0"/>
                <w:lang w:eastAsia="hu-HU"/>
              </w:rPr>
            </w:pPr>
            <w:r w:rsidRPr="00396E64">
              <w:rPr>
                <w:color w:val="000000"/>
                <w:kern w:val="0"/>
                <w:lang w:eastAsia="hu-HU"/>
              </w:rPr>
              <w:t>Gazdasági</w:t>
            </w:r>
            <w:r w:rsidR="008D3CF1">
              <w:rPr>
                <w:color w:val="000000"/>
                <w:kern w:val="0"/>
                <w:lang w:eastAsia="hu-HU"/>
              </w:rPr>
              <w:t xml:space="preserve"> Osztály</w:t>
            </w:r>
          </w:p>
        </w:tc>
        <w:tc>
          <w:tcPr>
            <w:tcW w:w="1539" w:type="dxa"/>
            <w:tcBorders>
              <w:top w:val="nil"/>
              <w:left w:val="nil"/>
              <w:bottom w:val="single" w:sz="4" w:space="0" w:color="000000"/>
              <w:right w:val="single" w:sz="4" w:space="0" w:color="000000"/>
            </w:tcBorders>
            <w:shd w:val="clear" w:color="auto" w:fill="auto"/>
            <w:noWrap/>
            <w:vAlign w:val="bottom"/>
            <w:hideMark/>
          </w:tcPr>
          <w:p w:rsidR="007221E4" w:rsidRPr="00396E64" w:rsidRDefault="007221E4" w:rsidP="00E20E3E">
            <w:pPr>
              <w:suppressAutoHyphens w:val="0"/>
              <w:jc w:val="right"/>
              <w:rPr>
                <w:color w:val="000000"/>
                <w:kern w:val="0"/>
                <w:lang w:eastAsia="hu-HU"/>
              </w:rPr>
            </w:pPr>
            <w:r w:rsidRPr="00396E64">
              <w:rPr>
                <w:color w:val="000000"/>
                <w:kern w:val="0"/>
                <w:lang w:eastAsia="hu-HU"/>
              </w:rPr>
              <w:t>12,00</w:t>
            </w:r>
          </w:p>
        </w:tc>
      </w:tr>
      <w:tr w:rsidR="007221E4" w:rsidRPr="00396E64" w:rsidTr="00E20E3E">
        <w:trPr>
          <w:trHeight w:val="315"/>
          <w:jc w:val="center"/>
        </w:trPr>
        <w:tc>
          <w:tcPr>
            <w:tcW w:w="4111" w:type="dxa"/>
            <w:tcBorders>
              <w:top w:val="nil"/>
              <w:left w:val="single" w:sz="4" w:space="0" w:color="000000"/>
              <w:bottom w:val="single" w:sz="4" w:space="0" w:color="000000"/>
              <w:right w:val="single" w:sz="4" w:space="0" w:color="000000"/>
            </w:tcBorders>
            <w:shd w:val="clear" w:color="auto" w:fill="auto"/>
            <w:noWrap/>
            <w:vAlign w:val="bottom"/>
            <w:hideMark/>
          </w:tcPr>
          <w:p w:rsidR="007221E4" w:rsidRPr="00396E64" w:rsidRDefault="007221E4" w:rsidP="00E20E3E">
            <w:pPr>
              <w:suppressAutoHyphens w:val="0"/>
              <w:rPr>
                <w:color w:val="000000"/>
                <w:kern w:val="0"/>
                <w:lang w:eastAsia="hu-HU"/>
              </w:rPr>
            </w:pPr>
            <w:r w:rsidRPr="00396E64">
              <w:rPr>
                <w:color w:val="000000"/>
                <w:kern w:val="0"/>
                <w:lang w:eastAsia="hu-HU"/>
              </w:rPr>
              <w:t>Bölcsődék</w:t>
            </w:r>
          </w:p>
        </w:tc>
        <w:tc>
          <w:tcPr>
            <w:tcW w:w="1539" w:type="dxa"/>
            <w:tcBorders>
              <w:top w:val="nil"/>
              <w:left w:val="nil"/>
              <w:bottom w:val="single" w:sz="4" w:space="0" w:color="000000"/>
              <w:right w:val="single" w:sz="4" w:space="0" w:color="000000"/>
            </w:tcBorders>
            <w:shd w:val="clear" w:color="auto" w:fill="auto"/>
            <w:noWrap/>
            <w:vAlign w:val="bottom"/>
            <w:hideMark/>
          </w:tcPr>
          <w:p w:rsidR="007221E4" w:rsidRPr="00396E64" w:rsidRDefault="007221E4" w:rsidP="00E20E3E">
            <w:pPr>
              <w:suppressAutoHyphens w:val="0"/>
              <w:jc w:val="right"/>
              <w:rPr>
                <w:color w:val="000000"/>
                <w:kern w:val="0"/>
                <w:lang w:eastAsia="hu-HU"/>
              </w:rPr>
            </w:pPr>
            <w:r w:rsidRPr="00396E64">
              <w:rPr>
                <w:color w:val="000000"/>
                <w:kern w:val="0"/>
                <w:lang w:eastAsia="hu-HU"/>
              </w:rPr>
              <w:t>45,50</w:t>
            </w:r>
          </w:p>
        </w:tc>
      </w:tr>
      <w:tr w:rsidR="007221E4" w:rsidRPr="00396E64" w:rsidTr="00E20E3E">
        <w:trPr>
          <w:trHeight w:val="315"/>
          <w:jc w:val="center"/>
        </w:trPr>
        <w:tc>
          <w:tcPr>
            <w:tcW w:w="4111" w:type="dxa"/>
            <w:tcBorders>
              <w:top w:val="nil"/>
              <w:left w:val="single" w:sz="4" w:space="0" w:color="000000"/>
              <w:bottom w:val="single" w:sz="4" w:space="0" w:color="000000"/>
              <w:right w:val="single" w:sz="4" w:space="0" w:color="000000"/>
            </w:tcBorders>
            <w:shd w:val="clear" w:color="auto" w:fill="auto"/>
            <w:noWrap/>
            <w:vAlign w:val="bottom"/>
            <w:hideMark/>
          </w:tcPr>
          <w:p w:rsidR="007221E4" w:rsidRPr="00396E64" w:rsidRDefault="007221E4" w:rsidP="00E20E3E">
            <w:pPr>
              <w:suppressAutoHyphens w:val="0"/>
              <w:rPr>
                <w:color w:val="000000"/>
                <w:kern w:val="0"/>
                <w:lang w:eastAsia="hu-HU"/>
              </w:rPr>
            </w:pPr>
            <w:r w:rsidRPr="00396E64">
              <w:rPr>
                <w:color w:val="000000"/>
                <w:kern w:val="0"/>
                <w:lang w:eastAsia="hu-HU"/>
              </w:rPr>
              <w:t>Óvodák</w:t>
            </w:r>
          </w:p>
        </w:tc>
        <w:tc>
          <w:tcPr>
            <w:tcW w:w="1539" w:type="dxa"/>
            <w:tcBorders>
              <w:top w:val="nil"/>
              <w:left w:val="nil"/>
              <w:bottom w:val="single" w:sz="4" w:space="0" w:color="000000"/>
              <w:right w:val="single" w:sz="4" w:space="0" w:color="000000"/>
            </w:tcBorders>
            <w:shd w:val="clear" w:color="auto" w:fill="auto"/>
            <w:noWrap/>
            <w:vAlign w:val="bottom"/>
            <w:hideMark/>
          </w:tcPr>
          <w:p w:rsidR="007221E4" w:rsidRPr="00396E64" w:rsidRDefault="007221E4" w:rsidP="00E20E3E">
            <w:pPr>
              <w:suppressAutoHyphens w:val="0"/>
              <w:jc w:val="right"/>
              <w:rPr>
                <w:color w:val="000000"/>
                <w:kern w:val="0"/>
                <w:lang w:eastAsia="hu-HU"/>
              </w:rPr>
            </w:pPr>
            <w:r w:rsidRPr="00396E64">
              <w:rPr>
                <w:color w:val="000000"/>
                <w:kern w:val="0"/>
                <w:lang w:eastAsia="hu-HU"/>
              </w:rPr>
              <w:t>177,00</w:t>
            </w:r>
          </w:p>
        </w:tc>
      </w:tr>
      <w:tr w:rsidR="007221E4" w:rsidRPr="00396E64" w:rsidTr="00E20E3E">
        <w:trPr>
          <w:trHeight w:val="315"/>
          <w:jc w:val="center"/>
        </w:trPr>
        <w:tc>
          <w:tcPr>
            <w:tcW w:w="4111" w:type="dxa"/>
            <w:tcBorders>
              <w:top w:val="nil"/>
              <w:left w:val="single" w:sz="4" w:space="0" w:color="000000"/>
              <w:bottom w:val="single" w:sz="4" w:space="0" w:color="000000"/>
              <w:right w:val="single" w:sz="4" w:space="0" w:color="000000"/>
            </w:tcBorders>
            <w:shd w:val="clear" w:color="auto" w:fill="auto"/>
            <w:noWrap/>
            <w:vAlign w:val="bottom"/>
            <w:hideMark/>
          </w:tcPr>
          <w:p w:rsidR="007221E4" w:rsidRPr="00396E64" w:rsidRDefault="007221E4" w:rsidP="00E20E3E">
            <w:pPr>
              <w:suppressAutoHyphens w:val="0"/>
              <w:rPr>
                <w:color w:val="000000"/>
                <w:kern w:val="0"/>
                <w:lang w:eastAsia="hu-HU"/>
              </w:rPr>
            </w:pPr>
            <w:r w:rsidRPr="00396E64">
              <w:rPr>
                <w:color w:val="000000"/>
                <w:kern w:val="0"/>
                <w:lang w:eastAsia="hu-HU"/>
              </w:rPr>
              <w:t>Könyvtár</w:t>
            </w:r>
          </w:p>
        </w:tc>
        <w:tc>
          <w:tcPr>
            <w:tcW w:w="1539" w:type="dxa"/>
            <w:tcBorders>
              <w:top w:val="nil"/>
              <w:left w:val="nil"/>
              <w:bottom w:val="single" w:sz="4" w:space="0" w:color="000000"/>
              <w:right w:val="single" w:sz="4" w:space="0" w:color="000000"/>
            </w:tcBorders>
            <w:shd w:val="clear" w:color="auto" w:fill="auto"/>
            <w:noWrap/>
            <w:vAlign w:val="bottom"/>
            <w:hideMark/>
          </w:tcPr>
          <w:p w:rsidR="007221E4" w:rsidRPr="00396E64" w:rsidRDefault="007221E4" w:rsidP="00E20E3E">
            <w:pPr>
              <w:suppressAutoHyphens w:val="0"/>
              <w:jc w:val="right"/>
              <w:rPr>
                <w:color w:val="000000"/>
                <w:kern w:val="0"/>
                <w:lang w:eastAsia="hu-HU"/>
              </w:rPr>
            </w:pPr>
            <w:r w:rsidRPr="00396E64">
              <w:rPr>
                <w:color w:val="000000"/>
                <w:kern w:val="0"/>
                <w:lang w:eastAsia="hu-HU"/>
              </w:rPr>
              <w:t>11,00</w:t>
            </w:r>
          </w:p>
        </w:tc>
      </w:tr>
      <w:tr w:rsidR="007221E4" w:rsidRPr="00396E64" w:rsidTr="00E20E3E">
        <w:trPr>
          <w:trHeight w:val="315"/>
          <w:jc w:val="center"/>
        </w:trPr>
        <w:tc>
          <w:tcPr>
            <w:tcW w:w="4111" w:type="dxa"/>
            <w:tcBorders>
              <w:top w:val="nil"/>
              <w:left w:val="single" w:sz="4" w:space="0" w:color="000000"/>
              <w:bottom w:val="single" w:sz="4" w:space="0" w:color="000000"/>
              <w:right w:val="single" w:sz="4" w:space="0" w:color="000000"/>
            </w:tcBorders>
            <w:shd w:val="clear" w:color="auto" w:fill="auto"/>
            <w:noWrap/>
            <w:vAlign w:val="bottom"/>
            <w:hideMark/>
          </w:tcPr>
          <w:p w:rsidR="007221E4" w:rsidRPr="00396E64" w:rsidRDefault="007221E4" w:rsidP="00E20E3E">
            <w:pPr>
              <w:suppressAutoHyphens w:val="0"/>
              <w:rPr>
                <w:color w:val="000000"/>
                <w:kern w:val="0"/>
                <w:lang w:eastAsia="hu-HU"/>
              </w:rPr>
            </w:pPr>
            <w:r w:rsidRPr="00396E64">
              <w:rPr>
                <w:color w:val="000000"/>
                <w:kern w:val="0"/>
                <w:lang w:eastAsia="hu-HU"/>
              </w:rPr>
              <w:t>Család és Gyermekjóléti Központ</w:t>
            </w:r>
          </w:p>
        </w:tc>
        <w:tc>
          <w:tcPr>
            <w:tcW w:w="1539" w:type="dxa"/>
            <w:tcBorders>
              <w:top w:val="nil"/>
              <w:left w:val="nil"/>
              <w:bottom w:val="single" w:sz="4" w:space="0" w:color="000000"/>
              <w:right w:val="single" w:sz="4" w:space="0" w:color="000000"/>
            </w:tcBorders>
            <w:shd w:val="clear" w:color="auto" w:fill="auto"/>
            <w:noWrap/>
            <w:vAlign w:val="bottom"/>
            <w:hideMark/>
          </w:tcPr>
          <w:p w:rsidR="007221E4" w:rsidRPr="00396E64" w:rsidRDefault="007221E4" w:rsidP="00E20E3E">
            <w:pPr>
              <w:suppressAutoHyphens w:val="0"/>
              <w:jc w:val="right"/>
              <w:rPr>
                <w:color w:val="000000"/>
                <w:kern w:val="0"/>
                <w:lang w:eastAsia="hu-HU"/>
              </w:rPr>
            </w:pPr>
            <w:r w:rsidRPr="00396E64">
              <w:rPr>
                <w:color w:val="000000"/>
                <w:kern w:val="0"/>
                <w:lang w:eastAsia="hu-HU"/>
              </w:rPr>
              <w:t>27,00</w:t>
            </w:r>
          </w:p>
        </w:tc>
      </w:tr>
      <w:tr w:rsidR="007221E4" w:rsidRPr="00396E64" w:rsidTr="00E20E3E">
        <w:trPr>
          <w:trHeight w:val="420"/>
          <w:jc w:val="center"/>
        </w:trPr>
        <w:tc>
          <w:tcPr>
            <w:tcW w:w="4111" w:type="dxa"/>
            <w:tcBorders>
              <w:top w:val="nil"/>
              <w:left w:val="single" w:sz="4" w:space="0" w:color="000000"/>
              <w:bottom w:val="single" w:sz="4" w:space="0" w:color="000000"/>
              <w:right w:val="single" w:sz="4" w:space="0" w:color="000000"/>
            </w:tcBorders>
            <w:shd w:val="clear" w:color="auto" w:fill="auto"/>
            <w:noWrap/>
            <w:vAlign w:val="bottom"/>
            <w:hideMark/>
          </w:tcPr>
          <w:p w:rsidR="007221E4" w:rsidRPr="00396E64" w:rsidRDefault="007221E4" w:rsidP="00E20E3E">
            <w:pPr>
              <w:suppressAutoHyphens w:val="0"/>
              <w:rPr>
                <w:b/>
                <w:bCs/>
                <w:color w:val="000000"/>
                <w:kern w:val="0"/>
                <w:lang w:eastAsia="hu-HU"/>
              </w:rPr>
            </w:pPr>
            <w:r w:rsidRPr="00396E64">
              <w:rPr>
                <w:b/>
                <w:bCs/>
                <w:color w:val="000000"/>
                <w:kern w:val="0"/>
                <w:lang w:eastAsia="hu-HU"/>
              </w:rPr>
              <w:t>Összesen:</w:t>
            </w:r>
          </w:p>
        </w:tc>
        <w:tc>
          <w:tcPr>
            <w:tcW w:w="1539" w:type="dxa"/>
            <w:tcBorders>
              <w:top w:val="nil"/>
              <w:left w:val="nil"/>
              <w:bottom w:val="single" w:sz="4" w:space="0" w:color="000000"/>
              <w:right w:val="single" w:sz="4" w:space="0" w:color="000000"/>
            </w:tcBorders>
            <w:shd w:val="clear" w:color="auto" w:fill="auto"/>
            <w:noWrap/>
            <w:vAlign w:val="bottom"/>
            <w:hideMark/>
          </w:tcPr>
          <w:p w:rsidR="007221E4" w:rsidRPr="00396E64" w:rsidRDefault="007221E4" w:rsidP="00E20E3E">
            <w:pPr>
              <w:suppressAutoHyphens w:val="0"/>
              <w:jc w:val="right"/>
              <w:rPr>
                <w:b/>
                <w:bCs/>
                <w:color w:val="000000"/>
                <w:kern w:val="0"/>
                <w:lang w:eastAsia="hu-HU"/>
              </w:rPr>
            </w:pPr>
            <w:r w:rsidRPr="00396E64">
              <w:rPr>
                <w:b/>
                <w:bCs/>
                <w:color w:val="000000"/>
                <w:kern w:val="0"/>
                <w:lang w:eastAsia="hu-HU"/>
              </w:rPr>
              <w:t>277,00</w:t>
            </w:r>
          </w:p>
        </w:tc>
      </w:tr>
    </w:tbl>
    <w:p w:rsidR="007221E4" w:rsidRPr="00A32AEF" w:rsidRDefault="007221E4" w:rsidP="007221E4">
      <w:pPr>
        <w:pStyle w:val="Listaszerbekezds1"/>
        <w:ind w:left="0"/>
        <w:rPr>
          <w:b/>
          <w:bCs/>
        </w:rPr>
      </w:pPr>
    </w:p>
    <w:p w:rsidR="007221E4" w:rsidRDefault="007221E4" w:rsidP="007221E4">
      <w:pPr>
        <w:pStyle w:val="Cmsor1"/>
        <w:spacing w:before="0" w:after="0"/>
        <w:jc w:val="center"/>
        <w:rPr>
          <w:rFonts w:ascii="Times New Roman" w:hAnsi="Times New Roman" w:cs="Times New Roman"/>
          <w:bCs w:val="0"/>
          <w:sz w:val="24"/>
          <w:szCs w:val="24"/>
        </w:rPr>
      </w:pPr>
    </w:p>
    <w:p w:rsidR="00234A33" w:rsidRPr="00BD0B3B" w:rsidRDefault="00234A33" w:rsidP="00EA00C8"/>
    <w:p w:rsidR="007221E4" w:rsidRPr="008C0E71" w:rsidRDefault="007221E4" w:rsidP="007221E4">
      <w:pPr>
        <w:pStyle w:val="Cmsor1"/>
        <w:spacing w:before="0" w:after="0"/>
        <w:jc w:val="center"/>
        <w:rPr>
          <w:rFonts w:ascii="Times New Roman" w:hAnsi="Times New Roman" w:cs="Times New Roman"/>
          <w:bCs w:val="0"/>
          <w:sz w:val="24"/>
          <w:szCs w:val="24"/>
        </w:rPr>
      </w:pPr>
      <w:bookmarkStart w:id="105" w:name="_Toc517179582"/>
      <w:r w:rsidRPr="008C0E71">
        <w:rPr>
          <w:rFonts w:ascii="Times New Roman" w:hAnsi="Times New Roman" w:cs="Times New Roman"/>
          <w:bCs w:val="0"/>
          <w:sz w:val="24"/>
          <w:szCs w:val="24"/>
        </w:rPr>
        <w:t>IV. RÉSZ</w:t>
      </w:r>
      <w:bookmarkEnd w:id="105"/>
    </w:p>
    <w:p w:rsidR="007221E4" w:rsidRPr="008C0E71" w:rsidRDefault="007221E4" w:rsidP="007221E4">
      <w:pPr>
        <w:pStyle w:val="Cmsor1"/>
        <w:spacing w:before="0" w:after="0"/>
        <w:jc w:val="center"/>
        <w:rPr>
          <w:rFonts w:ascii="Times New Roman" w:hAnsi="Times New Roman" w:cs="Times New Roman"/>
          <w:bCs w:val="0"/>
          <w:sz w:val="24"/>
          <w:szCs w:val="24"/>
        </w:rPr>
      </w:pPr>
      <w:bookmarkStart w:id="106" w:name="_Toc517179583"/>
      <w:r w:rsidRPr="008C0E71">
        <w:rPr>
          <w:rFonts w:ascii="Times New Roman" w:hAnsi="Times New Roman" w:cs="Times New Roman"/>
          <w:bCs w:val="0"/>
          <w:sz w:val="24"/>
          <w:szCs w:val="24"/>
        </w:rPr>
        <w:t>A DÓHSZK IRÁNYÍTÁSA, A DÓHSZK VEZETŐI, KÖZALKALMAZOTTAI, EGYÉBMUNKAVÁLLALÓI, FELADATAIK ÉS HATÁSKÖRÜK</w:t>
      </w:r>
      <w:bookmarkEnd w:id="106"/>
    </w:p>
    <w:p w:rsidR="007221E4" w:rsidRPr="00A32AEF" w:rsidRDefault="007221E4" w:rsidP="007221E4">
      <w:pPr>
        <w:rPr>
          <w:b/>
          <w:bCs/>
        </w:rPr>
      </w:pPr>
    </w:p>
    <w:p w:rsidR="007221E4" w:rsidRPr="008C0E71" w:rsidRDefault="007221E4" w:rsidP="007221E4">
      <w:pPr>
        <w:pStyle w:val="Cmsor2"/>
        <w:numPr>
          <w:ilvl w:val="0"/>
          <w:numId w:val="108"/>
        </w:numPr>
        <w:rPr>
          <w:u w:val="single"/>
        </w:rPr>
      </w:pPr>
      <w:bookmarkStart w:id="107" w:name="_Toc517179584"/>
      <w:r w:rsidRPr="008C0E71">
        <w:rPr>
          <w:rFonts w:ascii="Times New Roman" w:hAnsi="Times New Roman" w:cs="Times New Roman"/>
          <w:i w:val="0"/>
          <w:sz w:val="24"/>
          <w:szCs w:val="24"/>
          <w:u w:val="single"/>
        </w:rPr>
        <w:t>A DÓHSZK irányítása</w:t>
      </w:r>
      <w:bookmarkEnd w:id="107"/>
    </w:p>
    <w:p w:rsidR="007221E4" w:rsidRPr="00A32AEF" w:rsidRDefault="007221E4" w:rsidP="007221E4">
      <w:pPr>
        <w:jc w:val="both"/>
        <w:rPr>
          <w:b/>
          <w:bCs/>
        </w:rPr>
      </w:pPr>
      <w:r w:rsidRPr="00A32AEF">
        <w:t>A DÓHSZK irányításával összefüggő szakma - specifikus feladatok ellátása, a szolgáltatásokat igénybe vevő személyek adatainak védelme, adatszolgáltatások, stratégiai tervezés, karriertervezés, képzés, továbbképzés, képviselet, kapcsolattartás. Az intézményirányítási szervezet része az intézményvezető (igazgató), az intézményegység-vezetők (szakmai igazgatók), akik egyben az intézményvezető helyettesei a saját szakmai területük tekintetében, valamint a tagintézmények és a telephelyek vezetését ellátó közalkalmazottak valamint a munkájukat segítő személyek.</w:t>
      </w:r>
    </w:p>
    <w:p w:rsidR="007221E4" w:rsidRPr="00A32AEF" w:rsidRDefault="007221E4" w:rsidP="007221E4">
      <w:pPr>
        <w:jc w:val="both"/>
        <w:rPr>
          <w:b/>
          <w:bCs/>
        </w:rPr>
      </w:pPr>
    </w:p>
    <w:p w:rsidR="007221E4" w:rsidRPr="00486B78" w:rsidRDefault="007221E4" w:rsidP="007221E4">
      <w:pPr>
        <w:pStyle w:val="Cmsor2"/>
        <w:numPr>
          <w:ilvl w:val="0"/>
          <w:numId w:val="108"/>
        </w:numPr>
      </w:pPr>
      <w:bookmarkStart w:id="108" w:name="_Toc517179585"/>
      <w:r w:rsidRPr="008C0E71">
        <w:rPr>
          <w:rFonts w:ascii="Times New Roman" w:hAnsi="Times New Roman" w:cs="Times New Roman"/>
          <w:bCs w:val="0"/>
          <w:i w:val="0"/>
          <w:sz w:val="24"/>
          <w:szCs w:val="24"/>
          <w:u w:val="single"/>
        </w:rPr>
        <w:t xml:space="preserve">A DÓHSZK </w:t>
      </w:r>
      <w:r>
        <w:rPr>
          <w:rFonts w:ascii="Times New Roman" w:hAnsi="Times New Roman" w:cs="Times New Roman"/>
          <w:bCs w:val="0"/>
          <w:i w:val="0"/>
          <w:sz w:val="24"/>
          <w:szCs w:val="24"/>
          <w:u w:val="single"/>
        </w:rPr>
        <w:t>igazgatójának</w:t>
      </w:r>
      <w:r w:rsidRPr="008C0E71">
        <w:rPr>
          <w:rFonts w:ascii="Times New Roman" w:hAnsi="Times New Roman" w:cs="Times New Roman"/>
          <w:bCs w:val="0"/>
          <w:i w:val="0"/>
          <w:sz w:val="24"/>
          <w:szCs w:val="24"/>
          <w:u w:val="single"/>
        </w:rPr>
        <w:t xml:space="preserve"> feladatai és hatásköre</w:t>
      </w:r>
      <w:r>
        <w:rPr>
          <w:rFonts w:ascii="Times New Roman" w:hAnsi="Times New Roman" w:cs="Times New Roman"/>
          <w:bCs w:val="0"/>
          <w:i w:val="0"/>
          <w:sz w:val="24"/>
          <w:szCs w:val="24"/>
          <w:u w:val="single"/>
        </w:rPr>
        <w:t>, helyettesítési rendje</w:t>
      </w:r>
      <w:bookmarkEnd w:id="108"/>
    </w:p>
    <w:p w:rsidR="007221E4" w:rsidRPr="00A32AEF" w:rsidRDefault="007221E4" w:rsidP="007221E4">
      <w:pPr>
        <w:jc w:val="both"/>
      </w:pPr>
      <w:r w:rsidRPr="00A32AEF">
        <w:t>A DÓHSZK igazgatója képviseli az intézményt. Vezetői tevékenysége során biztosítja a DÓHSZK jogszerű, szakszerű és gazdaságos működését, felel az eredményes munkavégzés megfelelő körülményeinek biztosításáért.</w:t>
      </w:r>
    </w:p>
    <w:p w:rsidR="007221E4" w:rsidRPr="00A32AEF" w:rsidRDefault="007221E4" w:rsidP="007221E4">
      <w:pPr>
        <w:jc w:val="both"/>
      </w:pPr>
      <w:r w:rsidRPr="00A32AEF">
        <w:t>A DÓHSZK elsőszámú felelős vezetője külső jogviszonyokban, harmadik személyekkel összefüggésben teljes körű képviseleti joggal rendelkezik. Ezen túlmenően a munkáltatói jogkör gyakorlója.</w:t>
      </w:r>
    </w:p>
    <w:p w:rsidR="007221E4" w:rsidRPr="00A32AEF" w:rsidRDefault="007221E4" w:rsidP="007221E4">
      <w:pPr>
        <w:jc w:val="both"/>
      </w:pPr>
      <w:r w:rsidRPr="00A32AEF">
        <w:t>A DÓHSZK igazgató a szakmai munka irányítását az szakmai igazgatókon, valamint a tagintézmény-vezetőkön és a telephelyvezetőkön keresztül gyakorolja.</w:t>
      </w:r>
    </w:p>
    <w:p w:rsidR="007221E4" w:rsidRPr="00A32AEF" w:rsidRDefault="007221E4" w:rsidP="007221E4">
      <w:pPr>
        <w:jc w:val="both"/>
      </w:pPr>
      <w:r w:rsidRPr="00A32AEF">
        <w:t>Kötelezettségvállalási, utalványozási joggal rendelkezik a szervezet tevékenységi körébe tartozóan.</w:t>
      </w:r>
    </w:p>
    <w:p w:rsidR="007221E4" w:rsidRPr="00A32AEF" w:rsidRDefault="007221E4" w:rsidP="007221E4">
      <w:pPr>
        <w:jc w:val="both"/>
      </w:pPr>
      <w:r>
        <w:t>Közvetlenül e</w:t>
      </w:r>
      <w:r w:rsidRPr="00A32AEF">
        <w:t xml:space="preserve">llátja a bölcsődei telephelyek </w:t>
      </w:r>
      <w:r>
        <w:t>működésének</w:t>
      </w:r>
      <w:r w:rsidRPr="00A32AEF">
        <w:t xml:space="preserve"> irányítását.</w:t>
      </w:r>
    </w:p>
    <w:p w:rsidR="007221E4" w:rsidRDefault="007221E4" w:rsidP="007221E4">
      <w:pPr>
        <w:jc w:val="both"/>
      </w:pPr>
    </w:p>
    <w:p w:rsidR="007221E4" w:rsidRDefault="007221E4" w:rsidP="007221E4">
      <w:pPr>
        <w:jc w:val="both"/>
      </w:pPr>
      <w:r>
        <w:rPr>
          <w:lang w:eastAsia="hu-HU"/>
        </w:rPr>
        <w:t>F</w:t>
      </w:r>
      <w:r w:rsidRPr="00496E72">
        <w:rPr>
          <w:lang w:eastAsia="hu-HU"/>
        </w:rPr>
        <w:t>elel az intézmény szakszerű és törvényes működéséért, fenntartó által rendelkezésre bocsátott eszközök tőle elvárható gondossággal való kezeléséért</w:t>
      </w:r>
      <w:r>
        <w:rPr>
          <w:lang w:eastAsia="hu-HU"/>
        </w:rPr>
        <w:t xml:space="preserve">, </w:t>
      </w:r>
      <w:r w:rsidRPr="00496E72">
        <w:rPr>
          <w:lang w:eastAsia="hu-HU"/>
        </w:rPr>
        <w:t>az intézmény gazdálkodásáért,</w:t>
      </w:r>
    </w:p>
    <w:p w:rsidR="007221E4" w:rsidRDefault="007221E4" w:rsidP="007221E4">
      <w:pPr>
        <w:jc w:val="both"/>
      </w:pPr>
      <w:r>
        <w:rPr>
          <w:lang w:eastAsia="hu-HU"/>
        </w:rPr>
        <w:t>D</w:t>
      </w:r>
      <w:r w:rsidRPr="00496E72">
        <w:rPr>
          <w:lang w:eastAsia="hu-HU"/>
        </w:rPr>
        <w:t>önt az intézmény működésével kapcsolatban minden olyan ügyben, amelyet jogszabály, kollektív szerződés, közalkalmazotti szab</w:t>
      </w:r>
      <w:r>
        <w:rPr>
          <w:lang w:eastAsia="hu-HU"/>
        </w:rPr>
        <w:t>ályzat nem utal más hatáskörébe.</w:t>
      </w:r>
    </w:p>
    <w:p w:rsidR="007221E4" w:rsidRPr="00A32AEF" w:rsidRDefault="007221E4" w:rsidP="007221E4">
      <w:pPr>
        <w:jc w:val="both"/>
      </w:pPr>
      <w:r w:rsidRPr="00A32AEF">
        <w:lastRenderedPageBreak/>
        <w:t>Jogköreit a jogszabályi és a belső szabályzatok előírásai szerint az összeférhetetlenségi szabályok betartásával, meghatározott körben az intézményvezető-helyettesekre átruházhatja.</w:t>
      </w:r>
    </w:p>
    <w:p w:rsidR="007221E4" w:rsidRPr="00A32AEF" w:rsidRDefault="007221E4" w:rsidP="007221E4">
      <w:pPr>
        <w:jc w:val="both"/>
      </w:pPr>
      <w:r w:rsidRPr="00A32AEF">
        <w:t>A gazdálkodási jogkörökre vonatkozó előírásokat a gazdálkodással kapcsolatos belső szabályzatok határozzák meg. Eljárást kezdeményez a Polgármesteri Hivatalnál, ha belső hatáskörben nem rendezhető pénzügyi, gazdasági, műszaki szabálytalanságot, jogszerűtlen tevékenységet tapasztal.</w:t>
      </w:r>
    </w:p>
    <w:p w:rsidR="007221E4" w:rsidRPr="00A32AEF" w:rsidRDefault="007221E4" w:rsidP="007221E4">
      <w:pPr>
        <w:jc w:val="both"/>
      </w:pPr>
      <w:r w:rsidRPr="00A32AEF">
        <w:t>Gondoskodik az alapító okiratban meghatározott feladatok teljes körű ellátásáról, ezen belül kiemelten a költségvetés és a beszámolók elkészítéséről. Megszervezi a jogszabályok által előírt kötelező adatszolgáltatást a Polgármesteri Hivatal és a külső szervek: NAV, MÁK, KSH, Pest Megyei Kormányhivatal felé.</w:t>
      </w:r>
    </w:p>
    <w:p w:rsidR="007221E4" w:rsidRPr="00A32AEF" w:rsidRDefault="007221E4" w:rsidP="007221E4">
      <w:pPr>
        <w:jc w:val="both"/>
      </w:pPr>
      <w:r w:rsidRPr="00A32AEF">
        <w:t>A DÓHSZK vezetőjének munkaköri leírását a Polgármester hagyja jóvá. Elkészíti az intézményvezető-helyettesek (szakmai igazgatók) munkaköri leírásait.</w:t>
      </w:r>
    </w:p>
    <w:p w:rsidR="007221E4" w:rsidRDefault="007221E4" w:rsidP="007221E4">
      <w:pPr>
        <w:jc w:val="both"/>
      </w:pPr>
    </w:p>
    <w:p w:rsidR="007221E4" w:rsidRPr="00A32AEF" w:rsidRDefault="007221E4" w:rsidP="007221E4">
      <w:pPr>
        <w:jc w:val="both"/>
      </w:pPr>
      <w:r w:rsidRPr="00A32AEF">
        <w:t>A DÓHSZK vezetőjének az előbbiekben leírtakon kívül az alábbi feladatokat köteles ellátni a hatályos jogszabályoknak megfelelően:</w:t>
      </w:r>
    </w:p>
    <w:p w:rsidR="007221E4" w:rsidRPr="00A32AEF" w:rsidRDefault="007221E4" w:rsidP="007221E4">
      <w:pPr>
        <w:pStyle w:val="Listaszerbekezds1"/>
        <w:numPr>
          <w:ilvl w:val="0"/>
          <w:numId w:val="8"/>
        </w:numPr>
        <w:jc w:val="both"/>
      </w:pPr>
      <w:r w:rsidRPr="00A32AEF">
        <w:t>A DÓHSZK szakmai működtetése,</w:t>
      </w:r>
    </w:p>
    <w:p w:rsidR="007221E4" w:rsidRPr="00A32AEF" w:rsidRDefault="007221E4" w:rsidP="007221E4">
      <w:pPr>
        <w:pStyle w:val="Listaszerbekezds1"/>
        <w:numPr>
          <w:ilvl w:val="0"/>
          <w:numId w:val="8"/>
        </w:numPr>
        <w:jc w:val="both"/>
      </w:pPr>
      <w:r w:rsidRPr="00A32AEF">
        <w:t xml:space="preserve">A </w:t>
      </w:r>
      <w:proofErr w:type="spellStart"/>
      <w:r w:rsidRPr="00A32AEF">
        <w:t>DÓHSZK-ra</w:t>
      </w:r>
      <w:proofErr w:type="spellEnd"/>
      <w:r w:rsidRPr="00A32AEF">
        <w:t xml:space="preserve"> vonatkozó szabályok megtartása,</w:t>
      </w:r>
    </w:p>
    <w:p w:rsidR="007221E4" w:rsidRPr="00A32AEF" w:rsidRDefault="007221E4" w:rsidP="007221E4">
      <w:pPr>
        <w:pStyle w:val="Listaszerbekezds1"/>
        <w:numPr>
          <w:ilvl w:val="0"/>
          <w:numId w:val="8"/>
        </w:numPr>
        <w:jc w:val="both"/>
      </w:pPr>
      <w:r w:rsidRPr="00A32AEF">
        <w:t>A DÓHSZK személyügyi feladatainak irányítás a fenntartó képviselőjének egyetértésével,</w:t>
      </w:r>
    </w:p>
    <w:p w:rsidR="007221E4" w:rsidRPr="00A32AEF" w:rsidRDefault="007221E4" w:rsidP="007221E4">
      <w:pPr>
        <w:pStyle w:val="Listaszerbekezds1"/>
        <w:numPr>
          <w:ilvl w:val="0"/>
          <w:numId w:val="8"/>
        </w:numPr>
        <w:jc w:val="both"/>
      </w:pPr>
      <w:r w:rsidRPr="00A32AEF">
        <w:t>A minőségbiztosítási feladatok ellátása,</w:t>
      </w:r>
    </w:p>
    <w:p w:rsidR="007221E4" w:rsidRPr="00A32AEF" w:rsidRDefault="007221E4" w:rsidP="007221E4">
      <w:pPr>
        <w:pStyle w:val="Listaszerbekezds1"/>
        <w:numPr>
          <w:ilvl w:val="0"/>
          <w:numId w:val="8"/>
        </w:numPr>
        <w:jc w:val="both"/>
      </w:pPr>
      <w:r w:rsidRPr="00A32AEF">
        <w:t>Az alapító okiratban előírt tevékenységek jogszabályban meghatározott követelményeknek megfelelő ellátása,</w:t>
      </w:r>
    </w:p>
    <w:p w:rsidR="007221E4" w:rsidRDefault="007221E4" w:rsidP="007221E4">
      <w:pPr>
        <w:pStyle w:val="Listaszerbekezds1"/>
        <w:numPr>
          <w:ilvl w:val="0"/>
          <w:numId w:val="8"/>
        </w:numPr>
        <w:jc w:val="both"/>
      </w:pPr>
      <w:r w:rsidRPr="00A32AEF">
        <w:t>A feladatai ellátásához a DÓHSZK használatába adott ingó vagyon rendeltetésszerű igénybevétele,</w:t>
      </w:r>
    </w:p>
    <w:p w:rsidR="007221E4" w:rsidRPr="00A32AEF" w:rsidRDefault="007221E4" w:rsidP="007221E4">
      <w:pPr>
        <w:pStyle w:val="Listaszerbekezds1"/>
        <w:numPr>
          <w:ilvl w:val="0"/>
          <w:numId w:val="8"/>
        </w:numPr>
        <w:jc w:val="both"/>
      </w:pPr>
      <w:r>
        <w:rPr>
          <w:lang w:eastAsia="hu-HU"/>
        </w:rPr>
        <w:t>A</w:t>
      </w:r>
      <w:r w:rsidRPr="00496E72">
        <w:rPr>
          <w:lang w:eastAsia="hu-HU"/>
        </w:rPr>
        <w:t>z intézményi szabályzatok elkészítés</w:t>
      </w:r>
      <w:r>
        <w:rPr>
          <w:lang w:eastAsia="hu-HU"/>
        </w:rPr>
        <w:t>e,</w:t>
      </w:r>
    </w:p>
    <w:p w:rsidR="007221E4" w:rsidRPr="00A32AEF" w:rsidRDefault="007221E4" w:rsidP="007221E4">
      <w:pPr>
        <w:pStyle w:val="Listaszerbekezds1"/>
        <w:numPr>
          <w:ilvl w:val="0"/>
          <w:numId w:val="8"/>
        </w:numPr>
        <w:jc w:val="both"/>
      </w:pPr>
      <w:r w:rsidRPr="00A32AEF">
        <w:t>A DÓHSZK gazdálkodásában a szakmai hatékonyság és a gazdaságosság követelményrendszerének érvényesítése,</w:t>
      </w:r>
    </w:p>
    <w:p w:rsidR="007221E4" w:rsidRPr="00A32AEF" w:rsidRDefault="007221E4" w:rsidP="007221E4">
      <w:pPr>
        <w:pStyle w:val="Listaszerbekezds1"/>
        <w:numPr>
          <w:ilvl w:val="0"/>
          <w:numId w:val="8"/>
        </w:numPr>
        <w:jc w:val="both"/>
      </w:pPr>
      <w:r w:rsidRPr="00A32AEF">
        <w:t>A szervezett információ- és adatszükségleti rendszer kialakítása és működtetése, a tervezési,- beszámoltatási és információszolgáltatási kötelezettség teljesítése,</w:t>
      </w:r>
    </w:p>
    <w:p w:rsidR="007221E4" w:rsidRPr="00A32AEF" w:rsidRDefault="007221E4" w:rsidP="007221E4">
      <w:pPr>
        <w:pStyle w:val="Listaszerbekezds1"/>
        <w:numPr>
          <w:ilvl w:val="0"/>
          <w:numId w:val="8"/>
        </w:numPr>
        <w:jc w:val="both"/>
      </w:pPr>
      <w:r w:rsidRPr="00A32AEF">
        <w:t>A gazdálkodási lehetőségek és a kötelezettségek összhangjának megteremtése,</w:t>
      </w:r>
    </w:p>
    <w:p w:rsidR="007221E4" w:rsidRPr="00A32AEF" w:rsidRDefault="007221E4" w:rsidP="007221E4">
      <w:pPr>
        <w:pStyle w:val="Listaszerbekezds1"/>
        <w:numPr>
          <w:ilvl w:val="0"/>
          <w:numId w:val="8"/>
        </w:numPr>
        <w:jc w:val="both"/>
      </w:pPr>
      <w:r w:rsidRPr="00A32AEF">
        <w:t>A belső kontroll rendszer megtervezése, kialakítása, működtetése, fejlesztése jogszabályi eltérő rendelkezésének hiányában az intézményi szabályzatok kiadása és folyamatos korszerűsítése,</w:t>
      </w:r>
    </w:p>
    <w:p w:rsidR="007221E4" w:rsidRPr="00A32AEF" w:rsidRDefault="007221E4" w:rsidP="007221E4">
      <w:pPr>
        <w:pStyle w:val="Listaszerbekezds1"/>
        <w:numPr>
          <w:ilvl w:val="0"/>
          <w:numId w:val="8"/>
        </w:numPr>
        <w:jc w:val="both"/>
      </w:pPr>
      <w:r w:rsidRPr="00A32AEF">
        <w:t>Az DÓHSZK Szervezeti és Működési Szabályzatban kizárólagos hatáskörként meghatározott egyéb feladatok ellátása,</w:t>
      </w:r>
    </w:p>
    <w:p w:rsidR="007221E4" w:rsidRDefault="007221E4" w:rsidP="007221E4">
      <w:pPr>
        <w:pStyle w:val="Listaszerbekezds1"/>
        <w:numPr>
          <w:ilvl w:val="0"/>
          <w:numId w:val="8"/>
        </w:numPr>
        <w:jc w:val="both"/>
      </w:pPr>
      <w:r w:rsidRPr="00A32AEF">
        <w:t>A DÓHSZK szabályszerű működése,</w:t>
      </w:r>
    </w:p>
    <w:p w:rsidR="007221E4" w:rsidRPr="00A32AEF" w:rsidRDefault="007221E4" w:rsidP="007221E4">
      <w:pPr>
        <w:pStyle w:val="Listaszerbekezds1"/>
        <w:numPr>
          <w:ilvl w:val="0"/>
          <w:numId w:val="8"/>
        </w:numPr>
        <w:jc w:val="both"/>
      </w:pPr>
      <w:r>
        <w:t>Pedagógiai programok jóváhagyása,</w:t>
      </w:r>
    </w:p>
    <w:p w:rsidR="007221E4" w:rsidRPr="00A32AEF" w:rsidRDefault="007221E4" w:rsidP="007221E4">
      <w:pPr>
        <w:pStyle w:val="Listaszerbekezds1"/>
        <w:numPr>
          <w:ilvl w:val="0"/>
          <w:numId w:val="8"/>
        </w:numPr>
        <w:jc w:val="both"/>
      </w:pPr>
      <w:r w:rsidRPr="00A32AEF">
        <w:t>A munkafeltételek biztosítása,</w:t>
      </w:r>
    </w:p>
    <w:p w:rsidR="007221E4" w:rsidRPr="00A32AEF" w:rsidRDefault="007221E4" w:rsidP="007221E4">
      <w:pPr>
        <w:pStyle w:val="Listaszerbekezds1"/>
        <w:numPr>
          <w:ilvl w:val="0"/>
          <w:numId w:val="8"/>
        </w:numPr>
        <w:jc w:val="both"/>
      </w:pPr>
      <w:r w:rsidRPr="00A32AEF">
        <w:t>A fenntartó utasításának betartása.</w:t>
      </w:r>
    </w:p>
    <w:p w:rsidR="007221E4" w:rsidRDefault="007221E4" w:rsidP="007221E4">
      <w:pPr>
        <w:jc w:val="both"/>
      </w:pPr>
    </w:p>
    <w:p w:rsidR="007221E4" w:rsidRPr="00A32AEF" w:rsidRDefault="007221E4" w:rsidP="007221E4">
      <w:pPr>
        <w:jc w:val="both"/>
      </w:pPr>
      <w:r w:rsidRPr="00A32AEF">
        <w:t>Feladatkörét részletesen a munkaköri leírás tartalmazza.</w:t>
      </w:r>
    </w:p>
    <w:p w:rsidR="00AF3BA7" w:rsidRDefault="00AF3BA7" w:rsidP="007221E4">
      <w:pPr>
        <w:jc w:val="both"/>
      </w:pPr>
    </w:p>
    <w:p w:rsidR="007221E4" w:rsidRPr="00A32AEF" w:rsidRDefault="007221E4" w:rsidP="007221E4">
      <w:pPr>
        <w:jc w:val="both"/>
      </w:pPr>
    </w:p>
    <w:p w:rsidR="007221E4" w:rsidRPr="008C0E71" w:rsidRDefault="007221E4" w:rsidP="007221E4">
      <w:pPr>
        <w:jc w:val="both"/>
        <w:rPr>
          <w:b/>
          <w:bCs/>
          <w:u w:val="single"/>
        </w:rPr>
      </w:pPr>
      <w:r w:rsidRPr="008C0E71">
        <w:rPr>
          <w:b/>
          <w:bCs/>
          <w:u w:val="single"/>
        </w:rPr>
        <w:t>Az igazgató helyettesítési rendje</w:t>
      </w:r>
    </w:p>
    <w:p w:rsidR="007221E4" w:rsidRDefault="007221E4" w:rsidP="007221E4">
      <w:pPr>
        <w:autoSpaceDE w:val="0"/>
        <w:autoSpaceDN w:val="0"/>
        <w:adjustRightInd w:val="0"/>
        <w:jc w:val="both"/>
      </w:pPr>
    </w:p>
    <w:p w:rsidR="007221E4" w:rsidRDefault="007221E4" w:rsidP="007221E4">
      <w:pPr>
        <w:autoSpaceDE w:val="0"/>
        <w:autoSpaceDN w:val="0"/>
        <w:adjustRightInd w:val="0"/>
        <w:jc w:val="both"/>
      </w:pPr>
      <w:r w:rsidRPr="000E4791">
        <w:t xml:space="preserve">A szakmai igazgatók az igazgató helyettesei, az igazgató </w:t>
      </w:r>
      <w:r w:rsidRPr="000E4791">
        <w:rPr>
          <w:b/>
        </w:rPr>
        <w:t>általános helyettesítésével</w:t>
      </w:r>
      <w:r w:rsidRPr="000E4791">
        <w:t xml:space="preserve"> összefüggő feladatokat a következő sorrendben látják el</w:t>
      </w:r>
      <w:r>
        <w:t>.</w:t>
      </w:r>
    </w:p>
    <w:p w:rsidR="007221E4" w:rsidRPr="00670588" w:rsidRDefault="007221E4" w:rsidP="007221E4">
      <w:pPr>
        <w:autoSpaceDE w:val="0"/>
        <w:autoSpaceDN w:val="0"/>
        <w:adjustRightInd w:val="0"/>
        <w:jc w:val="both"/>
        <w:rPr>
          <w:bCs/>
        </w:rPr>
      </w:pPr>
    </w:p>
    <w:p w:rsidR="007221E4" w:rsidRPr="00EA00C8" w:rsidRDefault="007221E4" w:rsidP="00A340C7">
      <w:pPr>
        <w:pStyle w:val="Szvegtrzs21"/>
        <w:ind w:firstLine="0"/>
        <w:jc w:val="both"/>
        <w:rPr>
          <w:color w:val="FF0000"/>
        </w:rPr>
      </w:pPr>
      <w:r w:rsidRPr="00EA00C8">
        <w:rPr>
          <w:rFonts w:ascii="Times New Roman" w:hAnsi="Times New Roman" w:cs="Times New Roman"/>
          <w:color w:val="FF0000"/>
          <w:sz w:val="24"/>
          <w:szCs w:val="24"/>
        </w:rPr>
        <w:lastRenderedPageBreak/>
        <w:t>Az igazgatót távolléte, illetve akadályoztatása esetén, ha az igazgató vagy az irányító szerv vezetője másként nem rendelkezik, általános jelleggel az Óvodai intézményegység szakmai igazgatója helyettesíti.</w:t>
      </w:r>
    </w:p>
    <w:p w:rsidR="007221E4" w:rsidRPr="00EA00C8" w:rsidRDefault="007221E4" w:rsidP="00A340C7">
      <w:pPr>
        <w:pStyle w:val="Szvegtrzs21"/>
        <w:ind w:firstLine="0"/>
        <w:jc w:val="both"/>
        <w:rPr>
          <w:color w:val="FF0000"/>
        </w:rPr>
      </w:pPr>
      <w:r w:rsidRPr="00EA00C8">
        <w:rPr>
          <w:rFonts w:ascii="Times New Roman" w:hAnsi="Times New Roman" w:cs="Times New Roman"/>
          <w:color w:val="FF0000"/>
          <w:sz w:val="24"/>
          <w:szCs w:val="24"/>
        </w:rPr>
        <w:t xml:space="preserve">Az igazgatót és az Óvodai intézményegység szakmai igazgató együttes távolléte vagy akadályoztatása esetén az igazgatót </w:t>
      </w:r>
      <w:r w:rsidR="00A340C7" w:rsidRPr="00EA00C8">
        <w:rPr>
          <w:rFonts w:ascii="Times New Roman" w:hAnsi="Times New Roman" w:cs="Times New Roman"/>
          <w:color w:val="FF0000"/>
          <w:sz w:val="24"/>
          <w:szCs w:val="24"/>
        </w:rPr>
        <w:t xml:space="preserve">alábbi </w:t>
      </w:r>
      <w:r w:rsidRPr="00EA00C8">
        <w:rPr>
          <w:rFonts w:ascii="Times New Roman" w:hAnsi="Times New Roman" w:cs="Times New Roman"/>
          <w:color w:val="FF0000"/>
          <w:sz w:val="24"/>
          <w:szCs w:val="24"/>
        </w:rPr>
        <w:t>sorrenden:</w:t>
      </w:r>
    </w:p>
    <w:p w:rsidR="007221E4" w:rsidRPr="00EA00C8" w:rsidRDefault="007221E4" w:rsidP="00EA00C8">
      <w:pPr>
        <w:pStyle w:val="Szvegtrzs21"/>
        <w:numPr>
          <w:ilvl w:val="0"/>
          <w:numId w:val="132"/>
        </w:numPr>
        <w:shd w:val="clear" w:color="auto" w:fill="auto"/>
        <w:spacing w:before="0" w:after="0" w:line="240" w:lineRule="auto"/>
        <w:jc w:val="both"/>
        <w:rPr>
          <w:color w:val="FF0000"/>
        </w:rPr>
      </w:pPr>
      <w:r w:rsidRPr="00EA00C8">
        <w:rPr>
          <w:rFonts w:ascii="Times New Roman" w:hAnsi="Times New Roman" w:cs="Times New Roman"/>
          <w:color w:val="FF0000"/>
          <w:sz w:val="24"/>
          <w:szCs w:val="24"/>
        </w:rPr>
        <w:t>Család és Gyermekjóléti Központ szakmai igazgatója;</w:t>
      </w:r>
    </w:p>
    <w:p w:rsidR="00A340C7" w:rsidRPr="00EA00C8" w:rsidRDefault="007221E4" w:rsidP="00EA00C8">
      <w:pPr>
        <w:pStyle w:val="Szvegtrzs21"/>
        <w:numPr>
          <w:ilvl w:val="0"/>
          <w:numId w:val="132"/>
        </w:numPr>
        <w:shd w:val="clear" w:color="auto" w:fill="auto"/>
        <w:spacing w:before="0" w:after="0" w:line="240" w:lineRule="auto"/>
        <w:jc w:val="both"/>
        <w:rPr>
          <w:color w:val="FF0000"/>
        </w:rPr>
      </w:pPr>
      <w:r w:rsidRPr="00EA00C8">
        <w:rPr>
          <w:rFonts w:ascii="Times New Roman" w:hAnsi="Times New Roman" w:cs="Times New Roman"/>
          <w:color w:val="FF0000"/>
          <w:sz w:val="24"/>
          <w:szCs w:val="24"/>
        </w:rPr>
        <w:t>Kölcsey Ferenc Városi Könyvtár szakmai igazgatója</w:t>
      </w:r>
    </w:p>
    <w:p w:rsidR="007221E4" w:rsidRPr="00EA00C8" w:rsidRDefault="007221E4" w:rsidP="00EA00C8">
      <w:pPr>
        <w:pStyle w:val="Szvegtrzs21"/>
        <w:shd w:val="clear" w:color="auto" w:fill="auto"/>
        <w:spacing w:before="0" w:after="0" w:line="240" w:lineRule="auto"/>
        <w:ind w:left="6840" w:firstLine="0"/>
        <w:jc w:val="both"/>
        <w:rPr>
          <w:color w:val="FF0000"/>
        </w:rPr>
      </w:pPr>
      <w:r w:rsidRPr="00EA00C8">
        <w:rPr>
          <w:rFonts w:ascii="Times New Roman" w:hAnsi="Times New Roman" w:cs="Times New Roman"/>
          <w:color w:val="FF0000"/>
          <w:sz w:val="24"/>
          <w:szCs w:val="24"/>
        </w:rPr>
        <w:t>helyettesíti.</w:t>
      </w:r>
    </w:p>
    <w:p w:rsidR="007221E4" w:rsidRPr="00EA00C8" w:rsidRDefault="007221E4" w:rsidP="007221E4">
      <w:pPr>
        <w:jc w:val="both"/>
        <w:rPr>
          <w:color w:val="FF0000"/>
        </w:rPr>
      </w:pPr>
    </w:p>
    <w:p w:rsidR="007221E4" w:rsidRPr="00A32AEF" w:rsidRDefault="007221E4" w:rsidP="007221E4">
      <w:pPr>
        <w:jc w:val="both"/>
        <w:rPr>
          <w:b/>
          <w:bCs/>
        </w:rPr>
      </w:pPr>
      <w:r w:rsidRPr="00A32AEF">
        <w:t xml:space="preserve">Ezek a feladatok elsősorban az intézmény egészét érintő adatszolgáltatásra, a szakmai igazgatók szabadságának engedélyezésére, az intézmény egészét érintő halaszthatatlan döntések meghozatalára és végrehajtására, az intézmény egészét érintő fenntartói utasítások végrehajtására terjednek ki. </w:t>
      </w:r>
      <w:r w:rsidRPr="00A32AEF">
        <w:rPr>
          <w:b/>
        </w:rPr>
        <w:t>Minden további az adott intézményegységet vezető szakmai igazgatók önálló feladat- és hatásköre a helyettesítés során</w:t>
      </w:r>
      <w:r w:rsidRPr="00A32AEF">
        <w:t>. Nem terjed ki azonban a munkáltatói jogok gyakorlására a következők vonatkozásában kinevezéssel, annak módosításával vagy megszüntetésével kapcsolatos döntés, dolgozói jutalmazás, minősítés. Ezen jogkörök átruházásáról az egy hónapnál hosszabb távollét esetén az igazgatónak írásban kell rendelkeznie.</w:t>
      </w:r>
    </w:p>
    <w:p w:rsidR="007221E4" w:rsidRPr="00A32AEF" w:rsidRDefault="007221E4" w:rsidP="007221E4">
      <w:pPr>
        <w:autoSpaceDE w:val="0"/>
        <w:autoSpaceDN w:val="0"/>
        <w:adjustRightInd w:val="0"/>
        <w:jc w:val="both"/>
        <w:rPr>
          <w:strike/>
        </w:rPr>
      </w:pPr>
    </w:p>
    <w:p w:rsidR="007221E4" w:rsidRPr="00A32AEF" w:rsidRDefault="007221E4" w:rsidP="007221E4">
      <w:pPr>
        <w:autoSpaceDE w:val="0"/>
        <w:autoSpaceDN w:val="0"/>
        <w:adjustRightInd w:val="0"/>
        <w:jc w:val="both"/>
      </w:pPr>
      <w:r w:rsidRPr="00A32AEF">
        <w:rPr>
          <w:bCs/>
        </w:rPr>
        <w:t xml:space="preserve">Az igazgatót </w:t>
      </w:r>
      <w:r w:rsidRPr="00A32AEF">
        <w:t xml:space="preserve">távollét esetén a helyettesítéssel megbízott vezetők – szakmai igazgatók – </w:t>
      </w:r>
      <w:r w:rsidRPr="00A32AEF">
        <w:rPr>
          <w:b/>
        </w:rPr>
        <w:t>saját szakmai területükön teljes körűen helyettesítik</w:t>
      </w:r>
      <w:r w:rsidRPr="00A32AEF">
        <w:t>. A helyettesek jogköre kiterjed az érvényes költségvetésnek megfelelő kötelezettségvállalásokra, és a szakmai-igazgatási kérdésekben határidőhöz kötött döntések meghozatalára. Helyettesítéssel megbízott vezetőt csak az Igazgatótanács szakmai igazgató tagjai közül jelölhet ki az igazgató.</w:t>
      </w:r>
    </w:p>
    <w:p w:rsidR="007221E4" w:rsidRDefault="007221E4" w:rsidP="007221E4">
      <w:pPr>
        <w:autoSpaceDE w:val="0"/>
        <w:autoSpaceDN w:val="0"/>
        <w:adjustRightInd w:val="0"/>
        <w:rPr>
          <w:b/>
          <w:bCs/>
        </w:rPr>
      </w:pPr>
    </w:p>
    <w:p w:rsidR="007221E4" w:rsidRPr="00A32AEF" w:rsidRDefault="007221E4" w:rsidP="007221E4">
      <w:pPr>
        <w:autoSpaceDE w:val="0"/>
        <w:autoSpaceDN w:val="0"/>
        <w:adjustRightInd w:val="0"/>
      </w:pPr>
    </w:p>
    <w:p w:rsidR="007221E4" w:rsidRPr="008C0E71" w:rsidRDefault="007221E4" w:rsidP="00EA00C8">
      <w:pPr>
        <w:pStyle w:val="Listaszerbekezds"/>
        <w:numPr>
          <w:ilvl w:val="0"/>
          <w:numId w:val="132"/>
        </w:numPr>
        <w:autoSpaceDE w:val="0"/>
        <w:autoSpaceDN w:val="0"/>
        <w:adjustRightInd w:val="0"/>
        <w:outlineLvl w:val="1"/>
        <w:rPr>
          <w:b/>
          <w:bCs/>
          <w:u w:val="single"/>
        </w:rPr>
      </w:pPr>
      <w:bookmarkStart w:id="109" w:name="_Toc517179586"/>
      <w:r w:rsidRPr="008C0E71">
        <w:rPr>
          <w:b/>
          <w:bCs/>
          <w:u w:val="single"/>
        </w:rPr>
        <w:t>Az intézmény igazgatótanácsa</w:t>
      </w:r>
      <w:bookmarkEnd w:id="109"/>
    </w:p>
    <w:p w:rsidR="007221E4" w:rsidRPr="00A32AEF" w:rsidRDefault="007221E4" w:rsidP="007221E4">
      <w:pPr>
        <w:autoSpaceDE w:val="0"/>
        <w:autoSpaceDN w:val="0"/>
        <w:adjustRightInd w:val="0"/>
      </w:pPr>
    </w:p>
    <w:p w:rsidR="007221E4" w:rsidRPr="00A32AEF" w:rsidRDefault="007221E4" w:rsidP="007221E4">
      <w:pPr>
        <w:autoSpaceDE w:val="0"/>
        <w:autoSpaceDN w:val="0"/>
        <w:adjustRightInd w:val="0"/>
        <w:jc w:val="both"/>
      </w:pPr>
      <w:r w:rsidRPr="00A32AEF">
        <w:t>Az igazgatótanács feladata az általános művelődési központ intézmény vezetésének segítése, az intézményegységek munkájának összehangolása.</w:t>
      </w:r>
    </w:p>
    <w:p w:rsidR="007221E4" w:rsidRPr="00A32AEF" w:rsidRDefault="007221E4" w:rsidP="007221E4">
      <w:pPr>
        <w:autoSpaceDE w:val="0"/>
        <w:autoSpaceDN w:val="0"/>
        <w:adjustRightInd w:val="0"/>
        <w:jc w:val="both"/>
      </w:pPr>
    </w:p>
    <w:p w:rsidR="007221E4" w:rsidRPr="00A32AEF" w:rsidRDefault="007221E4" w:rsidP="007221E4">
      <w:pPr>
        <w:autoSpaceDE w:val="0"/>
        <w:autoSpaceDN w:val="0"/>
        <w:adjustRightInd w:val="0"/>
        <w:jc w:val="both"/>
      </w:pPr>
      <w:r w:rsidRPr="00A32AEF">
        <w:t>Az intézményegységek jogosultak póttagot is választani, aki a tagot akadályoztatása esetén helyettesíti. Az intézményegység-vezetőket akadályoztatásuk esetén helyettesük teljes körűen helyettesítheti az igazgatótanácsban.</w:t>
      </w:r>
    </w:p>
    <w:p w:rsidR="007221E4" w:rsidRPr="00A32AEF" w:rsidRDefault="007221E4" w:rsidP="007221E4">
      <w:pPr>
        <w:autoSpaceDE w:val="0"/>
        <w:autoSpaceDN w:val="0"/>
        <w:adjustRightInd w:val="0"/>
      </w:pPr>
    </w:p>
    <w:p w:rsidR="007221E4" w:rsidRPr="00A32AEF" w:rsidRDefault="007221E4" w:rsidP="007221E4">
      <w:pPr>
        <w:autoSpaceDE w:val="0"/>
        <w:autoSpaceDN w:val="0"/>
        <w:adjustRightInd w:val="0"/>
        <w:jc w:val="both"/>
        <w:rPr>
          <w:u w:val="single"/>
        </w:rPr>
      </w:pPr>
      <w:r w:rsidRPr="00A32AEF">
        <w:rPr>
          <w:u w:val="single"/>
        </w:rPr>
        <w:t>Hatásköre:</w:t>
      </w:r>
    </w:p>
    <w:p w:rsidR="007221E4" w:rsidRPr="00A32AEF" w:rsidRDefault="007221E4" w:rsidP="007221E4">
      <w:pPr>
        <w:numPr>
          <w:ilvl w:val="0"/>
          <w:numId w:val="70"/>
        </w:numPr>
        <w:suppressAutoHyphens w:val="0"/>
        <w:autoSpaceDE w:val="0"/>
        <w:autoSpaceDN w:val="0"/>
        <w:adjustRightInd w:val="0"/>
        <w:jc w:val="both"/>
        <w:rPr>
          <w:szCs w:val="22"/>
        </w:rPr>
      </w:pPr>
      <w:r w:rsidRPr="00A32AEF">
        <w:rPr>
          <w:szCs w:val="22"/>
        </w:rPr>
        <w:t>az intézmény éves munkatervének elfogadása,</w:t>
      </w:r>
    </w:p>
    <w:p w:rsidR="007221E4" w:rsidRPr="00A32AEF" w:rsidRDefault="007221E4" w:rsidP="007221E4">
      <w:pPr>
        <w:numPr>
          <w:ilvl w:val="0"/>
          <w:numId w:val="70"/>
        </w:numPr>
        <w:suppressAutoHyphens w:val="0"/>
        <w:autoSpaceDE w:val="0"/>
        <w:autoSpaceDN w:val="0"/>
        <w:adjustRightInd w:val="0"/>
        <w:jc w:val="both"/>
        <w:rPr>
          <w:szCs w:val="22"/>
        </w:rPr>
      </w:pPr>
      <w:r w:rsidRPr="00A32AEF">
        <w:rPr>
          <w:szCs w:val="22"/>
        </w:rPr>
        <w:t>az intézményegységek éves munkaterveinek összehangolása,</w:t>
      </w:r>
    </w:p>
    <w:p w:rsidR="007221E4" w:rsidRPr="00A32AEF" w:rsidRDefault="007221E4" w:rsidP="007221E4">
      <w:pPr>
        <w:numPr>
          <w:ilvl w:val="0"/>
          <w:numId w:val="70"/>
        </w:numPr>
        <w:suppressAutoHyphens w:val="0"/>
        <w:autoSpaceDE w:val="0"/>
        <w:autoSpaceDN w:val="0"/>
        <w:adjustRightInd w:val="0"/>
        <w:jc w:val="both"/>
        <w:rPr>
          <w:szCs w:val="22"/>
        </w:rPr>
      </w:pPr>
      <w:r w:rsidRPr="00A32AEF">
        <w:rPr>
          <w:szCs w:val="22"/>
        </w:rPr>
        <w:t>javaslattétel az intézményvezetői megbízásra, javaslat a fenntartói jóváhagyásra történő benyújtása, a visszavonásának kezdeményezése,</w:t>
      </w:r>
    </w:p>
    <w:p w:rsidR="007221E4" w:rsidRPr="00A32AEF" w:rsidRDefault="007221E4" w:rsidP="007221E4">
      <w:pPr>
        <w:numPr>
          <w:ilvl w:val="0"/>
          <w:numId w:val="70"/>
        </w:numPr>
        <w:suppressAutoHyphens w:val="0"/>
        <w:autoSpaceDE w:val="0"/>
        <w:autoSpaceDN w:val="0"/>
        <w:adjustRightInd w:val="0"/>
        <w:jc w:val="both"/>
        <w:rPr>
          <w:szCs w:val="22"/>
        </w:rPr>
      </w:pPr>
      <w:r w:rsidRPr="00A32AEF">
        <w:rPr>
          <w:szCs w:val="22"/>
        </w:rPr>
        <w:t>aktuális intézményi feladatok ütemezése, végrehajtásának összehangolása,</w:t>
      </w:r>
    </w:p>
    <w:p w:rsidR="007221E4" w:rsidRPr="00A32AEF" w:rsidRDefault="007221E4" w:rsidP="007221E4">
      <w:pPr>
        <w:numPr>
          <w:ilvl w:val="0"/>
          <w:numId w:val="70"/>
        </w:numPr>
        <w:suppressAutoHyphens w:val="0"/>
        <w:autoSpaceDE w:val="0"/>
        <w:autoSpaceDN w:val="0"/>
        <w:adjustRightInd w:val="0"/>
        <w:jc w:val="both"/>
        <w:rPr>
          <w:szCs w:val="22"/>
        </w:rPr>
      </w:pPr>
      <w:r w:rsidRPr="00A32AEF">
        <w:rPr>
          <w:szCs w:val="22"/>
        </w:rPr>
        <w:t>esetleges közös rendezvények, események előkészítése,</w:t>
      </w:r>
    </w:p>
    <w:p w:rsidR="007221E4" w:rsidRPr="00A32AEF" w:rsidRDefault="007221E4" w:rsidP="007221E4">
      <w:pPr>
        <w:numPr>
          <w:ilvl w:val="0"/>
          <w:numId w:val="70"/>
        </w:numPr>
        <w:suppressAutoHyphens w:val="0"/>
        <w:autoSpaceDE w:val="0"/>
        <w:autoSpaceDN w:val="0"/>
        <w:adjustRightInd w:val="0"/>
        <w:jc w:val="both"/>
        <w:rPr>
          <w:szCs w:val="22"/>
        </w:rPr>
      </w:pPr>
      <w:r w:rsidRPr="00A32AEF">
        <w:rPr>
          <w:szCs w:val="22"/>
        </w:rPr>
        <w:t>szükség esetén az intézményt érintő problémák kezelése, megoldásukra tervezet kidolgozása.</w:t>
      </w:r>
    </w:p>
    <w:p w:rsidR="007221E4" w:rsidRPr="00A32AEF" w:rsidRDefault="007221E4" w:rsidP="007221E4">
      <w:pPr>
        <w:autoSpaceDE w:val="0"/>
        <w:autoSpaceDN w:val="0"/>
        <w:adjustRightInd w:val="0"/>
      </w:pPr>
    </w:p>
    <w:p w:rsidR="007221E4" w:rsidRPr="00A32AEF" w:rsidRDefault="007221E4" w:rsidP="007221E4">
      <w:pPr>
        <w:pStyle w:val="Szvegtrzs2"/>
        <w:rPr>
          <w:sz w:val="24"/>
        </w:rPr>
      </w:pPr>
      <w:r w:rsidRPr="00A32AEF">
        <w:rPr>
          <w:sz w:val="24"/>
        </w:rPr>
        <w:lastRenderedPageBreak/>
        <w:t>Az Igazgatótanács javaslatot tehet, illetve véleményt nyilváníthat valamennyi, az intézmény szervezetét és működését érintő témakörben, valamint aktuális kérdésekben.</w:t>
      </w:r>
    </w:p>
    <w:p w:rsidR="007221E4" w:rsidRDefault="007221E4" w:rsidP="007221E4">
      <w:pPr>
        <w:jc w:val="both"/>
        <w:rPr>
          <w:b/>
          <w:bCs/>
        </w:rPr>
      </w:pPr>
    </w:p>
    <w:p w:rsidR="007221E4" w:rsidRPr="00A32AEF" w:rsidRDefault="007221E4" w:rsidP="007221E4">
      <w:pPr>
        <w:jc w:val="both"/>
        <w:rPr>
          <w:b/>
          <w:bCs/>
        </w:rPr>
      </w:pPr>
    </w:p>
    <w:p w:rsidR="007221E4" w:rsidRPr="00A32AEF" w:rsidRDefault="007221E4" w:rsidP="00EA00C8">
      <w:pPr>
        <w:pStyle w:val="Listaszerbekezds"/>
        <w:numPr>
          <w:ilvl w:val="0"/>
          <w:numId w:val="132"/>
        </w:numPr>
        <w:jc w:val="both"/>
        <w:outlineLvl w:val="1"/>
      </w:pPr>
      <w:bookmarkStart w:id="110" w:name="_Toc517179587"/>
      <w:r w:rsidRPr="008C0E71">
        <w:rPr>
          <w:b/>
          <w:bCs/>
          <w:u w:val="single"/>
        </w:rPr>
        <w:t>A szakmai igazgatók</w:t>
      </w:r>
      <w:bookmarkEnd w:id="110"/>
    </w:p>
    <w:p w:rsidR="007221E4" w:rsidRDefault="007221E4" w:rsidP="007221E4">
      <w:pPr>
        <w:jc w:val="both"/>
      </w:pPr>
    </w:p>
    <w:p w:rsidR="007221E4" w:rsidRPr="00A32AEF" w:rsidRDefault="007221E4" w:rsidP="007221E4">
      <w:pPr>
        <w:jc w:val="both"/>
      </w:pPr>
      <w:r w:rsidRPr="00A32AEF">
        <w:t>A DÓHSZK vezető távolléte esetén saját szakmai területükön, valamint gazdasági feladatok tekintetében külön szabályzatban rögzített módon ellátják a vezetői feladatokat.</w:t>
      </w:r>
    </w:p>
    <w:p w:rsidR="007221E4" w:rsidRPr="00A32AEF" w:rsidRDefault="007221E4" w:rsidP="007221E4">
      <w:pPr>
        <w:jc w:val="both"/>
      </w:pPr>
    </w:p>
    <w:p w:rsidR="007221E4" w:rsidRPr="00A32AEF" w:rsidRDefault="007221E4" w:rsidP="007221E4">
      <w:pPr>
        <w:jc w:val="both"/>
      </w:pPr>
      <w:r w:rsidRPr="00A32AEF">
        <w:t>Általános munkavégzésük során:</w:t>
      </w:r>
    </w:p>
    <w:p w:rsidR="007221E4" w:rsidRPr="00A32AEF" w:rsidRDefault="007221E4" w:rsidP="007221E4">
      <w:pPr>
        <w:pStyle w:val="Listaszerbekezds1"/>
        <w:numPr>
          <w:ilvl w:val="0"/>
          <w:numId w:val="9"/>
        </w:numPr>
        <w:jc w:val="both"/>
      </w:pPr>
      <w:r w:rsidRPr="00A32AEF">
        <w:t>Képviselik az intézményegységek dolgozóit a különböző értekezleteken és fórumokon, valamint az DÓHSZK vezető megbízása alapján külső szerveknél,</w:t>
      </w:r>
    </w:p>
    <w:p w:rsidR="007221E4" w:rsidRPr="00A32AEF" w:rsidRDefault="007221E4" w:rsidP="007221E4">
      <w:pPr>
        <w:pStyle w:val="Listaszerbekezds1"/>
        <w:numPr>
          <w:ilvl w:val="0"/>
          <w:numId w:val="9"/>
        </w:numPr>
        <w:jc w:val="both"/>
      </w:pPr>
      <w:r w:rsidRPr="00A32AEF">
        <w:t>Vezetik és ellenőrzik a vezetésük alatt álló intézményegységet</w:t>
      </w:r>
    </w:p>
    <w:p w:rsidR="007221E4" w:rsidRPr="00A32AEF" w:rsidRDefault="007221E4" w:rsidP="007221E4">
      <w:pPr>
        <w:pStyle w:val="Listaszerbekezds1"/>
        <w:numPr>
          <w:ilvl w:val="0"/>
          <w:numId w:val="25"/>
        </w:numPr>
        <w:jc w:val="both"/>
      </w:pPr>
      <w:r w:rsidRPr="00A32AEF">
        <w:t>Család- és Gyermekjóléti Központ szakmai igazgatója a Család- és Gyermekjóléti Szolgálatot és Központot és annak szakmai egységeit</w:t>
      </w:r>
    </w:p>
    <w:p w:rsidR="007221E4" w:rsidRPr="00A32AEF" w:rsidRDefault="007221E4" w:rsidP="007221E4">
      <w:pPr>
        <w:pStyle w:val="Listaszerbekezds1"/>
        <w:numPr>
          <w:ilvl w:val="0"/>
          <w:numId w:val="25"/>
        </w:numPr>
        <w:jc w:val="both"/>
      </w:pPr>
      <w:r w:rsidRPr="00A32AEF">
        <w:t>Óvodai intézményegység-vezető szakmai igazgatója az óvodai intézményegységet és annak tagóvodáit</w:t>
      </w:r>
    </w:p>
    <w:p w:rsidR="007221E4" w:rsidRDefault="007221E4" w:rsidP="007221E4">
      <w:pPr>
        <w:pStyle w:val="Listaszerbekezds1"/>
        <w:numPr>
          <w:ilvl w:val="0"/>
          <w:numId w:val="25"/>
        </w:numPr>
        <w:jc w:val="both"/>
      </w:pPr>
      <w:r w:rsidRPr="00A32AEF">
        <w:t>Könyvtári intézményegység szakmai igazgatója a Kölcsey Ferenc Városi Könyvtárat és annak telephelyeit</w:t>
      </w:r>
    </w:p>
    <w:p w:rsidR="007221E4" w:rsidRPr="00A32AEF" w:rsidRDefault="007221E4" w:rsidP="007221E4">
      <w:pPr>
        <w:pStyle w:val="Listaszerbekezds1"/>
        <w:jc w:val="both"/>
      </w:pPr>
    </w:p>
    <w:p w:rsidR="007221E4" w:rsidRPr="00A32AEF" w:rsidRDefault="007221E4" w:rsidP="007221E4">
      <w:pPr>
        <w:pStyle w:val="Listaszerbekezds1"/>
        <w:numPr>
          <w:ilvl w:val="0"/>
          <w:numId w:val="9"/>
        </w:numPr>
        <w:jc w:val="both"/>
      </w:pPr>
      <w:r w:rsidRPr="00A32AEF">
        <w:t>Biztosítják az általuk vezetett intézményegység munkatársai felé és ezzel ellentétes irányban a DÓHSZK vezetője felé az információáramlást.</w:t>
      </w:r>
    </w:p>
    <w:p w:rsidR="007221E4" w:rsidRPr="00A32AEF" w:rsidRDefault="007221E4" w:rsidP="007221E4">
      <w:pPr>
        <w:pStyle w:val="Listaszerbekezds1"/>
        <w:numPr>
          <w:ilvl w:val="0"/>
          <w:numId w:val="9"/>
        </w:numPr>
        <w:jc w:val="both"/>
      </w:pPr>
      <w:r w:rsidRPr="00A32AEF">
        <w:t>A humánpolitikai referens bevonásával az intézményvezető iránymutatása mellett elkészítik az intézményegység vezető-helyettesek és a tagintézmény-vezetők munkaköri leírását,</w:t>
      </w:r>
    </w:p>
    <w:p w:rsidR="007221E4" w:rsidRPr="00A32AEF" w:rsidRDefault="007221E4" w:rsidP="007221E4">
      <w:pPr>
        <w:pStyle w:val="Listaszerbekezds1"/>
        <w:numPr>
          <w:ilvl w:val="0"/>
          <w:numId w:val="9"/>
        </w:numPr>
        <w:jc w:val="both"/>
      </w:pPr>
      <w:r w:rsidRPr="00A32AEF">
        <w:t>A munkakör ellátásával a DÓHSZK vezető bízza meg és gyakorolja felettük a munkáltatói jogokat.</w:t>
      </w:r>
    </w:p>
    <w:p w:rsidR="007221E4" w:rsidRPr="00A32AEF" w:rsidRDefault="007221E4" w:rsidP="007221E4">
      <w:pPr>
        <w:jc w:val="both"/>
      </w:pPr>
    </w:p>
    <w:p w:rsidR="007221E4" w:rsidRPr="00A32AEF" w:rsidRDefault="007221E4" w:rsidP="007221E4">
      <w:pPr>
        <w:jc w:val="both"/>
        <w:rPr>
          <w:b/>
          <w:bCs/>
        </w:rPr>
      </w:pPr>
      <w:r w:rsidRPr="00A32AEF">
        <w:t>Feladatkörüket részletesen a munkaköri leírás tartalmazza.</w:t>
      </w:r>
    </w:p>
    <w:p w:rsidR="007221E4" w:rsidRDefault="007221E4" w:rsidP="007221E4">
      <w:pPr>
        <w:jc w:val="both"/>
        <w:rPr>
          <w:b/>
          <w:bCs/>
        </w:rPr>
      </w:pPr>
    </w:p>
    <w:p w:rsidR="00E20E3E" w:rsidRDefault="00E20E3E" w:rsidP="007221E4">
      <w:pPr>
        <w:jc w:val="both"/>
        <w:rPr>
          <w:b/>
          <w:bCs/>
        </w:rPr>
      </w:pPr>
    </w:p>
    <w:p w:rsidR="007221E4" w:rsidRPr="00A32AEF" w:rsidRDefault="007221E4" w:rsidP="00EA00C8">
      <w:pPr>
        <w:pStyle w:val="Listaszerbekezds"/>
        <w:numPr>
          <w:ilvl w:val="0"/>
          <w:numId w:val="132"/>
        </w:numPr>
        <w:jc w:val="both"/>
        <w:outlineLvl w:val="1"/>
      </w:pPr>
      <w:bookmarkStart w:id="111" w:name="_Toc517179588"/>
      <w:r w:rsidRPr="008C0E71">
        <w:rPr>
          <w:b/>
          <w:bCs/>
          <w:u w:val="single"/>
        </w:rPr>
        <w:t>A gazdasági vezető</w:t>
      </w:r>
      <w:bookmarkEnd w:id="111"/>
    </w:p>
    <w:p w:rsidR="007221E4" w:rsidRDefault="007221E4" w:rsidP="007221E4">
      <w:pPr>
        <w:jc w:val="both"/>
      </w:pPr>
    </w:p>
    <w:p w:rsidR="007221E4" w:rsidRPr="00A32AEF" w:rsidRDefault="007221E4" w:rsidP="007221E4">
      <w:pPr>
        <w:jc w:val="both"/>
      </w:pPr>
      <w:r w:rsidRPr="00A32AEF">
        <w:t>A DÓHSZK igazgatójának gazdasági ügyekben illetékes helyettese.</w:t>
      </w:r>
    </w:p>
    <w:p w:rsidR="007221E4" w:rsidRPr="00A32AEF" w:rsidRDefault="007221E4" w:rsidP="007221E4">
      <w:pPr>
        <w:jc w:val="both"/>
      </w:pPr>
      <w:r w:rsidRPr="00A32AEF">
        <w:t>A gazdasági vezetőt a polgármester bízza meg és gyakorolja felette a munkáltatói jogokat. A pályázat útján való határozott idejű kinevezése, a felmentése, illetményének és illetménypótlékainak megállapítása, vétkes kötelezettségszegéséért történő felelősségre vonás a polgármester hatáskörébe tartozik. Az egyéb munkáltatói jogokat a DÓHSZK igazgatója gyakorolja.</w:t>
      </w:r>
    </w:p>
    <w:p w:rsidR="007221E4" w:rsidRPr="00A32AEF" w:rsidRDefault="007221E4" w:rsidP="007221E4">
      <w:pPr>
        <w:jc w:val="both"/>
      </w:pPr>
      <w:r w:rsidRPr="00A32AEF">
        <w:t>Ellátja mindazokat a feladatokat, gyakorolja azokat a jogokat és teljesíti azokat a kötelezettségeket, amelyek a költségvetési szervek gazdasági vezetőit megilletik, illetve terhelik.</w:t>
      </w:r>
    </w:p>
    <w:p w:rsidR="007221E4" w:rsidRPr="00A32AEF" w:rsidRDefault="007221E4" w:rsidP="007221E4">
      <w:pPr>
        <w:jc w:val="both"/>
      </w:pPr>
      <w:r w:rsidRPr="00A32AEF">
        <w:t>Feladatkörébe tartozik a DÓHSZK működésével összefüggő gazdasági, pénzügyi, feladatok ellátása, valamint a mindezekkel összefüggésben felmerülő adminisztratív feladatok irányítása.</w:t>
      </w:r>
    </w:p>
    <w:p w:rsidR="007221E4" w:rsidRPr="00A32AEF" w:rsidRDefault="007221E4" w:rsidP="007221E4">
      <w:pPr>
        <w:jc w:val="both"/>
      </w:pPr>
      <w:r w:rsidRPr="00A32AEF">
        <w:t>Feladatát a DÓHSZK igazgatójának közvetlen irányításával végzi, munkájáról rendszeresen beszámol a DÓHSZK igazgatójának.</w:t>
      </w:r>
    </w:p>
    <w:p w:rsidR="007221E4" w:rsidRPr="00A32AEF" w:rsidRDefault="007221E4" w:rsidP="007221E4">
      <w:pPr>
        <w:jc w:val="both"/>
      </w:pPr>
      <w:r w:rsidRPr="00A32AEF">
        <w:t>Kialakítja a DÓHSZK belső pénzügyi, gazdálkodási rendjét.</w:t>
      </w:r>
    </w:p>
    <w:p w:rsidR="007221E4" w:rsidRPr="00A32AEF" w:rsidRDefault="007221E4" w:rsidP="007221E4">
      <w:pPr>
        <w:jc w:val="both"/>
      </w:pPr>
      <w:r w:rsidRPr="00A32AEF">
        <w:lastRenderedPageBreak/>
        <w:t>A gazdasági vezető:</w:t>
      </w:r>
    </w:p>
    <w:p w:rsidR="007221E4" w:rsidRPr="00A32AEF" w:rsidRDefault="007221E4" w:rsidP="007221E4">
      <w:pPr>
        <w:pStyle w:val="Listaszerbekezds1"/>
        <w:numPr>
          <w:ilvl w:val="0"/>
          <w:numId w:val="10"/>
        </w:numPr>
        <w:jc w:val="both"/>
      </w:pPr>
      <w:r w:rsidRPr="00A32AEF">
        <w:t>Felelős a DÓHSZK szakmai működéséhez szükséges pénzeszközök megtervezéséért, az eredményes gazdálkodásért,</w:t>
      </w:r>
    </w:p>
    <w:p w:rsidR="007221E4" w:rsidRPr="00A32AEF" w:rsidRDefault="007221E4" w:rsidP="007221E4">
      <w:pPr>
        <w:pStyle w:val="Listaszerbekezds1"/>
        <w:numPr>
          <w:ilvl w:val="0"/>
          <w:numId w:val="10"/>
        </w:numPr>
        <w:jc w:val="both"/>
      </w:pPr>
      <w:r w:rsidRPr="00A32AEF">
        <w:t>Felelős a DÓHSZK-hoz rendelt gazdasági szervezettel nem rendelkező költségvetési intézmények tervezéssel, előirányzat felhasználással, a hatáskörébe tartozó előirányzat-módosítással, készpénzkezeléssel, könyvvezetéssel, a beszerzéssel és a beszámolási kötelezettséggel, az adatszolgáltatással kapcsolatos összefoglaló és a saját szervezetére kiterjedő feladatok jogszabályoknak megfelelő ellátásáért,</w:t>
      </w:r>
    </w:p>
    <w:p w:rsidR="007221E4" w:rsidRPr="00A32AEF" w:rsidRDefault="007221E4" w:rsidP="007221E4">
      <w:pPr>
        <w:pStyle w:val="Listaszerbekezds1"/>
        <w:numPr>
          <w:ilvl w:val="0"/>
          <w:numId w:val="10"/>
        </w:numPr>
        <w:jc w:val="both"/>
      </w:pPr>
      <w:r w:rsidRPr="00A32AEF">
        <w:t>Felelős a DÓHSZK gazdálkodására vonatkozó szabályok betartásáért, betartatásáért,</w:t>
      </w:r>
    </w:p>
    <w:p w:rsidR="007221E4" w:rsidRPr="00A32AEF" w:rsidRDefault="007221E4" w:rsidP="007221E4">
      <w:pPr>
        <w:pStyle w:val="Listaszerbekezds1"/>
        <w:numPr>
          <w:ilvl w:val="0"/>
          <w:numId w:val="10"/>
        </w:numPr>
        <w:jc w:val="both"/>
      </w:pPr>
      <w:r w:rsidRPr="00A32AEF">
        <w:t>Felelős a DÓHSZK igazgatójával együttesen a vagyonvédelemért, a számviteli rendért, a mérlegbeszámolóban feltüntetett adatok helyességéért, valódiságáért,</w:t>
      </w:r>
    </w:p>
    <w:p w:rsidR="007221E4" w:rsidRPr="00A32AEF" w:rsidRDefault="007221E4" w:rsidP="007221E4">
      <w:pPr>
        <w:pStyle w:val="Listaszerbekezds1"/>
        <w:numPr>
          <w:ilvl w:val="0"/>
          <w:numId w:val="10"/>
        </w:numPr>
        <w:jc w:val="both"/>
      </w:pPr>
      <w:r w:rsidRPr="00A32AEF">
        <w:t>Felelős a DÓHSZK valamennyi intézményegységére vonatkozóan a gazdálkodási, nyilvántartási rend kialakításáért és jogosult azok betartásának ellenőrzésére személyesen vagy munkatársai útján,</w:t>
      </w:r>
    </w:p>
    <w:p w:rsidR="007221E4" w:rsidRPr="00A32AEF" w:rsidRDefault="007221E4" w:rsidP="007221E4">
      <w:pPr>
        <w:pStyle w:val="Listaszerbekezds1"/>
        <w:numPr>
          <w:ilvl w:val="0"/>
          <w:numId w:val="10"/>
        </w:numPr>
        <w:jc w:val="both"/>
      </w:pPr>
      <w:r w:rsidRPr="00A32AEF">
        <w:t>Felelős a jelentések adásáért a felügyeleti szervek részére a DÓHSZK gazdálkodásával kapcsolatosan,</w:t>
      </w:r>
    </w:p>
    <w:p w:rsidR="007221E4" w:rsidRPr="00A32AEF" w:rsidRDefault="007221E4" w:rsidP="007221E4">
      <w:pPr>
        <w:pStyle w:val="Listaszerbekezds1"/>
        <w:numPr>
          <w:ilvl w:val="0"/>
          <w:numId w:val="10"/>
        </w:numPr>
        <w:jc w:val="both"/>
      </w:pPr>
      <w:r w:rsidRPr="00A32AEF">
        <w:t>Gyakorolja az ellenjegyzési jogkört az igazgató, vagy az általa írásban megbízott kötelezettségvállalása, utalványozása esetén, külön szabályzat szerint,</w:t>
      </w:r>
    </w:p>
    <w:p w:rsidR="007221E4" w:rsidRPr="00A32AEF" w:rsidRDefault="007221E4" w:rsidP="007221E4">
      <w:pPr>
        <w:pStyle w:val="Listaszerbekezds1"/>
        <w:numPr>
          <w:ilvl w:val="0"/>
          <w:numId w:val="10"/>
        </w:numPr>
        <w:jc w:val="both"/>
      </w:pPr>
      <w:r w:rsidRPr="00A32AEF">
        <w:t>ellenjegyzése nélkül kötelezettségvállalásra nem kerülhet sor, illetve követelés nem írható elő,</w:t>
      </w:r>
    </w:p>
    <w:p w:rsidR="007221E4" w:rsidRPr="00A32AEF" w:rsidRDefault="007221E4" w:rsidP="007221E4">
      <w:pPr>
        <w:pStyle w:val="Listaszerbekezds1"/>
        <w:numPr>
          <w:ilvl w:val="0"/>
          <w:numId w:val="10"/>
        </w:numPr>
        <w:jc w:val="both"/>
      </w:pPr>
      <w:r w:rsidRPr="00A32AEF">
        <w:t>Gazdasági ügyekben a DÓHSZK-t képviseli külső és felügyeleti szerveknél,</w:t>
      </w:r>
    </w:p>
    <w:p w:rsidR="007221E4" w:rsidRPr="00A32AEF" w:rsidRDefault="007221E4" w:rsidP="007221E4">
      <w:pPr>
        <w:pStyle w:val="Listaszerbekezds1"/>
        <w:numPr>
          <w:ilvl w:val="0"/>
          <w:numId w:val="10"/>
        </w:numPr>
        <w:jc w:val="both"/>
      </w:pPr>
      <w:r w:rsidRPr="00A32AEF">
        <w:t>Felelős a DÓHSZK állami támogatásának (normatíva) igényléséhez,</w:t>
      </w:r>
    </w:p>
    <w:p w:rsidR="007221E4" w:rsidRPr="00A32AEF" w:rsidRDefault="007221E4" w:rsidP="007221E4">
      <w:pPr>
        <w:pStyle w:val="Listaszerbekezds1"/>
        <w:numPr>
          <w:ilvl w:val="0"/>
          <w:numId w:val="10"/>
        </w:numPr>
        <w:jc w:val="both"/>
      </w:pPr>
      <w:r w:rsidRPr="00A32AEF">
        <w:t>módosításához és elszámolásához nyújtandó adatszolgáltatás tartalmáért és határidőben történő teljesítéséért,</w:t>
      </w:r>
    </w:p>
    <w:p w:rsidR="007221E4" w:rsidRPr="00A32AEF" w:rsidRDefault="007221E4" w:rsidP="007221E4">
      <w:pPr>
        <w:pStyle w:val="Listaszerbekezds1"/>
        <w:numPr>
          <w:ilvl w:val="0"/>
          <w:numId w:val="10"/>
        </w:numPr>
        <w:jc w:val="both"/>
      </w:pPr>
      <w:r w:rsidRPr="00A32AEF">
        <w:t>Közvetlenül vezeti és ellenőrzi a Gazdasági Osztályt,</w:t>
      </w:r>
    </w:p>
    <w:p w:rsidR="007221E4" w:rsidRPr="00A32AEF" w:rsidRDefault="007221E4" w:rsidP="007221E4">
      <w:pPr>
        <w:pStyle w:val="Listaszerbekezds1"/>
        <w:numPr>
          <w:ilvl w:val="0"/>
          <w:numId w:val="10"/>
        </w:numPr>
        <w:jc w:val="both"/>
      </w:pPr>
      <w:r w:rsidRPr="00A32AEF">
        <w:t>Iránymutatást ad a szakmai szervezeti egységek gazdasági munkájához és ellenőrzi azt,</w:t>
      </w:r>
    </w:p>
    <w:p w:rsidR="007221E4" w:rsidRPr="00A32AEF" w:rsidRDefault="007221E4" w:rsidP="007221E4">
      <w:pPr>
        <w:pStyle w:val="Listaszerbekezds1"/>
        <w:numPr>
          <w:ilvl w:val="0"/>
          <w:numId w:val="10"/>
        </w:numPr>
        <w:jc w:val="both"/>
      </w:pPr>
      <w:r w:rsidRPr="00A32AEF">
        <w:t>Gazdasági intézkedéseket hoz,</w:t>
      </w:r>
    </w:p>
    <w:p w:rsidR="007221E4" w:rsidRPr="00A32AEF" w:rsidRDefault="007221E4" w:rsidP="007221E4">
      <w:pPr>
        <w:pStyle w:val="Listaszerbekezds1"/>
        <w:numPr>
          <w:ilvl w:val="0"/>
          <w:numId w:val="10"/>
        </w:numPr>
        <w:jc w:val="both"/>
        <w:rPr>
          <w:b/>
          <w:bCs/>
        </w:rPr>
      </w:pPr>
      <w:r w:rsidRPr="00A32AEF">
        <w:t>Felelős a DÓHSZK éves költségvetésének elkészítése, a vonatkozó jogszabályok, előírások és rendeletek szerint a DÓHSZK igazgatójától kapott szakmai irányelvek figyelembevételével.</w:t>
      </w:r>
    </w:p>
    <w:p w:rsidR="007221E4" w:rsidRDefault="007221E4" w:rsidP="007221E4">
      <w:pPr>
        <w:rPr>
          <w:b/>
          <w:bCs/>
        </w:rPr>
      </w:pPr>
    </w:p>
    <w:p w:rsidR="007221E4" w:rsidRPr="000E4EDE" w:rsidRDefault="007221E4" w:rsidP="007221E4">
      <w:pPr>
        <w:rPr>
          <w:b/>
          <w:bCs/>
        </w:rPr>
      </w:pPr>
    </w:p>
    <w:p w:rsidR="007221E4" w:rsidRPr="008C0E71" w:rsidRDefault="007221E4" w:rsidP="00EA00C8">
      <w:pPr>
        <w:pStyle w:val="Listaszerbekezds"/>
        <w:numPr>
          <w:ilvl w:val="0"/>
          <w:numId w:val="132"/>
        </w:numPr>
        <w:outlineLvl w:val="1"/>
      </w:pPr>
      <w:bookmarkStart w:id="112" w:name="_Toc517179589"/>
      <w:r w:rsidRPr="008C0E71">
        <w:rPr>
          <w:b/>
          <w:u w:val="single"/>
        </w:rPr>
        <w:t>Vezető beosztású közalkalmazottak feladat - és hatásköre</w:t>
      </w:r>
      <w:bookmarkEnd w:id="112"/>
    </w:p>
    <w:p w:rsidR="007221E4" w:rsidRPr="00486B78" w:rsidRDefault="007221E4" w:rsidP="007221E4">
      <w:pPr>
        <w:pStyle w:val="Cmsor2"/>
        <w:ind w:left="709"/>
      </w:pPr>
      <w:bookmarkStart w:id="113" w:name="_Toc517179590"/>
      <w:r w:rsidRPr="008C0E71">
        <w:rPr>
          <w:rFonts w:ascii="Times New Roman" w:hAnsi="Times New Roman" w:cs="Times New Roman"/>
          <w:bCs w:val="0"/>
          <w:i w:val="0"/>
          <w:sz w:val="24"/>
          <w:szCs w:val="24"/>
          <w:u w:val="single"/>
        </w:rPr>
        <w:t>6.1</w:t>
      </w:r>
      <w:r w:rsidRPr="008C0E71">
        <w:rPr>
          <w:rFonts w:ascii="Times New Roman" w:hAnsi="Times New Roman" w:cs="Times New Roman"/>
          <w:bCs w:val="0"/>
          <w:i w:val="0"/>
          <w:sz w:val="24"/>
          <w:szCs w:val="24"/>
          <w:u w:val="single"/>
        </w:rPr>
        <w:tab/>
        <w:t>Család- és Gyermekjóléti Központ szakmai igazgatója</w:t>
      </w:r>
      <w:bookmarkEnd w:id="113"/>
    </w:p>
    <w:p w:rsidR="007221E4" w:rsidRPr="00A32AEF" w:rsidRDefault="007221E4" w:rsidP="007221E4">
      <w:pPr>
        <w:jc w:val="both"/>
      </w:pPr>
      <w:r w:rsidRPr="00A32AEF">
        <w:t>A Család- és Gyermekjóléti Központ vezetői feladatait a DÓHSZK vezetőjének egyik helyettese, a feladatellátás szakmai igazgatója látja el. A Központ a hozzátartozó feladatokat két szakmai egység útján látja el.</w:t>
      </w:r>
    </w:p>
    <w:p w:rsidR="007221E4" w:rsidRPr="00A32AEF" w:rsidRDefault="007221E4" w:rsidP="007221E4">
      <w:pPr>
        <w:jc w:val="both"/>
      </w:pPr>
      <w:r w:rsidRPr="00A32AEF">
        <w:t>E tevékenysége körében:</w:t>
      </w:r>
    </w:p>
    <w:p w:rsidR="007221E4" w:rsidRPr="00A32AEF" w:rsidRDefault="007221E4" w:rsidP="007221E4">
      <w:pPr>
        <w:pStyle w:val="Listaszerbekezds1"/>
        <w:numPr>
          <w:ilvl w:val="0"/>
          <w:numId w:val="11"/>
        </w:numPr>
        <w:jc w:val="both"/>
      </w:pPr>
      <w:r w:rsidRPr="00A32AEF">
        <w:t>Közreműködik a DÓHSZK vezetőjének család- és gyermekjóléti feladatellátással összefüggő szakmai feladatainak ellátásában. Az egyes vezetői feladatokat is ellátó közalkalmazottakon keresztül irányítja a vezetése alatt álló szervezeti egységek tevékenységét, javaslatot tesz a feladatkörébe utalt szakterületeken felmerülő problémák megoldására, meghatározza az aktuális feladatokat és ellenőrzi azok végrehajtását.</w:t>
      </w:r>
    </w:p>
    <w:p w:rsidR="007221E4" w:rsidRPr="00A32AEF" w:rsidRDefault="007221E4" w:rsidP="007221E4">
      <w:pPr>
        <w:pStyle w:val="Listaszerbekezds1"/>
        <w:numPr>
          <w:ilvl w:val="0"/>
          <w:numId w:val="11"/>
        </w:numPr>
        <w:jc w:val="both"/>
      </w:pPr>
      <w:r w:rsidRPr="00A32AEF">
        <w:t>Ellátja a családsegítési és a gyermekjóléti alapellátási feladatok irányítását, eljár a családsegítési és gyermekjóléti szakmai ügyekben.</w:t>
      </w:r>
    </w:p>
    <w:p w:rsidR="007221E4" w:rsidRPr="00A32AEF" w:rsidRDefault="007221E4" w:rsidP="007221E4">
      <w:pPr>
        <w:pStyle w:val="Listaszerbekezds1"/>
        <w:numPr>
          <w:ilvl w:val="0"/>
          <w:numId w:val="11"/>
        </w:numPr>
        <w:jc w:val="both"/>
      </w:pPr>
      <w:r w:rsidRPr="00A32AEF">
        <w:lastRenderedPageBreak/>
        <w:t>A családsegítő és a gyermekjóléti szakmai szervezeti egységek feladatellátásához szükséges vezetői döntésekről tájékoztatja az irányítása alá tartozó szervezeti egységek vezetőit.</w:t>
      </w:r>
    </w:p>
    <w:p w:rsidR="007221E4" w:rsidRPr="00A32AEF" w:rsidRDefault="007221E4" w:rsidP="007221E4">
      <w:pPr>
        <w:pStyle w:val="Listaszerbekezds1"/>
        <w:numPr>
          <w:ilvl w:val="0"/>
          <w:numId w:val="11"/>
        </w:numPr>
        <w:jc w:val="both"/>
        <w:rPr>
          <w:b/>
          <w:bCs/>
        </w:rPr>
      </w:pPr>
      <w:r w:rsidRPr="00A32AEF">
        <w:t>Elkészíti a humánpolitikai referenssel együttműködve az alárendeltségébe tartozó vezetők munkaköri leírásait.</w:t>
      </w:r>
    </w:p>
    <w:p w:rsidR="007221E4" w:rsidRPr="00A32AEF" w:rsidRDefault="007221E4" w:rsidP="007221E4">
      <w:pPr>
        <w:rPr>
          <w:b/>
          <w:bCs/>
        </w:rPr>
      </w:pPr>
    </w:p>
    <w:p w:rsidR="007221E4" w:rsidRPr="00486B78" w:rsidRDefault="007221E4" w:rsidP="007221E4">
      <w:pPr>
        <w:pStyle w:val="Cmsor2"/>
        <w:ind w:left="709"/>
        <w:rPr>
          <w:u w:val="single"/>
        </w:rPr>
      </w:pPr>
      <w:bookmarkStart w:id="114" w:name="_Toc517179591"/>
      <w:r w:rsidRPr="008C0E71">
        <w:rPr>
          <w:rFonts w:ascii="Times New Roman" w:hAnsi="Times New Roman" w:cs="Times New Roman"/>
          <w:bCs w:val="0"/>
          <w:i w:val="0"/>
          <w:sz w:val="24"/>
          <w:szCs w:val="24"/>
          <w:u w:val="single"/>
        </w:rPr>
        <w:t>6.2</w:t>
      </w:r>
      <w:r w:rsidRPr="008C0E71">
        <w:rPr>
          <w:rFonts w:ascii="Times New Roman" w:hAnsi="Times New Roman" w:cs="Times New Roman"/>
          <w:bCs w:val="0"/>
          <w:i w:val="0"/>
          <w:sz w:val="24"/>
          <w:szCs w:val="24"/>
          <w:u w:val="single"/>
        </w:rPr>
        <w:tab/>
        <w:t xml:space="preserve"> </w:t>
      </w:r>
      <w:r w:rsidRPr="008C0E71">
        <w:rPr>
          <w:rFonts w:ascii="Times New Roman" w:hAnsi="Times New Roman" w:cs="Times New Roman"/>
          <w:i w:val="0"/>
          <w:sz w:val="24"/>
          <w:szCs w:val="24"/>
          <w:u w:val="single"/>
        </w:rPr>
        <w:t>Család- és Gyermekjóléti Szolgálat szakmai egység vezetője (szakmai egység vezető)</w:t>
      </w:r>
      <w:bookmarkEnd w:id="114"/>
    </w:p>
    <w:p w:rsidR="007221E4" w:rsidRPr="00A32AEF" w:rsidRDefault="007221E4" w:rsidP="007221E4">
      <w:pPr>
        <w:pStyle w:val="Listaszerbekezds1"/>
        <w:numPr>
          <w:ilvl w:val="0"/>
          <w:numId w:val="13"/>
        </w:numPr>
        <w:jc w:val="both"/>
      </w:pPr>
      <w:r w:rsidRPr="00A32AEF">
        <w:t>A Család és Gyermekjóléti Központ szakmai igazgatója közvetlen irányításával végzi a családsegítéssel kapcsolatos feladatok megszervezését, a feladatok végrehajtásának közvetlen irányítását, az ellátási feladatok összehangolását, vezetési feladatait, a végrehajtás ellenőrzését.</w:t>
      </w:r>
    </w:p>
    <w:p w:rsidR="007221E4" w:rsidRPr="00A32AEF" w:rsidRDefault="007221E4" w:rsidP="007221E4">
      <w:pPr>
        <w:pStyle w:val="Listaszerbekezds1"/>
        <w:numPr>
          <w:ilvl w:val="0"/>
          <w:numId w:val="13"/>
        </w:numPr>
        <w:jc w:val="both"/>
      </w:pPr>
      <w:r w:rsidRPr="00A32AEF">
        <w:t>Ellátja a szervezeti egységben a gondozási, szervezési és szolgáltatási feladatok irányítását és felügyeletét.</w:t>
      </w:r>
    </w:p>
    <w:p w:rsidR="007221E4" w:rsidRPr="00A32AEF" w:rsidRDefault="007221E4" w:rsidP="007221E4">
      <w:pPr>
        <w:pStyle w:val="Listaszerbekezds1"/>
        <w:numPr>
          <w:ilvl w:val="0"/>
          <w:numId w:val="13"/>
        </w:numPr>
        <w:jc w:val="both"/>
      </w:pPr>
      <w:r w:rsidRPr="00A32AEF">
        <w:t>Elkészíti a szakmai irányítása alá tartozó szervezeti egység éves szakmai munkatervét és ellenőrzi a végrehajtását.</w:t>
      </w:r>
    </w:p>
    <w:p w:rsidR="007221E4" w:rsidRPr="00A32AEF" w:rsidRDefault="007221E4" w:rsidP="007221E4">
      <w:pPr>
        <w:pStyle w:val="Listaszerbekezds1"/>
        <w:numPr>
          <w:ilvl w:val="0"/>
          <w:numId w:val="13"/>
        </w:numPr>
        <w:jc w:val="both"/>
      </w:pPr>
      <w:r w:rsidRPr="00A32AEF">
        <w:t>Ellenőrzi a szervezeti egység részére kötelezően előírt szakmai nyilvántartások vezetését.</w:t>
      </w:r>
    </w:p>
    <w:p w:rsidR="007221E4" w:rsidRPr="00A32AEF" w:rsidRDefault="007221E4" w:rsidP="007221E4">
      <w:pPr>
        <w:pStyle w:val="Listaszerbekezds1"/>
        <w:numPr>
          <w:ilvl w:val="0"/>
          <w:numId w:val="13"/>
        </w:numPr>
        <w:jc w:val="both"/>
      </w:pPr>
      <w:r w:rsidRPr="00A32AEF">
        <w:t>Részt vesz a költségvetés előkészítő tervezésében.</w:t>
      </w:r>
    </w:p>
    <w:p w:rsidR="007221E4" w:rsidRPr="00A32AEF" w:rsidRDefault="007221E4" w:rsidP="007221E4">
      <w:pPr>
        <w:pStyle w:val="Listaszerbekezds1"/>
        <w:numPr>
          <w:ilvl w:val="0"/>
          <w:numId w:val="13"/>
        </w:numPr>
        <w:jc w:val="both"/>
      </w:pPr>
      <w:r w:rsidRPr="00A32AEF">
        <w:t>A szervezeti egység dolgozói részére elkészíti a munkaköri leírásokat.</w:t>
      </w:r>
    </w:p>
    <w:p w:rsidR="007221E4" w:rsidRPr="00A32AEF" w:rsidRDefault="007221E4" w:rsidP="007221E4">
      <w:pPr>
        <w:pStyle w:val="Listaszerbekezds1"/>
        <w:numPr>
          <w:ilvl w:val="0"/>
          <w:numId w:val="13"/>
        </w:numPr>
        <w:jc w:val="both"/>
      </w:pPr>
      <w:r w:rsidRPr="00A32AEF">
        <w:t>Munkáltatói jogkört nem gyakorol, de javaslatot tesz a felvételre kerülő új munkatárs személyére.</w:t>
      </w:r>
    </w:p>
    <w:p w:rsidR="007221E4" w:rsidRPr="00A32AEF" w:rsidRDefault="007221E4" w:rsidP="007221E4">
      <w:pPr>
        <w:pStyle w:val="Listaszerbekezds1"/>
        <w:numPr>
          <w:ilvl w:val="0"/>
          <w:numId w:val="13"/>
        </w:numPr>
        <w:jc w:val="both"/>
      </w:pPr>
      <w:r w:rsidRPr="00A32AEF">
        <w:t>Elkészíti az éves szabadságtervet, egyben gondoskodik a szükséges helyettesítések megszervezéséről.</w:t>
      </w:r>
    </w:p>
    <w:p w:rsidR="007221E4" w:rsidRPr="00A32AEF" w:rsidRDefault="007221E4" w:rsidP="007221E4">
      <w:pPr>
        <w:pStyle w:val="Listaszerbekezds1"/>
        <w:numPr>
          <w:ilvl w:val="0"/>
          <w:numId w:val="13"/>
        </w:numPr>
        <w:jc w:val="both"/>
      </w:pPr>
      <w:r w:rsidRPr="00A32AEF">
        <w:t>Rendszeresen részt vesz a team megbeszéléseken, segítséget nyújt a megoldandó problémák kezelésében.</w:t>
      </w:r>
    </w:p>
    <w:p w:rsidR="007221E4" w:rsidRPr="00A32AEF" w:rsidRDefault="007221E4" w:rsidP="007221E4">
      <w:pPr>
        <w:pStyle w:val="Listaszerbekezds1"/>
        <w:numPr>
          <w:ilvl w:val="0"/>
          <w:numId w:val="13"/>
        </w:numPr>
        <w:jc w:val="both"/>
      </w:pPr>
      <w:r w:rsidRPr="00A32AEF">
        <w:t>Részt vesz a vezetői értekezleten.</w:t>
      </w:r>
    </w:p>
    <w:p w:rsidR="007221E4" w:rsidRPr="00A32AEF" w:rsidRDefault="007221E4" w:rsidP="007221E4">
      <w:pPr>
        <w:pStyle w:val="Listaszerbekezds1"/>
        <w:numPr>
          <w:ilvl w:val="0"/>
          <w:numId w:val="13"/>
        </w:numPr>
        <w:jc w:val="both"/>
      </w:pPr>
      <w:r w:rsidRPr="00A32AEF">
        <w:t>Aktívan részt vesz az új módszerek és ellátási formák kidolgozásában.</w:t>
      </w:r>
    </w:p>
    <w:p w:rsidR="007221E4" w:rsidRPr="00A32AEF" w:rsidRDefault="007221E4" w:rsidP="007221E4">
      <w:pPr>
        <w:pStyle w:val="Listaszerbekezds1"/>
        <w:numPr>
          <w:ilvl w:val="0"/>
          <w:numId w:val="13"/>
        </w:numPr>
        <w:jc w:val="both"/>
      </w:pPr>
      <w:r w:rsidRPr="00A32AEF">
        <w:t>Figyelemmel kíséri a szakmai területéhez kapcsolódóan kiírt pályázatokat.</w:t>
      </w:r>
    </w:p>
    <w:p w:rsidR="007221E4" w:rsidRPr="00A32AEF" w:rsidRDefault="007221E4" w:rsidP="007221E4">
      <w:pPr>
        <w:pStyle w:val="Listaszerbekezds1"/>
        <w:numPr>
          <w:ilvl w:val="0"/>
          <w:numId w:val="13"/>
        </w:numPr>
        <w:jc w:val="both"/>
      </w:pPr>
      <w:r w:rsidRPr="00A32AEF">
        <w:t>Biztosítja a területét érintő jogszabályok és önkormányzati rendeletek végrehajtását, az állami normatíva igényléséhez szükséges adatokat szolgáltat.</w:t>
      </w:r>
    </w:p>
    <w:p w:rsidR="007221E4" w:rsidRPr="00A32AEF" w:rsidRDefault="007221E4" w:rsidP="007221E4">
      <w:pPr>
        <w:numPr>
          <w:ilvl w:val="0"/>
          <w:numId w:val="13"/>
        </w:numPr>
        <w:suppressAutoHyphens w:val="0"/>
        <w:autoSpaceDE w:val="0"/>
        <w:autoSpaceDN w:val="0"/>
        <w:adjustRightInd w:val="0"/>
        <w:jc w:val="both"/>
      </w:pPr>
      <w:r w:rsidRPr="00A32AEF">
        <w:t>Felelős a munkakörébe tartozó feladatok maradéktalan végrehajtásáért, az általa kiadott intézkedések helyességéért és jogszerűségéért, az ellenőrzés elvégzéséért, az észlelt hiányosságok jelentéséért.</w:t>
      </w:r>
    </w:p>
    <w:p w:rsidR="007221E4" w:rsidRPr="00A32AEF" w:rsidRDefault="007221E4" w:rsidP="007221E4">
      <w:pPr>
        <w:pStyle w:val="Listaszerbekezds1"/>
        <w:numPr>
          <w:ilvl w:val="0"/>
          <w:numId w:val="13"/>
        </w:numPr>
        <w:jc w:val="both"/>
      </w:pPr>
      <w:r w:rsidRPr="00A32AEF">
        <w:t>Távollétében helyettesíti a Család- és Gyermekjóléti Központ Intézményegység vezetőjét intézményegység-vezetői feladatainak ellátása tekintetében.</w:t>
      </w:r>
    </w:p>
    <w:p w:rsidR="007221E4" w:rsidRPr="00A32AEF" w:rsidRDefault="007221E4" w:rsidP="007221E4">
      <w:pPr>
        <w:pStyle w:val="Listaszerbekezds1"/>
        <w:ind w:left="360"/>
        <w:jc w:val="both"/>
        <w:rPr>
          <w:b/>
          <w:bCs/>
        </w:rPr>
      </w:pPr>
    </w:p>
    <w:p w:rsidR="007221E4" w:rsidRPr="00A32AEF" w:rsidRDefault="007221E4" w:rsidP="007221E4">
      <w:pPr>
        <w:rPr>
          <w:bCs/>
        </w:rPr>
      </w:pPr>
      <w:r w:rsidRPr="00A32AEF">
        <w:rPr>
          <w:bCs/>
        </w:rPr>
        <w:t>Feladat és hatáskörét részletesen a munkaköri leírás tartalmazza.</w:t>
      </w:r>
    </w:p>
    <w:p w:rsidR="007221E4" w:rsidRPr="00A32AEF" w:rsidRDefault="004E29D6" w:rsidP="00EA00C8">
      <w:pPr>
        <w:suppressAutoHyphens w:val="0"/>
        <w:spacing w:after="160" w:line="259" w:lineRule="auto"/>
        <w:rPr>
          <w:b/>
          <w:bCs/>
          <w:u w:val="single"/>
        </w:rPr>
      </w:pPr>
      <w:r>
        <w:rPr>
          <w:b/>
          <w:bCs/>
          <w:u w:val="single"/>
        </w:rPr>
        <w:br w:type="page"/>
      </w:r>
    </w:p>
    <w:p w:rsidR="007221E4" w:rsidRPr="00486B78" w:rsidRDefault="007221E4" w:rsidP="007221E4">
      <w:pPr>
        <w:pStyle w:val="Cmsor2"/>
        <w:ind w:left="709"/>
      </w:pPr>
      <w:bookmarkStart w:id="115" w:name="_Toc517179592"/>
      <w:r w:rsidRPr="008C0E71">
        <w:rPr>
          <w:rFonts w:ascii="Times New Roman" w:hAnsi="Times New Roman" w:cs="Times New Roman"/>
          <w:bCs w:val="0"/>
          <w:i w:val="0"/>
          <w:sz w:val="24"/>
          <w:szCs w:val="24"/>
          <w:u w:val="single"/>
        </w:rPr>
        <w:lastRenderedPageBreak/>
        <w:t>6.3</w:t>
      </w:r>
      <w:r w:rsidRPr="008C0E71">
        <w:rPr>
          <w:rFonts w:ascii="Times New Roman" w:hAnsi="Times New Roman" w:cs="Times New Roman"/>
          <w:bCs w:val="0"/>
          <w:i w:val="0"/>
          <w:sz w:val="24"/>
          <w:szCs w:val="24"/>
          <w:u w:val="single"/>
        </w:rPr>
        <w:tab/>
        <w:t>A Család- és gyermekjóléti járási szolgáltatási szakmai egység vezetője</w:t>
      </w:r>
      <w:bookmarkEnd w:id="115"/>
    </w:p>
    <w:p w:rsidR="007221E4" w:rsidRPr="00A32AEF" w:rsidRDefault="007221E4" w:rsidP="007221E4">
      <w:pPr>
        <w:pStyle w:val="Listaszerbekezds1"/>
        <w:numPr>
          <w:ilvl w:val="0"/>
          <w:numId w:val="12"/>
        </w:numPr>
        <w:jc w:val="both"/>
      </w:pPr>
      <w:r w:rsidRPr="00A32AEF">
        <w:t>A Család és Gyermekjóléti Központ intézményegység-vezetője közvetlen irányításával végzi a gyermekjóléti ellátással kapcsolatos járási illetékességű feladatok megszervezését, a feladatok végrehajtásának közvetlen irányítását, az ellátási feladatok összehangolását, vezetési feladatait, a végrehajtás ellenőrzését.</w:t>
      </w:r>
    </w:p>
    <w:p w:rsidR="007221E4" w:rsidRPr="00A32AEF" w:rsidRDefault="007221E4" w:rsidP="007221E4">
      <w:pPr>
        <w:pStyle w:val="Listaszerbekezds1"/>
        <w:numPr>
          <w:ilvl w:val="0"/>
          <w:numId w:val="12"/>
        </w:numPr>
        <w:jc w:val="both"/>
      </w:pPr>
      <w:r w:rsidRPr="00A32AEF">
        <w:t>Ellátja a szervezeti egységben a gondozási, szervezési és szolgáltatási feladatok irányítását és felügyeletét.</w:t>
      </w:r>
    </w:p>
    <w:p w:rsidR="007221E4" w:rsidRPr="00A32AEF" w:rsidRDefault="007221E4" w:rsidP="007221E4">
      <w:pPr>
        <w:pStyle w:val="Listaszerbekezds1"/>
        <w:numPr>
          <w:ilvl w:val="0"/>
          <w:numId w:val="12"/>
        </w:numPr>
        <w:jc w:val="both"/>
      </w:pPr>
      <w:r w:rsidRPr="00A32AEF">
        <w:t>Elkészíti a szakmai irányítása alá tartozó szervezeti egység éves szakmai munkatervét és ellenőrzi a végrehajtását.</w:t>
      </w:r>
    </w:p>
    <w:p w:rsidR="007221E4" w:rsidRPr="00A32AEF" w:rsidRDefault="007221E4" w:rsidP="007221E4">
      <w:pPr>
        <w:pStyle w:val="Listaszerbekezds1"/>
        <w:numPr>
          <w:ilvl w:val="0"/>
          <w:numId w:val="12"/>
        </w:numPr>
        <w:jc w:val="both"/>
      </w:pPr>
      <w:r w:rsidRPr="00A32AEF">
        <w:t>Ellenőrzi a szervezeti egység részére kötelezően előírt szakmai nyilvántartások vezetését.</w:t>
      </w:r>
    </w:p>
    <w:p w:rsidR="007221E4" w:rsidRPr="00A32AEF" w:rsidRDefault="007221E4" w:rsidP="007221E4">
      <w:pPr>
        <w:pStyle w:val="Listaszerbekezds1"/>
        <w:numPr>
          <w:ilvl w:val="0"/>
          <w:numId w:val="12"/>
        </w:numPr>
        <w:jc w:val="both"/>
      </w:pPr>
      <w:r w:rsidRPr="00A32AEF">
        <w:t>Részt vesz a költségvetés előkészítő tervezésében.</w:t>
      </w:r>
    </w:p>
    <w:p w:rsidR="007221E4" w:rsidRPr="00A32AEF" w:rsidRDefault="007221E4" w:rsidP="007221E4">
      <w:pPr>
        <w:pStyle w:val="Listaszerbekezds1"/>
        <w:numPr>
          <w:ilvl w:val="0"/>
          <w:numId w:val="12"/>
        </w:numPr>
        <w:jc w:val="both"/>
      </w:pPr>
      <w:r w:rsidRPr="00A32AEF">
        <w:t>A szervezeti egység dolgozói részére elkészíti a munkaköri leírásokat.</w:t>
      </w:r>
    </w:p>
    <w:p w:rsidR="007221E4" w:rsidRPr="00A32AEF" w:rsidRDefault="007221E4" w:rsidP="007221E4">
      <w:pPr>
        <w:pStyle w:val="Listaszerbekezds1"/>
        <w:numPr>
          <w:ilvl w:val="0"/>
          <w:numId w:val="12"/>
        </w:numPr>
        <w:jc w:val="both"/>
      </w:pPr>
      <w:r w:rsidRPr="00A32AEF">
        <w:t>Munkáltatói jogkört nem gyakorol, de javaslatot tesz a felvételre kerülő új munkatárs személyére.</w:t>
      </w:r>
    </w:p>
    <w:p w:rsidR="007221E4" w:rsidRPr="00A32AEF" w:rsidRDefault="007221E4" w:rsidP="007221E4">
      <w:pPr>
        <w:pStyle w:val="Listaszerbekezds1"/>
        <w:numPr>
          <w:ilvl w:val="0"/>
          <w:numId w:val="12"/>
        </w:numPr>
        <w:jc w:val="both"/>
      </w:pPr>
      <w:r w:rsidRPr="00A32AEF">
        <w:t>Elkészíti az éves szabadságtervet, egyben gondoskodik a szükséges helyettesítések megszervezéséről.</w:t>
      </w:r>
    </w:p>
    <w:p w:rsidR="007221E4" w:rsidRPr="00A32AEF" w:rsidRDefault="007221E4" w:rsidP="007221E4">
      <w:pPr>
        <w:pStyle w:val="Listaszerbekezds1"/>
        <w:numPr>
          <w:ilvl w:val="0"/>
          <w:numId w:val="12"/>
        </w:numPr>
        <w:jc w:val="both"/>
      </w:pPr>
      <w:r w:rsidRPr="00A32AEF">
        <w:t>Rendszeresen részt vesz a team megbeszéléseken, segítséget nyújt a megoldandó problémák kezelésében.</w:t>
      </w:r>
    </w:p>
    <w:p w:rsidR="007221E4" w:rsidRPr="00A32AEF" w:rsidRDefault="007221E4" w:rsidP="007221E4">
      <w:pPr>
        <w:pStyle w:val="Listaszerbekezds1"/>
        <w:numPr>
          <w:ilvl w:val="0"/>
          <w:numId w:val="12"/>
        </w:numPr>
        <w:jc w:val="both"/>
      </w:pPr>
      <w:r w:rsidRPr="00A32AEF">
        <w:t>Részt vesz a vezetői értekezleten.</w:t>
      </w:r>
    </w:p>
    <w:p w:rsidR="007221E4" w:rsidRPr="00A32AEF" w:rsidRDefault="007221E4" w:rsidP="007221E4">
      <w:pPr>
        <w:pStyle w:val="Listaszerbekezds1"/>
        <w:numPr>
          <w:ilvl w:val="0"/>
          <w:numId w:val="12"/>
        </w:numPr>
        <w:jc w:val="both"/>
      </w:pPr>
      <w:r w:rsidRPr="00A32AEF">
        <w:t>Aktívan részt vesz az új módszerek és ellátási formák kidolgozásában.</w:t>
      </w:r>
    </w:p>
    <w:p w:rsidR="007221E4" w:rsidRPr="00A32AEF" w:rsidRDefault="007221E4" w:rsidP="007221E4">
      <w:pPr>
        <w:pStyle w:val="Listaszerbekezds1"/>
        <w:numPr>
          <w:ilvl w:val="0"/>
          <w:numId w:val="12"/>
        </w:numPr>
        <w:jc w:val="both"/>
      </w:pPr>
      <w:r w:rsidRPr="00A32AEF">
        <w:t>Figyelemmel kíséri a szakmai területéhez kapcsolódóan kiírt pályázatokat.</w:t>
      </w:r>
    </w:p>
    <w:p w:rsidR="007221E4" w:rsidRPr="00A32AEF" w:rsidRDefault="007221E4" w:rsidP="007221E4">
      <w:pPr>
        <w:pStyle w:val="Listaszerbekezds1"/>
        <w:numPr>
          <w:ilvl w:val="0"/>
          <w:numId w:val="12"/>
        </w:numPr>
        <w:jc w:val="both"/>
      </w:pPr>
      <w:r w:rsidRPr="00A32AEF">
        <w:t>Biztosítja a területét érintő jogszabályok és önkormányzati rendeletek végrehajtását, az állami normatíva igényléséhez szükséges adatokat szolgáltat.</w:t>
      </w:r>
    </w:p>
    <w:p w:rsidR="007221E4" w:rsidRPr="00A32AEF" w:rsidRDefault="007221E4" w:rsidP="007221E4">
      <w:pPr>
        <w:pStyle w:val="Listaszerbekezds1"/>
        <w:numPr>
          <w:ilvl w:val="0"/>
          <w:numId w:val="12"/>
        </w:numPr>
        <w:jc w:val="both"/>
      </w:pPr>
      <w:r w:rsidRPr="00A32AEF">
        <w:t>Felelős a munkakörébe tartozó feladatok maradéktalan végrehajtásáért, az általa kiadott intézkedések helyességéért és jogszerűségéért, az ellenőrzés elvégzéséért, az észlelt hiányosságok jelentéséért.</w:t>
      </w:r>
    </w:p>
    <w:p w:rsidR="007221E4" w:rsidRPr="00A32AEF" w:rsidRDefault="007221E4" w:rsidP="007221E4">
      <w:pPr>
        <w:rPr>
          <w:bCs/>
        </w:rPr>
      </w:pPr>
      <w:r w:rsidRPr="00A32AEF">
        <w:rPr>
          <w:bCs/>
        </w:rPr>
        <w:t>Feladat és hatáskörét részletesen a munkaköri leírás tartalmazza.</w:t>
      </w:r>
    </w:p>
    <w:p w:rsidR="007221E4" w:rsidRPr="00A32AEF" w:rsidRDefault="007221E4" w:rsidP="007221E4">
      <w:pPr>
        <w:rPr>
          <w:b/>
          <w:bCs/>
        </w:rPr>
      </w:pPr>
    </w:p>
    <w:p w:rsidR="007221E4" w:rsidRPr="00486B78" w:rsidRDefault="007221E4" w:rsidP="007221E4">
      <w:pPr>
        <w:pStyle w:val="Cmsor2"/>
        <w:ind w:left="709"/>
      </w:pPr>
      <w:bookmarkStart w:id="116" w:name="_Toc517179593"/>
      <w:r w:rsidRPr="008C0E71">
        <w:rPr>
          <w:rFonts w:ascii="Times New Roman" w:hAnsi="Times New Roman" w:cs="Times New Roman"/>
          <w:bCs w:val="0"/>
          <w:i w:val="0"/>
          <w:sz w:val="24"/>
          <w:szCs w:val="24"/>
          <w:u w:val="single"/>
        </w:rPr>
        <w:t>6.4</w:t>
      </w:r>
      <w:r w:rsidRPr="008C0E71">
        <w:rPr>
          <w:rFonts w:ascii="Times New Roman" w:hAnsi="Times New Roman" w:cs="Times New Roman"/>
          <w:bCs w:val="0"/>
          <w:i w:val="0"/>
          <w:sz w:val="24"/>
          <w:szCs w:val="24"/>
          <w:u w:val="single"/>
        </w:rPr>
        <w:tab/>
        <w:t xml:space="preserve"> Bölcsődevezetők</w:t>
      </w:r>
      <w:bookmarkEnd w:id="116"/>
    </w:p>
    <w:p w:rsidR="007221E4" w:rsidRPr="00A32AEF" w:rsidRDefault="007221E4" w:rsidP="007221E4">
      <w:pPr>
        <w:jc w:val="both"/>
      </w:pPr>
      <w:r w:rsidRPr="00A32AEF">
        <w:t>A DÓHSZK igazgatójának közvetlen irányításával végzik a bölcsődei ellátással kapcsolatos feladatok megszervezését, a feladatok végrehajtásának közvetlen irányítását, az ellátási feladatok összehangolását, vezetési feladatait, a végrehajtás ellenőrzését.</w:t>
      </w:r>
    </w:p>
    <w:p w:rsidR="007221E4" w:rsidRPr="00A32AEF" w:rsidRDefault="007221E4" w:rsidP="007221E4">
      <w:pPr>
        <w:pStyle w:val="Listaszerbekezds1"/>
        <w:numPr>
          <w:ilvl w:val="0"/>
          <w:numId w:val="14"/>
        </w:numPr>
        <w:jc w:val="both"/>
      </w:pPr>
      <w:r w:rsidRPr="00A32AEF">
        <w:t>Felelősek a bölcsődei telephelyen dolgozók munkájáért, a bölcsődében gondozott gyermekek harmonikus fejlődéséért.</w:t>
      </w:r>
    </w:p>
    <w:p w:rsidR="007221E4" w:rsidRPr="00A32AEF" w:rsidRDefault="007221E4" w:rsidP="007221E4">
      <w:pPr>
        <w:pStyle w:val="Listaszerbekezds1"/>
        <w:numPr>
          <w:ilvl w:val="0"/>
          <w:numId w:val="14"/>
        </w:numPr>
        <w:jc w:val="both"/>
      </w:pPr>
      <w:r w:rsidRPr="00A32AEF">
        <w:t>A helyi adottságok figyelembevételével megszervezik a bölcsődék munkarendjét, a gyermekek napirendjét és a dolgozók munkaidő beosztását.</w:t>
      </w:r>
    </w:p>
    <w:p w:rsidR="007221E4" w:rsidRPr="00A32AEF" w:rsidRDefault="007221E4" w:rsidP="007221E4">
      <w:pPr>
        <w:pStyle w:val="Listaszerbekezds1"/>
        <w:numPr>
          <w:ilvl w:val="0"/>
          <w:numId w:val="14"/>
        </w:numPr>
        <w:jc w:val="both"/>
      </w:pPr>
      <w:r w:rsidRPr="00A32AEF">
        <w:t>Kezelik a bölcsőde gyógyszerkészletét, gondoskodnak a gyógyszerek megfelelő tárolásáról.</w:t>
      </w:r>
    </w:p>
    <w:p w:rsidR="007221E4" w:rsidRPr="00A32AEF" w:rsidRDefault="007221E4" w:rsidP="007221E4">
      <w:pPr>
        <w:pStyle w:val="Listaszerbekezds1"/>
        <w:numPr>
          <w:ilvl w:val="0"/>
          <w:numId w:val="14"/>
        </w:numPr>
        <w:jc w:val="both"/>
      </w:pPr>
      <w:r w:rsidRPr="00A32AEF">
        <w:t>Feladatuk az orvosi adminisztráció végzésének elősegítése is.</w:t>
      </w:r>
    </w:p>
    <w:p w:rsidR="007221E4" w:rsidRPr="00A32AEF" w:rsidRDefault="007221E4" w:rsidP="007221E4">
      <w:pPr>
        <w:pStyle w:val="Listaszerbekezds1"/>
        <w:numPr>
          <w:ilvl w:val="0"/>
          <w:numId w:val="14"/>
        </w:numPr>
        <w:jc w:val="both"/>
      </w:pPr>
      <w:r w:rsidRPr="00A32AEF">
        <w:t>Elkészítik a bölcsőde dolgozóinak munkaköri leírásait</w:t>
      </w:r>
    </w:p>
    <w:p w:rsidR="007221E4" w:rsidRPr="00A32AEF" w:rsidRDefault="007221E4" w:rsidP="007221E4">
      <w:pPr>
        <w:pStyle w:val="Listaszerbekezds1"/>
        <w:numPr>
          <w:ilvl w:val="0"/>
          <w:numId w:val="14"/>
        </w:numPr>
        <w:jc w:val="both"/>
      </w:pPr>
      <w:r w:rsidRPr="00A32AEF">
        <w:t>Ellenőrzik a bölcsőde nevelési és gondozási feladatainak ellátását.</w:t>
      </w:r>
    </w:p>
    <w:p w:rsidR="007221E4" w:rsidRPr="00A32AEF" w:rsidRDefault="007221E4" w:rsidP="007221E4">
      <w:pPr>
        <w:pStyle w:val="Listaszerbekezds1"/>
        <w:numPr>
          <w:ilvl w:val="0"/>
          <w:numId w:val="14"/>
        </w:numPr>
        <w:jc w:val="both"/>
      </w:pPr>
      <w:r w:rsidRPr="00A32AEF">
        <w:t>A gyermekcsoportok kialakításánál figyelembe veszik a csoport összetételét, életkori sajátosságait, a dolgozói ellátottságot.</w:t>
      </w:r>
    </w:p>
    <w:p w:rsidR="007221E4" w:rsidRPr="00A32AEF" w:rsidRDefault="007221E4" w:rsidP="007221E4">
      <w:pPr>
        <w:pStyle w:val="Listaszerbekezds1"/>
        <w:numPr>
          <w:ilvl w:val="0"/>
          <w:numId w:val="14"/>
        </w:numPr>
        <w:jc w:val="both"/>
      </w:pPr>
      <w:r w:rsidRPr="00A32AEF">
        <w:t>Törekszenek arra, hogy minden csoportban maradéktalanul érvényesüljön a személyi állandóság elve.</w:t>
      </w:r>
    </w:p>
    <w:p w:rsidR="007221E4" w:rsidRPr="00A32AEF" w:rsidRDefault="007221E4" w:rsidP="007221E4">
      <w:pPr>
        <w:pStyle w:val="Listaszerbekezds1"/>
        <w:numPr>
          <w:ilvl w:val="0"/>
          <w:numId w:val="14"/>
        </w:numPr>
        <w:jc w:val="both"/>
      </w:pPr>
      <w:r w:rsidRPr="00A32AEF">
        <w:lastRenderedPageBreak/>
        <w:t>Szorosan együttműködnek a bölcsőde orvosával, ha a gyermek megbetegszik, gondoskodnak arról, hogy a szülőt mielőbb értesítsék, és a gyermeket a bölcsődéből mielőbb elvigyék. Fertőző megbetegedés esetén végrehajtják a Népegészségügyi Intézet vonatkozó utasításait.</w:t>
      </w:r>
    </w:p>
    <w:p w:rsidR="007221E4" w:rsidRPr="00A32AEF" w:rsidRDefault="007221E4" w:rsidP="007221E4">
      <w:pPr>
        <w:pStyle w:val="Listaszerbekezds1"/>
        <w:numPr>
          <w:ilvl w:val="0"/>
          <w:numId w:val="14"/>
        </w:numPr>
        <w:jc w:val="both"/>
      </w:pPr>
      <w:r w:rsidRPr="00A32AEF">
        <w:t>Vezetik az előírt nyilvántartásokat, elkészítik a napi létszámjelentést.</w:t>
      </w:r>
    </w:p>
    <w:p w:rsidR="007221E4" w:rsidRPr="00A32AEF" w:rsidRDefault="007221E4" w:rsidP="007221E4">
      <w:pPr>
        <w:pStyle w:val="Listaszerbekezds1"/>
        <w:numPr>
          <w:ilvl w:val="0"/>
          <w:numId w:val="14"/>
        </w:numPr>
        <w:jc w:val="both"/>
      </w:pPr>
      <w:r w:rsidRPr="00A32AEF">
        <w:t>Gondoskodnak a dolgozók balesetvédelmi, és tűzvédelmi oktatásának megszervezéséről, a tűzvédelmi, munkavédelmi utasítások betartásáról.</w:t>
      </w:r>
    </w:p>
    <w:p w:rsidR="007221E4" w:rsidRPr="00A32AEF" w:rsidRDefault="007221E4" w:rsidP="007221E4">
      <w:pPr>
        <w:pStyle w:val="Listaszerbekezds1"/>
        <w:numPr>
          <w:ilvl w:val="0"/>
          <w:numId w:val="14"/>
        </w:numPr>
        <w:jc w:val="both"/>
      </w:pPr>
      <w:r w:rsidRPr="00A32AEF">
        <w:t>Ellenőrzik és biztosítják a szakmai és technikai munkafolyamatok szakszerűségét és a higiénés szabályok betartását.</w:t>
      </w:r>
    </w:p>
    <w:p w:rsidR="007221E4" w:rsidRPr="00A32AEF" w:rsidRDefault="007221E4" w:rsidP="007221E4">
      <w:pPr>
        <w:pStyle w:val="Listaszerbekezds1"/>
        <w:numPr>
          <w:ilvl w:val="0"/>
          <w:numId w:val="14"/>
        </w:numPr>
        <w:jc w:val="both"/>
      </w:pPr>
      <w:r w:rsidRPr="00A32AEF">
        <w:t>Kapcsolatot tartanak a szülőkkel, értékelik a bölcsődei munkával kapcsolatos észrevételeket és továbbítják az intézményvezetőnek.</w:t>
      </w:r>
    </w:p>
    <w:p w:rsidR="007221E4" w:rsidRPr="00A32AEF" w:rsidRDefault="007221E4" w:rsidP="007221E4">
      <w:pPr>
        <w:pStyle w:val="Listaszerbekezds1"/>
        <w:numPr>
          <w:ilvl w:val="0"/>
          <w:numId w:val="14"/>
        </w:numPr>
        <w:jc w:val="both"/>
      </w:pPr>
      <w:r w:rsidRPr="00A32AEF">
        <w:t>Folyamatos kapcsolatot ápolnak az óvodákkal, segítik a szülőket a megfelelő Intézmény kiválasztásában.</w:t>
      </w:r>
    </w:p>
    <w:p w:rsidR="007221E4" w:rsidRPr="00A32AEF" w:rsidRDefault="007221E4" w:rsidP="007221E4">
      <w:pPr>
        <w:pStyle w:val="Listaszerbekezds1"/>
        <w:numPr>
          <w:ilvl w:val="0"/>
          <w:numId w:val="14"/>
        </w:numPr>
        <w:jc w:val="both"/>
      </w:pPr>
      <w:r w:rsidRPr="00A32AEF">
        <w:t>Szervezik, és közösen levezetik a munkaértekezleteket, szülői értekezleteket.</w:t>
      </w:r>
    </w:p>
    <w:p w:rsidR="007221E4" w:rsidRPr="00A32AEF" w:rsidRDefault="007221E4" w:rsidP="007221E4">
      <w:pPr>
        <w:pStyle w:val="Listaszerbekezds1"/>
        <w:numPr>
          <w:ilvl w:val="0"/>
          <w:numId w:val="14"/>
        </w:numPr>
        <w:jc w:val="both"/>
      </w:pPr>
      <w:r w:rsidRPr="00A32AEF">
        <w:t>Rendszeresen ellenőrzik a szakdolgozók, a technikai munkatársak munkáját és etikai magatartását.</w:t>
      </w:r>
    </w:p>
    <w:p w:rsidR="007221E4" w:rsidRPr="00A32AEF" w:rsidRDefault="007221E4" w:rsidP="007221E4">
      <w:pPr>
        <w:pStyle w:val="Listaszerbekezds1"/>
        <w:numPr>
          <w:ilvl w:val="0"/>
          <w:numId w:val="14"/>
        </w:numPr>
        <w:jc w:val="both"/>
      </w:pPr>
      <w:r w:rsidRPr="00A32AEF">
        <w:t>Közreműködnek a felújítási és karbantartási munkák előkészítésében és szervezésében.</w:t>
      </w:r>
    </w:p>
    <w:p w:rsidR="007221E4" w:rsidRPr="00A32AEF" w:rsidRDefault="007221E4" w:rsidP="007221E4">
      <w:pPr>
        <w:pStyle w:val="Listaszerbekezds1"/>
        <w:numPr>
          <w:ilvl w:val="0"/>
          <w:numId w:val="14"/>
        </w:numPr>
        <w:jc w:val="both"/>
      </w:pPr>
      <w:r w:rsidRPr="00A32AEF">
        <w:t>Ellenőrzik a kisgyermeknevelők által vezetett dokumentációt, a takarítás elvégzését.</w:t>
      </w:r>
    </w:p>
    <w:p w:rsidR="007221E4" w:rsidRPr="00A32AEF" w:rsidRDefault="007221E4" w:rsidP="007221E4">
      <w:pPr>
        <w:pStyle w:val="Listaszerbekezds1"/>
        <w:numPr>
          <w:ilvl w:val="0"/>
          <w:numId w:val="14"/>
        </w:numPr>
        <w:jc w:val="both"/>
      </w:pPr>
      <w:r w:rsidRPr="00A32AEF">
        <w:t>Közreműködnek az étkezési térítési díjak beszedésében.</w:t>
      </w:r>
    </w:p>
    <w:p w:rsidR="007221E4" w:rsidRPr="00A32AEF" w:rsidRDefault="007221E4" w:rsidP="007221E4">
      <w:pPr>
        <w:jc w:val="both"/>
      </w:pPr>
      <w:r w:rsidRPr="00A32AEF">
        <w:t>A bölcsődei vezetők feladatköreit a részletes munkaköri leírás tartalmazza.</w:t>
      </w:r>
    </w:p>
    <w:p w:rsidR="007221E4" w:rsidRPr="00A32AEF" w:rsidRDefault="007221E4" w:rsidP="007221E4">
      <w:pPr>
        <w:jc w:val="both"/>
      </w:pPr>
    </w:p>
    <w:p w:rsidR="007221E4" w:rsidRPr="00A32AEF" w:rsidRDefault="007221E4" w:rsidP="00EA00C8">
      <w:pPr>
        <w:jc w:val="both"/>
      </w:pPr>
      <w:r w:rsidRPr="00A32AEF">
        <w:t>Óvodák szakmai igazgató-helyetteseinek feladatköreit az SZMSZ VI.5. fejezete tartalmazza</w:t>
      </w:r>
    </w:p>
    <w:p w:rsidR="007221E4" w:rsidRPr="00A32AEF" w:rsidRDefault="007221E4" w:rsidP="00EA00C8">
      <w:pPr>
        <w:jc w:val="both"/>
      </w:pPr>
      <w:r w:rsidRPr="00A32AEF">
        <w:t>Tagóvoda-vezetők feladatköreit az SZMSZ VI.5. fejezete tartalmazza</w:t>
      </w:r>
    </w:p>
    <w:p w:rsidR="007221E4" w:rsidRDefault="007221E4" w:rsidP="007221E4">
      <w:pPr>
        <w:jc w:val="both"/>
      </w:pPr>
    </w:p>
    <w:p w:rsidR="007221E4" w:rsidRPr="00A32AEF" w:rsidRDefault="007221E4" w:rsidP="007221E4">
      <w:pPr>
        <w:jc w:val="both"/>
      </w:pPr>
    </w:p>
    <w:p w:rsidR="007221E4" w:rsidRPr="008C0E71" w:rsidRDefault="007221E4" w:rsidP="007221E4">
      <w:pPr>
        <w:pStyle w:val="Cmsor1"/>
        <w:spacing w:before="0" w:after="0"/>
        <w:jc w:val="center"/>
        <w:rPr>
          <w:b w:val="0"/>
          <w:bCs w:val="0"/>
        </w:rPr>
      </w:pPr>
      <w:bookmarkStart w:id="117" w:name="_Toc517179594"/>
      <w:r w:rsidRPr="008C0E71">
        <w:rPr>
          <w:rFonts w:ascii="Times New Roman" w:hAnsi="Times New Roman" w:cs="Times New Roman"/>
          <w:bCs w:val="0"/>
          <w:sz w:val="24"/>
          <w:szCs w:val="24"/>
        </w:rPr>
        <w:t>V. RÉSZ</w:t>
      </w:r>
      <w:bookmarkEnd w:id="117"/>
    </w:p>
    <w:p w:rsidR="007221E4" w:rsidRPr="008C0E71" w:rsidRDefault="007221E4" w:rsidP="007221E4">
      <w:pPr>
        <w:pStyle w:val="Cmsor1"/>
        <w:spacing w:before="0" w:after="0"/>
        <w:jc w:val="center"/>
        <w:rPr>
          <w:b w:val="0"/>
          <w:bCs w:val="0"/>
        </w:rPr>
      </w:pPr>
      <w:bookmarkStart w:id="118" w:name="_Toc517179595"/>
      <w:r w:rsidRPr="008C0E71">
        <w:rPr>
          <w:rFonts w:ascii="Times New Roman" w:hAnsi="Times New Roman" w:cs="Times New Roman"/>
          <w:bCs w:val="0"/>
          <w:sz w:val="24"/>
          <w:szCs w:val="24"/>
        </w:rPr>
        <w:t>A DÓHSZK MŰKÖDÉSE</w:t>
      </w:r>
      <w:bookmarkEnd w:id="118"/>
    </w:p>
    <w:p w:rsidR="007221E4" w:rsidRPr="00A32AEF" w:rsidRDefault="007221E4" w:rsidP="007221E4">
      <w:pPr>
        <w:jc w:val="both"/>
        <w:rPr>
          <w:b/>
          <w:bCs/>
        </w:rPr>
      </w:pPr>
    </w:p>
    <w:p w:rsidR="007221E4" w:rsidRPr="008C0E71" w:rsidRDefault="007221E4" w:rsidP="007221E4">
      <w:pPr>
        <w:pStyle w:val="Listaszerbekezds"/>
        <w:numPr>
          <w:ilvl w:val="0"/>
          <w:numId w:val="111"/>
        </w:numPr>
        <w:jc w:val="both"/>
        <w:outlineLvl w:val="1"/>
      </w:pPr>
      <w:bookmarkStart w:id="119" w:name="_Toc517179596"/>
      <w:r w:rsidRPr="008C0E71">
        <w:rPr>
          <w:b/>
          <w:bCs/>
        </w:rPr>
        <w:t>Általános szabályok</w:t>
      </w:r>
      <w:bookmarkEnd w:id="119"/>
    </w:p>
    <w:p w:rsidR="007221E4" w:rsidRPr="00A32AEF" w:rsidRDefault="007221E4" w:rsidP="007221E4">
      <w:pPr>
        <w:jc w:val="both"/>
        <w:outlineLvl w:val="1"/>
      </w:pPr>
    </w:p>
    <w:p w:rsidR="007221E4" w:rsidRPr="00A32AEF" w:rsidRDefault="007221E4" w:rsidP="00EA00C8">
      <w:pPr>
        <w:pStyle w:val="Listaszerbekezds"/>
        <w:numPr>
          <w:ilvl w:val="0"/>
          <w:numId w:val="136"/>
        </w:numPr>
        <w:tabs>
          <w:tab w:val="left" w:pos="426"/>
        </w:tabs>
        <w:jc w:val="both"/>
      </w:pPr>
      <w:r w:rsidRPr="00A32AEF">
        <w:t>A DÓHSZK intézményegységei folyamatos működését a jogszabályok, az intézményi szabályzatok, az ügyrendek, vezetői utasítások, valamint a fenntartó képviseletében eljáró személy utasításai határozzák meg.</w:t>
      </w:r>
    </w:p>
    <w:p w:rsidR="007221E4" w:rsidRPr="00A32AEF" w:rsidRDefault="007221E4" w:rsidP="00EA00C8">
      <w:pPr>
        <w:pStyle w:val="Listaszerbekezds"/>
        <w:numPr>
          <w:ilvl w:val="0"/>
          <w:numId w:val="136"/>
        </w:numPr>
        <w:jc w:val="both"/>
      </w:pPr>
      <w:r w:rsidRPr="00A32AEF">
        <w:t>A DÓHSZK vezetőjének és egyéb munkatársainak feladatait az SZMSZ-ben nevesített munkakörökhöz tartozó feladat – és hatáskörök, valamint névre szóló munkaköri leírás szabályozza.</w:t>
      </w:r>
    </w:p>
    <w:p w:rsidR="007221E4" w:rsidRPr="00A32AEF" w:rsidRDefault="007221E4" w:rsidP="00EA00C8">
      <w:pPr>
        <w:pStyle w:val="Listaszerbekezds"/>
        <w:numPr>
          <w:ilvl w:val="0"/>
          <w:numId w:val="136"/>
        </w:numPr>
        <w:jc w:val="both"/>
      </w:pPr>
      <w:r w:rsidRPr="00A32AEF">
        <w:t>A DÓHSZK valamennyi szervezeti egységének dolgozója köteles a tudomására jutott hivatalos információt közvetlen felettese egyidejű értesítése mellett ahhoz az érintett szervezeti egységhez eljuttatni, melynek feladatkörét az érinti, vagy amelynek feladatvégzéséhez arra szükség van.</w:t>
      </w:r>
    </w:p>
    <w:p w:rsidR="007221E4" w:rsidRPr="00A32AEF" w:rsidRDefault="007221E4" w:rsidP="00EA00C8">
      <w:pPr>
        <w:pStyle w:val="Listaszerbekezds"/>
        <w:numPr>
          <w:ilvl w:val="0"/>
          <w:numId w:val="136"/>
        </w:numPr>
        <w:jc w:val="both"/>
      </w:pPr>
      <w:r w:rsidRPr="00A32AEF">
        <w:t>A DÓHSZK vezető, ha jogszabály másképpen nem rendelkezik</w:t>
      </w:r>
    </w:p>
    <w:p w:rsidR="007221E4" w:rsidRPr="00A32AEF" w:rsidRDefault="007221E4" w:rsidP="00EA00C8">
      <w:pPr>
        <w:pStyle w:val="Listaszerbekezds"/>
        <w:numPr>
          <w:ilvl w:val="0"/>
          <w:numId w:val="137"/>
        </w:numPr>
        <w:jc w:val="both"/>
      </w:pPr>
      <w:r w:rsidRPr="00A32AEF">
        <w:t>egyes feladat- és hatásköre gyakorlását az alárendeltségébe tartozó vezetőre írásban - eseti jelleggel vagy visszavonásig - átruházhatja,</w:t>
      </w:r>
    </w:p>
    <w:p w:rsidR="007221E4" w:rsidRPr="00A32AEF" w:rsidRDefault="007221E4" w:rsidP="00EA00C8">
      <w:pPr>
        <w:pStyle w:val="Listaszerbekezds"/>
        <w:numPr>
          <w:ilvl w:val="0"/>
          <w:numId w:val="137"/>
        </w:numPr>
        <w:jc w:val="both"/>
      </w:pPr>
      <w:r w:rsidRPr="00A32AEF">
        <w:t>az alárendeltségébe tartozó személytől bármely ügyet magához vonhat,</w:t>
      </w:r>
    </w:p>
    <w:p w:rsidR="007221E4" w:rsidRPr="00A32AEF" w:rsidRDefault="007221E4" w:rsidP="00EA00C8">
      <w:pPr>
        <w:pStyle w:val="Listaszerbekezds"/>
        <w:numPr>
          <w:ilvl w:val="0"/>
          <w:numId w:val="137"/>
        </w:numPr>
        <w:jc w:val="both"/>
      </w:pPr>
      <w:r w:rsidRPr="00A32AEF">
        <w:t>a szakterületéhez tartozó esetekben – a jogszabályok keretei közt – szükség szerint érdemi utasítást adhat,</w:t>
      </w:r>
    </w:p>
    <w:p w:rsidR="007221E4" w:rsidRPr="00A32AEF" w:rsidRDefault="007221E4" w:rsidP="007221E4">
      <w:pPr>
        <w:pStyle w:val="Listaszerbekezds"/>
        <w:numPr>
          <w:ilvl w:val="0"/>
          <w:numId w:val="114"/>
        </w:numPr>
        <w:jc w:val="both"/>
      </w:pPr>
      <w:r w:rsidRPr="00A32AEF">
        <w:lastRenderedPageBreak/>
        <w:t>a jogszabályok szabta keretek között megsemmisítheti, vagy</w:t>
      </w:r>
      <w:r>
        <w:t xml:space="preserve"> </w:t>
      </w:r>
      <w:r w:rsidRPr="00A32AEF">
        <w:t>megváltoztathatja az alárendeltségébe tartozó bármely szervezeti egység vezetője, vagy munkatársa által hozott döntést, illetve kezdeményezheti a döntés megsemmisítését, vagy megváltoztatását.</w:t>
      </w:r>
    </w:p>
    <w:p w:rsidR="007221E4" w:rsidRPr="00A32AEF" w:rsidRDefault="007221E4" w:rsidP="00EA00C8">
      <w:pPr>
        <w:pStyle w:val="Listaszerbekezds"/>
        <w:numPr>
          <w:ilvl w:val="0"/>
          <w:numId w:val="136"/>
        </w:numPr>
        <w:tabs>
          <w:tab w:val="left" w:pos="284"/>
        </w:tabs>
        <w:jc w:val="both"/>
      </w:pPr>
      <w:r w:rsidRPr="00A32AEF">
        <w:t xml:space="preserve">A </w:t>
      </w:r>
      <w:proofErr w:type="spellStart"/>
      <w:r w:rsidRPr="00A32AEF">
        <w:t>DÓHSZK-nál</w:t>
      </w:r>
      <w:proofErr w:type="spellEnd"/>
      <w:r w:rsidRPr="00A32AEF">
        <w:t xml:space="preserve"> foglalkoztatott közalkalmazott, közmunka keretében dolgozó, a költségvetési szervvel munka-, illetve megbízási jogviszonyban álló a gondozottól, ügyféltől pénzt vagy ajándékot nem fogadhat el, illetve sem maga, sem hozzátartozója, egyenes és oldalági rokona a gondozottal személyi, tartási (életjáradéki, öröklési) szerződést nem köthet, gondnokként nem rendelhető ki.</w:t>
      </w:r>
    </w:p>
    <w:p w:rsidR="007221E4" w:rsidRPr="00A32AEF" w:rsidRDefault="007221E4" w:rsidP="00EA00C8">
      <w:pPr>
        <w:pStyle w:val="Listaszerbekezds"/>
        <w:numPr>
          <w:ilvl w:val="0"/>
          <w:numId w:val="136"/>
        </w:numPr>
        <w:tabs>
          <w:tab w:val="left" w:pos="284"/>
        </w:tabs>
        <w:jc w:val="both"/>
      </w:pPr>
      <w:r w:rsidRPr="00A32AEF">
        <w:t>A DÓHSZK valamennyi dolgozója felelős a területéhez tartozó szakmai szabályok betartásáért.</w:t>
      </w:r>
    </w:p>
    <w:p w:rsidR="007221E4" w:rsidRPr="00A32AEF" w:rsidRDefault="007221E4" w:rsidP="00EA00C8">
      <w:pPr>
        <w:pStyle w:val="Listaszerbekezds"/>
        <w:numPr>
          <w:ilvl w:val="0"/>
          <w:numId w:val="136"/>
        </w:numPr>
        <w:jc w:val="both"/>
      </w:pPr>
      <w:r w:rsidRPr="00A32AEF">
        <w:t>A DÓHSZK szociális feladatokat ellátó dolgozói munkájuk során a Szociális Munka Etikai Kódexe útmutatásai szerint kötelesek eljárni.</w:t>
      </w:r>
    </w:p>
    <w:p w:rsidR="007221E4" w:rsidRPr="00A32AEF" w:rsidRDefault="007221E4" w:rsidP="00EA00C8">
      <w:pPr>
        <w:pStyle w:val="Listaszerbekezds"/>
        <w:numPr>
          <w:ilvl w:val="0"/>
          <w:numId w:val="136"/>
        </w:numPr>
        <w:tabs>
          <w:tab w:val="left" w:pos="284"/>
        </w:tabs>
        <w:jc w:val="both"/>
      </w:pPr>
      <w:r w:rsidRPr="00A32AEF">
        <w:t>A DÓHSZK valamennyi dolgozója felelős az adatvédelemre vonatkozó jogszabályok betartásáért.</w:t>
      </w:r>
    </w:p>
    <w:p w:rsidR="007221E4" w:rsidRPr="00A32AEF" w:rsidRDefault="007221E4" w:rsidP="00EA00C8">
      <w:pPr>
        <w:pStyle w:val="Listaszerbekezds"/>
        <w:numPr>
          <w:ilvl w:val="0"/>
          <w:numId w:val="136"/>
        </w:numPr>
        <w:tabs>
          <w:tab w:val="left" w:pos="426"/>
        </w:tabs>
        <w:jc w:val="both"/>
      </w:pPr>
      <w:r w:rsidRPr="00A32AEF">
        <w:t>A Szociális Munka Etikai Kódexének és az adatvédelmi jogszabálynak ismertetése az érintett munkavállalók munkába álláskor a munkahelyi vezetők feladata.</w:t>
      </w:r>
    </w:p>
    <w:p w:rsidR="007221E4" w:rsidRPr="00A32AEF" w:rsidRDefault="007221E4" w:rsidP="00EA00C8">
      <w:pPr>
        <w:pStyle w:val="Listaszerbekezds"/>
        <w:numPr>
          <w:ilvl w:val="0"/>
          <w:numId w:val="136"/>
        </w:numPr>
        <w:tabs>
          <w:tab w:val="left" w:pos="426"/>
        </w:tabs>
        <w:jc w:val="both"/>
      </w:pPr>
      <w:r w:rsidRPr="00A32AEF">
        <w:t>A kiadmányozásra előkészített iratokat a DÓHSZK igazgatója által kibocsátott ügyrend szerint kell felterjeszteni a kiadmányozásra jogosult személyhez.</w:t>
      </w:r>
    </w:p>
    <w:p w:rsidR="007221E4" w:rsidRPr="00A32AEF" w:rsidRDefault="007221E4" w:rsidP="00EA00C8">
      <w:pPr>
        <w:pStyle w:val="Listaszerbekezds"/>
        <w:numPr>
          <w:ilvl w:val="0"/>
          <w:numId w:val="136"/>
        </w:numPr>
        <w:tabs>
          <w:tab w:val="left" w:pos="426"/>
        </w:tabs>
        <w:jc w:val="both"/>
      </w:pPr>
      <w:r w:rsidRPr="00A32AEF">
        <w:t>A felettes vezető rendelkezése alapján a dolgozók kötelesek olyan szakmai tevékenység ellátására, illetve intézésre is, amely e szabályzat, az ügyrend, vagy a munkaköri leírás szerint más szervezeti egység, vezető, vagy munkatárs feladatkörébe tartozik, de képzettségük, felkészültségük alapján a feladat végrehajtására alkalmasak. Ilyen eset</w:t>
      </w:r>
      <w:r>
        <w:t>é</w:t>
      </w:r>
      <w:r w:rsidRPr="00A32AEF">
        <w:t>ben az ügyben egyébként feladatkörrel rendelkező szervezeti egység tájékoztatásáról a feladat végrehajtását elrendelő gondoskodik.</w:t>
      </w:r>
    </w:p>
    <w:p w:rsidR="007221E4" w:rsidRPr="00A32AEF" w:rsidRDefault="007221E4" w:rsidP="00EA00C8">
      <w:pPr>
        <w:pStyle w:val="Listaszerbekezds"/>
        <w:numPr>
          <w:ilvl w:val="0"/>
          <w:numId w:val="136"/>
        </w:numPr>
        <w:jc w:val="both"/>
      </w:pPr>
      <w:r w:rsidRPr="00A32AEF">
        <w:t>Az ügyiratok és dokumentumok kezelésének részletes szabályait az iratkezelési szabályzat tartalmazza.</w:t>
      </w:r>
    </w:p>
    <w:p w:rsidR="007221E4" w:rsidRPr="00A32AEF" w:rsidRDefault="007221E4" w:rsidP="00EA00C8">
      <w:pPr>
        <w:pStyle w:val="Listaszerbekezds"/>
        <w:numPr>
          <w:ilvl w:val="0"/>
          <w:numId w:val="136"/>
        </w:numPr>
        <w:tabs>
          <w:tab w:val="left" w:pos="426"/>
        </w:tabs>
        <w:jc w:val="both"/>
      </w:pPr>
      <w:r w:rsidRPr="00A32AEF">
        <w:t>Munkaügyi és humánpolitikai feladatellátás keretében valósul meg a hosszú- és középtávú személyzeti munka feltételeinek kidolgozása, megvalósulásának biztosítása, munkaerő gazdálkodási koncepciók és az ezzel kapcsolatos intézkedések kidolgozása. A szervezeti egységekkel egyeztetve a munkaerőszükséglet-tervezés, felvétel, gazdálkodás és teljesítményösztönzés feladatainak lebonyolításában, minőségének javításában közreműködik. Az Intézményben a minőségirányítási tevékenység meghonosítása és működtetése, az anyagi és erkölcsi elismerések rendszerének kidolgozása. Feladat a munka és tűzvédelemmel, a foglalkozási balesetekkel összefüggő kapcsolattartás, ezzel kapcsolatban az Intézmény által kötelezően vezetendő nyilvántartások és dokumentumok vezetése és kezelése, az egészséges munkakörülmények biztosításával kapcsolatos előkészítési és javaslattételi feladatok ellátása.</w:t>
      </w:r>
    </w:p>
    <w:p w:rsidR="007221E4" w:rsidRPr="00A32AEF" w:rsidRDefault="007221E4" w:rsidP="00EA00C8">
      <w:pPr>
        <w:pStyle w:val="Listaszerbekezds"/>
        <w:numPr>
          <w:ilvl w:val="0"/>
          <w:numId w:val="136"/>
        </w:numPr>
        <w:tabs>
          <w:tab w:val="left" w:pos="426"/>
        </w:tabs>
        <w:jc w:val="both"/>
      </w:pPr>
      <w:r>
        <w:t>13.</w:t>
      </w:r>
      <w:r>
        <w:tab/>
      </w:r>
      <w:r w:rsidRPr="00A32AEF">
        <w:t>A DÓHSZK személyzeti ügyeit önállóan intézi</w:t>
      </w:r>
      <w:r w:rsidR="00EA00C8">
        <w:t>.</w:t>
      </w:r>
      <w:r w:rsidRPr="00A32AEF">
        <w:t xml:space="preserve"> </w:t>
      </w:r>
    </w:p>
    <w:p w:rsidR="007221E4" w:rsidRPr="00C556EE" w:rsidRDefault="007221E4" w:rsidP="00EA00C8">
      <w:pPr>
        <w:pStyle w:val="Listaszerbekezds"/>
        <w:numPr>
          <w:ilvl w:val="0"/>
          <w:numId w:val="136"/>
        </w:numPr>
        <w:jc w:val="both"/>
        <w:rPr>
          <w:b/>
          <w:bCs/>
        </w:rPr>
      </w:pPr>
      <w:r>
        <w:t>15.</w:t>
      </w:r>
      <w:r>
        <w:tab/>
      </w:r>
      <w:r w:rsidRPr="00A32AEF">
        <w:t>A részletes költségvetési egyeztetés, vagy a felújítási, beruházási terv előkészítése során nem jóváhagyott beszerzések kezdeményezése, szerződéskötés kizárólag a fenntartó képviselőjének – a polgármesternek – az egyetértésével történhetnek.</w:t>
      </w:r>
    </w:p>
    <w:p w:rsidR="007221E4" w:rsidRDefault="007221E4" w:rsidP="007221E4">
      <w:pPr>
        <w:jc w:val="both"/>
        <w:rPr>
          <w:b/>
          <w:bCs/>
        </w:rPr>
      </w:pPr>
    </w:p>
    <w:p w:rsidR="00C556EE" w:rsidRDefault="00C556EE" w:rsidP="007221E4">
      <w:pPr>
        <w:suppressAutoHyphens w:val="0"/>
        <w:rPr>
          <w:b/>
          <w:bCs/>
        </w:rPr>
      </w:pPr>
    </w:p>
    <w:p w:rsidR="007221E4" w:rsidRDefault="007221E4" w:rsidP="007221E4">
      <w:pPr>
        <w:suppressAutoHyphens w:val="0"/>
        <w:rPr>
          <w:b/>
          <w:bCs/>
        </w:rPr>
      </w:pPr>
    </w:p>
    <w:p w:rsidR="007221E4" w:rsidRDefault="007221E4" w:rsidP="007221E4">
      <w:pPr>
        <w:jc w:val="both"/>
        <w:rPr>
          <w:b/>
          <w:bCs/>
        </w:rPr>
      </w:pPr>
    </w:p>
    <w:p w:rsidR="00C556EE" w:rsidRDefault="00C556EE" w:rsidP="007221E4">
      <w:pPr>
        <w:jc w:val="both"/>
        <w:rPr>
          <w:b/>
          <w:bCs/>
        </w:rPr>
      </w:pPr>
    </w:p>
    <w:p w:rsidR="00C556EE" w:rsidRDefault="00C556EE" w:rsidP="007221E4">
      <w:pPr>
        <w:jc w:val="both"/>
        <w:rPr>
          <w:b/>
          <w:bCs/>
        </w:rPr>
      </w:pPr>
    </w:p>
    <w:p w:rsidR="00C556EE" w:rsidRDefault="00C556EE" w:rsidP="007221E4">
      <w:pPr>
        <w:jc w:val="both"/>
        <w:rPr>
          <w:b/>
          <w:bCs/>
        </w:rPr>
      </w:pPr>
    </w:p>
    <w:p w:rsidR="00C556EE" w:rsidRDefault="00C556EE" w:rsidP="007221E4">
      <w:pPr>
        <w:jc w:val="both"/>
        <w:rPr>
          <w:b/>
          <w:bCs/>
        </w:rPr>
      </w:pPr>
    </w:p>
    <w:p w:rsidR="00AF3BA7" w:rsidRPr="00A32AEF" w:rsidRDefault="00AF3BA7" w:rsidP="007221E4">
      <w:pPr>
        <w:jc w:val="both"/>
        <w:rPr>
          <w:b/>
          <w:bCs/>
        </w:rPr>
      </w:pPr>
    </w:p>
    <w:p w:rsidR="007221E4" w:rsidRPr="008C0E71" w:rsidRDefault="007221E4" w:rsidP="007221E4">
      <w:pPr>
        <w:pStyle w:val="Listaszerbekezds"/>
        <w:numPr>
          <w:ilvl w:val="0"/>
          <w:numId w:val="111"/>
        </w:numPr>
        <w:jc w:val="both"/>
        <w:outlineLvl w:val="1"/>
        <w:rPr>
          <w:b/>
          <w:bCs/>
        </w:rPr>
      </w:pPr>
      <w:bookmarkStart w:id="120" w:name="_Toc517179597"/>
      <w:r w:rsidRPr="008C0E71">
        <w:rPr>
          <w:b/>
          <w:bCs/>
        </w:rPr>
        <w:t>Részletes szabályok</w:t>
      </w:r>
      <w:bookmarkEnd w:id="120"/>
    </w:p>
    <w:p w:rsidR="007221E4" w:rsidRPr="00A32AEF" w:rsidRDefault="007221E4" w:rsidP="007221E4">
      <w:pPr>
        <w:jc w:val="both"/>
        <w:rPr>
          <w:b/>
          <w:bCs/>
          <w:u w:val="single"/>
        </w:rPr>
      </w:pPr>
    </w:p>
    <w:p w:rsidR="007221E4" w:rsidRPr="00A32AEF" w:rsidRDefault="007221E4" w:rsidP="007221E4">
      <w:pPr>
        <w:pStyle w:val="Listaszerbekezds"/>
        <w:numPr>
          <w:ilvl w:val="0"/>
          <w:numId w:val="115"/>
        </w:numPr>
        <w:jc w:val="both"/>
      </w:pPr>
      <w:r w:rsidRPr="008C0E71">
        <w:rPr>
          <w:b/>
          <w:bCs/>
        </w:rPr>
        <w:t>A munkaterv készítése</w:t>
      </w:r>
    </w:p>
    <w:p w:rsidR="007221E4" w:rsidRPr="00A32AEF" w:rsidRDefault="007221E4" w:rsidP="007221E4">
      <w:pPr>
        <w:jc w:val="both"/>
      </w:pPr>
      <w:r w:rsidRPr="00A32AEF">
        <w:t>A DÓHSZK fő feladatait az éveként összeállított intézményi munkaterv foglalja össze. A terv tartalmazza a jogszabályokban szereplő, a DÓHSZK-t érintő kötelezettségeket, a fenntartó döntéseiből eredő további kötelezettségvállalásból eredő feladatokat. A munkaterveket, valamint az éves értékeléseket intézményegységenként kell elkészíteni.</w:t>
      </w:r>
    </w:p>
    <w:p w:rsidR="007221E4" w:rsidRPr="00A32AEF" w:rsidRDefault="007221E4" w:rsidP="007221E4">
      <w:pPr>
        <w:jc w:val="both"/>
        <w:rPr>
          <w:b/>
          <w:bCs/>
        </w:rPr>
      </w:pPr>
      <w:r w:rsidRPr="00A32AEF">
        <w:t>A munkatervet a DÓHSZK vezetője hagyja jóvá, tájékoztatásul a fenntartó részére meg kell küldeni.</w:t>
      </w:r>
    </w:p>
    <w:p w:rsidR="007221E4" w:rsidRPr="00A32AEF" w:rsidRDefault="007221E4" w:rsidP="007221E4">
      <w:pPr>
        <w:jc w:val="both"/>
        <w:rPr>
          <w:b/>
          <w:bCs/>
        </w:rPr>
      </w:pPr>
    </w:p>
    <w:p w:rsidR="007221E4" w:rsidRPr="00A32AEF" w:rsidRDefault="007221E4" w:rsidP="007221E4">
      <w:pPr>
        <w:pStyle w:val="Listaszerbekezds"/>
        <w:numPr>
          <w:ilvl w:val="0"/>
          <w:numId w:val="115"/>
        </w:numPr>
        <w:jc w:val="both"/>
      </w:pPr>
      <w:r w:rsidRPr="008C0E71">
        <w:rPr>
          <w:b/>
          <w:bCs/>
        </w:rPr>
        <w:t>A kiadmányozási jog gyakorlása</w:t>
      </w:r>
    </w:p>
    <w:p w:rsidR="007221E4" w:rsidRPr="00A32AEF" w:rsidRDefault="007221E4" w:rsidP="007221E4">
      <w:pPr>
        <w:jc w:val="both"/>
      </w:pPr>
      <w:r w:rsidRPr="00A32AEF">
        <w:t>A kiadmányozási jog gyakorlásának részletes szabályait a DÓHSZK vezetője határozza meg úgy, hogy a jogszerűségi és szakszerűségi követelmények érvényesülése mellett biztosított legyen a gyors ügyintézés is (részletesen az Iratkezelési szabályzatban).</w:t>
      </w:r>
    </w:p>
    <w:p w:rsidR="007221E4" w:rsidRPr="00A32AEF" w:rsidRDefault="007221E4" w:rsidP="007221E4">
      <w:pPr>
        <w:jc w:val="both"/>
      </w:pPr>
    </w:p>
    <w:p w:rsidR="007221E4" w:rsidRPr="00A32AEF" w:rsidRDefault="007221E4" w:rsidP="007221E4">
      <w:pPr>
        <w:pStyle w:val="Listaszerbekezds"/>
        <w:numPr>
          <w:ilvl w:val="0"/>
          <w:numId w:val="115"/>
        </w:numPr>
        <w:jc w:val="both"/>
      </w:pPr>
      <w:r w:rsidRPr="008C0E71">
        <w:rPr>
          <w:b/>
          <w:bCs/>
        </w:rPr>
        <w:t>A DÓHSZK képviselete</w:t>
      </w:r>
    </w:p>
    <w:p w:rsidR="007221E4" w:rsidRPr="00A32AEF" w:rsidRDefault="007221E4" w:rsidP="007221E4">
      <w:pPr>
        <w:jc w:val="both"/>
      </w:pPr>
      <w:r w:rsidRPr="00A32AEF">
        <w:t>A DÓHSZK általános képviseletét a DÓHSZK vezetője látja el.</w:t>
      </w:r>
    </w:p>
    <w:p w:rsidR="007221E4" w:rsidRPr="00A32AEF" w:rsidRDefault="007221E4" w:rsidP="007221E4">
      <w:pPr>
        <w:jc w:val="both"/>
        <w:rPr>
          <w:b/>
          <w:bCs/>
        </w:rPr>
      </w:pPr>
      <w:r w:rsidRPr="00A32AEF">
        <w:t>A DÓHSZK képviselője a hozzárendelt szakmai területük vonatkozásában a DÓHSZK vezetőjével való előzetes egyeztetés mellett a szakmai igazgatók, a szakmai egység vezetők, valamint a tagóvoda-vezetők és telephelyvezetők, továbbá a DÓHSZK vezetője által konkrét ügy tekintetében az általa írásban kijelölt személy is lehet.</w:t>
      </w:r>
    </w:p>
    <w:p w:rsidR="007221E4" w:rsidRPr="00A32AEF" w:rsidRDefault="007221E4" w:rsidP="007221E4">
      <w:pPr>
        <w:jc w:val="both"/>
        <w:rPr>
          <w:b/>
          <w:bCs/>
        </w:rPr>
      </w:pPr>
    </w:p>
    <w:p w:rsidR="007221E4" w:rsidRPr="00A32AEF" w:rsidRDefault="007221E4" w:rsidP="007221E4">
      <w:pPr>
        <w:pStyle w:val="Listaszerbekezds"/>
        <w:numPr>
          <w:ilvl w:val="0"/>
          <w:numId w:val="115"/>
        </w:numPr>
        <w:jc w:val="both"/>
      </w:pPr>
      <w:r w:rsidRPr="008C0E71">
        <w:rPr>
          <w:b/>
          <w:bCs/>
        </w:rPr>
        <w:t>A sajtóval és a tömegtájékoztatást végző szervekkel való kapcsolattartás rendje</w:t>
      </w:r>
    </w:p>
    <w:p w:rsidR="007221E4" w:rsidRPr="00A32AEF" w:rsidRDefault="007221E4" w:rsidP="007221E4">
      <w:pPr>
        <w:jc w:val="both"/>
      </w:pPr>
      <w:r w:rsidRPr="00A32AEF">
        <w:t>A DÓHSZK az egységes, összehangolt tájékoztatás, valamint a médiával való jó kapcsolat érdekében a DÓHSZK vezetője útján tájékoztatja a közvéleményt a tevékenységéről. A vezetőt jelen kapcsolattartási feladataiban az szakmai igazgatók, a szakmai egység vezetők, valamint a tagóvoda-vezetők és telephelyvezetők helyettesítik.</w:t>
      </w:r>
    </w:p>
    <w:p w:rsidR="007221E4" w:rsidRDefault="007221E4" w:rsidP="007221E4">
      <w:pPr>
        <w:jc w:val="both"/>
      </w:pPr>
      <w:r w:rsidRPr="00A32AEF">
        <w:t>A DÓHSZK vezető ezen tájékoztatási feladat ellátása során a nyilatkozat tényéről tájékoztatja a polgármestert.</w:t>
      </w:r>
    </w:p>
    <w:p w:rsidR="007221E4" w:rsidRPr="00A32AEF" w:rsidRDefault="007221E4" w:rsidP="007221E4">
      <w:pPr>
        <w:jc w:val="both"/>
        <w:rPr>
          <w:b/>
          <w:bCs/>
        </w:rPr>
      </w:pPr>
    </w:p>
    <w:p w:rsidR="007221E4" w:rsidRPr="00A32AEF" w:rsidRDefault="007221E4" w:rsidP="007221E4">
      <w:pPr>
        <w:pStyle w:val="Listaszerbekezds"/>
        <w:numPr>
          <w:ilvl w:val="0"/>
          <w:numId w:val="115"/>
        </w:numPr>
        <w:jc w:val="both"/>
      </w:pPr>
      <w:r w:rsidRPr="008C0E71">
        <w:rPr>
          <w:b/>
          <w:bCs/>
        </w:rPr>
        <w:t>Kötelezettségvállalás, ellenjegyzés, utalványozás, érvényesítés rendje</w:t>
      </w:r>
    </w:p>
    <w:p w:rsidR="007221E4" w:rsidRPr="00A32AEF" w:rsidRDefault="007221E4" w:rsidP="007221E4">
      <w:pPr>
        <w:jc w:val="both"/>
        <w:rPr>
          <w:b/>
          <w:bCs/>
        </w:rPr>
      </w:pPr>
      <w:r w:rsidRPr="00A32AEF">
        <w:t>A kötelezettségvállalás, ellenjegyzés, utalványozás, érvényesítés jogkörét gyakorló munkatárs a jogszabályok előírásainak betartásával köteles eljárni. A kötelezettségvállalásra, ellenjegyzésre, utalványozásra, érvényesítésre jogosultak körét és a helyettesítés rendjét a DÓHSZK vezető határozza meg. A vezető e körben lévő jogosultságai tekintetében a helyettesítésről írásban, külön szabályzatban rendelkezik.</w:t>
      </w:r>
    </w:p>
    <w:p w:rsidR="007221E4" w:rsidRPr="00A32AEF" w:rsidRDefault="007221E4" w:rsidP="007221E4">
      <w:pPr>
        <w:jc w:val="both"/>
        <w:rPr>
          <w:b/>
          <w:bCs/>
        </w:rPr>
      </w:pPr>
    </w:p>
    <w:p w:rsidR="007221E4" w:rsidRPr="00A32AEF" w:rsidRDefault="007221E4" w:rsidP="007221E4">
      <w:pPr>
        <w:pStyle w:val="Listaszerbekezds"/>
        <w:numPr>
          <w:ilvl w:val="0"/>
          <w:numId w:val="115"/>
        </w:numPr>
        <w:jc w:val="both"/>
      </w:pPr>
      <w:r w:rsidRPr="008C0E71">
        <w:rPr>
          <w:b/>
          <w:bCs/>
        </w:rPr>
        <w:t>A belső kontrollok, ellenőrzési kötelesség és jog gyakorlása</w:t>
      </w:r>
    </w:p>
    <w:p w:rsidR="007221E4" w:rsidRDefault="007221E4" w:rsidP="007221E4">
      <w:pPr>
        <w:jc w:val="both"/>
      </w:pPr>
      <w:r w:rsidRPr="00A32AEF">
        <w:t>A belső kontroll kézikönyvben (a továbbiakban BKK) és a belső ellenőrzési kézikönyvben előírtak szerint (a továbbiakban BEK)</w:t>
      </w:r>
    </w:p>
    <w:p w:rsidR="007221E4" w:rsidRDefault="007221E4" w:rsidP="007221E4">
      <w:pPr>
        <w:suppressAutoHyphens w:val="0"/>
        <w:rPr>
          <w:b/>
          <w:bCs/>
        </w:rPr>
      </w:pPr>
      <w:r>
        <w:rPr>
          <w:b/>
          <w:bCs/>
        </w:rPr>
        <w:br w:type="page"/>
      </w:r>
    </w:p>
    <w:p w:rsidR="007221E4" w:rsidRPr="00A32AEF" w:rsidRDefault="007221E4" w:rsidP="007221E4">
      <w:pPr>
        <w:jc w:val="both"/>
        <w:rPr>
          <w:b/>
          <w:bCs/>
        </w:rPr>
      </w:pPr>
    </w:p>
    <w:p w:rsidR="007221E4" w:rsidRPr="008C0E71" w:rsidRDefault="007221E4" w:rsidP="007221E4">
      <w:pPr>
        <w:pStyle w:val="Listaszerbekezds"/>
        <w:numPr>
          <w:ilvl w:val="0"/>
          <w:numId w:val="111"/>
        </w:numPr>
        <w:outlineLvl w:val="1"/>
        <w:rPr>
          <w:b/>
        </w:rPr>
      </w:pPr>
      <w:bookmarkStart w:id="121" w:name="_Toc517179598"/>
      <w:r w:rsidRPr="008C0E71">
        <w:rPr>
          <w:b/>
        </w:rPr>
        <w:t>A DÓHSZK értekezletei</w:t>
      </w:r>
      <w:bookmarkEnd w:id="121"/>
    </w:p>
    <w:p w:rsidR="007221E4" w:rsidRPr="00A32AEF" w:rsidRDefault="007221E4" w:rsidP="007221E4">
      <w:pPr>
        <w:jc w:val="both"/>
        <w:rPr>
          <w:b/>
          <w:bCs/>
        </w:rPr>
      </w:pPr>
    </w:p>
    <w:p w:rsidR="007221E4" w:rsidRPr="00A32AEF" w:rsidRDefault="007221E4" w:rsidP="007221E4">
      <w:pPr>
        <w:jc w:val="both"/>
      </w:pPr>
      <w:r w:rsidRPr="00A32AEF">
        <w:rPr>
          <w:b/>
          <w:bCs/>
        </w:rPr>
        <w:t>Vezetői értekezlet</w:t>
      </w:r>
    </w:p>
    <w:p w:rsidR="007221E4" w:rsidRPr="00A32AEF" w:rsidRDefault="007221E4" w:rsidP="007221E4">
      <w:pPr>
        <w:jc w:val="both"/>
      </w:pPr>
      <w:r w:rsidRPr="00A32AEF">
        <w:t>A DÓHSZK szakmai igazgatói feladatainak kijelölését, feladatokra való felkészülését szolgáló értekezlet, melyet a DÓHSZK igazgatója, vagy az általa kijelölt szakmai igazgató vezet. Az értekezlet résztvevői a DÓHSZK igazgatója, a szakmai igazgatók, a szakmai egység vezetők, a gazdasági igazgató, valamint a DÓHSZK igazgatója által kijelölt munkatársak (pl. belső ellenőr, humánpolitikai ügyintéző). Az értekezlet összehívásáról a vezetői titkárság gondoskodik. Az értekezleten az szakmai igazgatók beszámolnak az adott időszakban végzett tevékenységükről: a csoportok közötti együttműködésről, a munkamegosztásról, az elvégzett feladatokról, a soron lévő feladatok szervezési, eszközgazdálkodási, pénzügyi igényeiről, meghatározzák és rögzítik az operatív szervezési, munkaszervezési intézkedéseket.</w:t>
      </w:r>
    </w:p>
    <w:p w:rsidR="007221E4" w:rsidRPr="00A32AEF" w:rsidRDefault="007221E4" w:rsidP="007221E4">
      <w:pPr>
        <w:jc w:val="both"/>
      </w:pPr>
    </w:p>
    <w:p w:rsidR="007221E4" w:rsidRPr="008C0E71" w:rsidRDefault="007221E4" w:rsidP="007221E4">
      <w:pPr>
        <w:jc w:val="both"/>
        <w:rPr>
          <w:b/>
        </w:rPr>
      </w:pPr>
      <w:r w:rsidRPr="008C0E71">
        <w:rPr>
          <w:b/>
        </w:rPr>
        <w:t>Igazgatótanács értekezlete</w:t>
      </w:r>
    </w:p>
    <w:p w:rsidR="007221E4" w:rsidRPr="00A32AEF" w:rsidRDefault="007221E4" w:rsidP="007221E4">
      <w:pPr>
        <w:autoSpaceDE w:val="0"/>
        <w:autoSpaceDN w:val="0"/>
        <w:adjustRightInd w:val="0"/>
        <w:jc w:val="both"/>
      </w:pPr>
      <w:r w:rsidRPr="00A32AEF">
        <w:t>Az Igazgatótanács élén az igazgató áll, tagjai az intézményegység-vezet</w:t>
      </w:r>
      <w:r w:rsidRPr="00A32AEF">
        <w:rPr>
          <w:rFonts w:eastAsia="TimesNewRoman"/>
        </w:rPr>
        <w:t>ő</w:t>
      </w:r>
      <w:r w:rsidRPr="00A32AEF">
        <w:t>k, a gazdasági vezető, valamint intézményegységenként egy-egy fő, akiket az intézményegység közalkalmazottai választanak. Az igazgatótanács vezetője és tagjai szavazati joggal rendelkeznek.</w:t>
      </w:r>
    </w:p>
    <w:p w:rsidR="007221E4" w:rsidRPr="00A32AEF" w:rsidRDefault="007221E4" w:rsidP="007221E4">
      <w:pPr>
        <w:autoSpaceDE w:val="0"/>
        <w:autoSpaceDN w:val="0"/>
        <w:adjustRightInd w:val="0"/>
        <w:jc w:val="both"/>
      </w:pPr>
    </w:p>
    <w:p w:rsidR="007221E4" w:rsidRPr="00A32AEF" w:rsidRDefault="007221E4" w:rsidP="007221E4">
      <w:pPr>
        <w:autoSpaceDE w:val="0"/>
        <w:autoSpaceDN w:val="0"/>
        <w:adjustRightInd w:val="0"/>
        <w:jc w:val="both"/>
      </w:pPr>
      <w:r w:rsidRPr="00A32AEF">
        <w:t>Tanácskozási joggal állandó meghívottként vesz részt az Igazgatótanács ülésein az intézményegységek - amennyiben van - KAT elnökei és az intézményegységek szakszervezeti alapszervezeteinek vezet</w:t>
      </w:r>
      <w:r w:rsidRPr="00A32AEF">
        <w:rPr>
          <w:rFonts w:eastAsia="TimesNewRoman"/>
        </w:rPr>
        <w:t>ői</w:t>
      </w:r>
      <w:r w:rsidRPr="00A32AEF">
        <w:t>. Rajtuk kívül eseti jelleggel az egyes napirendi pontokhoz kapcsolódó meghívottak vesznek részt az üléseken, akik az adott napirendi pont vonatkozásában tanácskozási joggal rendelkeznek.</w:t>
      </w:r>
    </w:p>
    <w:p w:rsidR="007221E4" w:rsidRPr="00A32AEF" w:rsidRDefault="007221E4" w:rsidP="007221E4">
      <w:pPr>
        <w:jc w:val="both"/>
        <w:rPr>
          <w:b/>
          <w:bCs/>
        </w:rPr>
      </w:pPr>
    </w:p>
    <w:p w:rsidR="007221E4" w:rsidRPr="00A32AEF" w:rsidRDefault="007221E4" w:rsidP="007221E4">
      <w:pPr>
        <w:jc w:val="both"/>
      </w:pPr>
      <w:r w:rsidRPr="00A32AEF">
        <w:rPr>
          <w:b/>
          <w:bCs/>
        </w:rPr>
        <w:t>Szakmai értekezlet, nevelőtestületi értekezlet</w:t>
      </w:r>
    </w:p>
    <w:p w:rsidR="007221E4" w:rsidRPr="00A32AEF" w:rsidRDefault="007221E4" w:rsidP="007221E4">
      <w:pPr>
        <w:jc w:val="both"/>
        <w:rPr>
          <w:b/>
          <w:bCs/>
        </w:rPr>
      </w:pPr>
      <w:r w:rsidRPr="00A32AEF">
        <w:t>Az értekezletet az érintett intézményegység vagy szakmai egység, a tagóvoda, vagy a telephely vezetője hívja össze az egység feladatkörébe tartozó feladatok hatékony ellátása érdekében szükség szerint, de legalább havonta. Az értekezletet az intézményegység, a szakmai egység tagóvoda, vagy telephely vezetője vezeti és gondoskodik annak összehívásáról. Az értekezleten elhangzott fontosabb megállapításokat emlékeztetőben kell rögzíteni, amelyet intézményegységi értekezlet esetén az intézményvezetőnek, egyéb esetekben a területért felelős szakmai igazgató részére az értekezlet megtartását követő nyolc munkanapon belül meg kell küldeni. Az emlékeztető elkészítéséért és határidőben történő megküldéséért intézményegység vagy szakmai egység, a tagóvoda, vagy a telephely vezetője felel.</w:t>
      </w:r>
    </w:p>
    <w:p w:rsidR="007221E4" w:rsidRPr="00A32AEF" w:rsidRDefault="007221E4" w:rsidP="007221E4">
      <w:pPr>
        <w:jc w:val="both"/>
        <w:rPr>
          <w:b/>
          <w:bCs/>
        </w:rPr>
      </w:pPr>
    </w:p>
    <w:p w:rsidR="007221E4" w:rsidRPr="00A32AEF" w:rsidRDefault="007221E4" w:rsidP="007221E4">
      <w:pPr>
        <w:jc w:val="both"/>
      </w:pPr>
      <w:r w:rsidRPr="00A32AEF">
        <w:rPr>
          <w:b/>
          <w:bCs/>
        </w:rPr>
        <w:t>Munkatársi értekezlet</w:t>
      </w:r>
    </w:p>
    <w:p w:rsidR="007221E4" w:rsidRPr="00A32AEF" w:rsidRDefault="007221E4" w:rsidP="007221E4">
      <w:pPr>
        <w:jc w:val="both"/>
        <w:rPr>
          <w:b/>
          <w:bCs/>
        </w:rPr>
      </w:pPr>
      <w:r w:rsidRPr="00A32AEF">
        <w:t>A DÓHSZK vezetője hívja, illetve a szakmai igazgatók hívják össze évente egyszer (szükség szerint), a DÓHSZK dolgozóit érintő fontosabb szakmai kérdésekben, vezetői döntések, fenntartói határozatok tárgyában történő tájékoztatás céljából. Az értekezletre intézményegységenként meg kell hívni a DÓHSZK valamennyi dolgozóját. Az értekezleten az éves beszámoló alapján értékelik az eltelt időszakot, a munkáltatói és munkavállalói kötelezettségek teljesítését és a következő időszak feladatait ismertetik. Az értekezletről emlékeztető feljegyzés készül.</w:t>
      </w:r>
    </w:p>
    <w:p w:rsidR="007221E4" w:rsidRDefault="007221E4" w:rsidP="007221E4">
      <w:pPr>
        <w:suppressAutoHyphens w:val="0"/>
        <w:rPr>
          <w:b/>
          <w:bCs/>
        </w:rPr>
      </w:pPr>
      <w:r>
        <w:rPr>
          <w:b/>
          <w:bCs/>
        </w:rPr>
        <w:br w:type="page"/>
      </w:r>
    </w:p>
    <w:p w:rsidR="007221E4" w:rsidRPr="00A32AEF" w:rsidRDefault="007221E4" w:rsidP="007221E4">
      <w:pPr>
        <w:jc w:val="both"/>
        <w:rPr>
          <w:b/>
          <w:bCs/>
        </w:rPr>
      </w:pPr>
    </w:p>
    <w:p w:rsidR="007221E4" w:rsidRPr="00A32AEF" w:rsidRDefault="007221E4" w:rsidP="007221E4">
      <w:pPr>
        <w:pStyle w:val="Listaszerbekezds1"/>
        <w:numPr>
          <w:ilvl w:val="0"/>
          <w:numId w:val="111"/>
        </w:numPr>
        <w:outlineLvl w:val="1"/>
        <w:rPr>
          <w:b/>
          <w:bCs/>
          <w:u w:val="single"/>
        </w:rPr>
      </w:pPr>
      <w:bookmarkStart w:id="122" w:name="_Toc517179599"/>
      <w:r w:rsidRPr="00A32AEF">
        <w:rPr>
          <w:b/>
          <w:bCs/>
        </w:rPr>
        <w:t>Pénz- és értékkezelés</w:t>
      </w:r>
      <w:bookmarkEnd w:id="122"/>
      <w:r w:rsidRPr="00A32AEF">
        <w:t xml:space="preserve"> </w:t>
      </w:r>
    </w:p>
    <w:p w:rsidR="007221E4" w:rsidRPr="00A32AEF" w:rsidRDefault="007221E4" w:rsidP="007221E4">
      <w:pPr>
        <w:jc w:val="both"/>
        <w:rPr>
          <w:b/>
          <w:bCs/>
        </w:rPr>
      </w:pPr>
      <w:r w:rsidRPr="00A32AEF">
        <w:t>A pénz és értékkezelés során a hatályos belső szabályzat szerint kell eljárni. A pénz és érték kezelése során különös figyelemmel kell lenni a feladat ellátásával megbízott munkatársak teljes anyagi felelősségére, így amennyiben ideiglenesen nem látják el munkakörüket az általuk kezelt pénz és érték megfelelő átadás-átvételéről gondoskodni kell. A vonatkozó jegyzőkönyv tartalma eltér a munkakör végleges átvételekor alkalmazandó jegyzőkönyvtől; tartalmát a vonatkozó belső szabályzat határozza meg.</w:t>
      </w:r>
    </w:p>
    <w:p w:rsidR="007221E4" w:rsidRPr="00A32AEF" w:rsidRDefault="007221E4" w:rsidP="007221E4">
      <w:pPr>
        <w:jc w:val="both"/>
        <w:rPr>
          <w:b/>
          <w:bCs/>
        </w:rPr>
      </w:pPr>
    </w:p>
    <w:p w:rsidR="007221E4" w:rsidRPr="00A32AEF" w:rsidRDefault="007221E4" w:rsidP="007221E4">
      <w:pPr>
        <w:pStyle w:val="Listaszerbekezds"/>
        <w:numPr>
          <w:ilvl w:val="0"/>
          <w:numId w:val="111"/>
        </w:numPr>
        <w:jc w:val="both"/>
        <w:outlineLvl w:val="1"/>
      </w:pPr>
      <w:bookmarkStart w:id="123" w:name="_Toc517179600"/>
      <w:r w:rsidRPr="008C0E71">
        <w:rPr>
          <w:b/>
          <w:bCs/>
        </w:rPr>
        <w:t>A szabadság</w:t>
      </w:r>
      <w:bookmarkEnd w:id="123"/>
    </w:p>
    <w:p w:rsidR="007221E4" w:rsidRPr="00A32AEF" w:rsidRDefault="007221E4" w:rsidP="007221E4">
      <w:pPr>
        <w:jc w:val="both"/>
      </w:pPr>
      <w:r w:rsidRPr="00A32AEF">
        <w:t>A szabadságolásokról a DÓHSZK zavartalan, folyamatos működtetése érdekében minden év elején szabadságolási tervet kell készíteni. A tervnek munkakörönkénti csoportosításban kell tartalmaznia a tervezett szabadságokat, hogy a helyettesítés rendje átlátható, megoldható legyen.</w:t>
      </w:r>
    </w:p>
    <w:p w:rsidR="007221E4" w:rsidRPr="00A32AEF" w:rsidRDefault="007221E4" w:rsidP="007221E4">
      <w:pPr>
        <w:jc w:val="both"/>
      </w:pPr>
      <w:r w:rsidRPr="00A32AEF">
        <w:t>A rendes szabadságot a szabadságolási terv szerint kell kiadni, melynek</w:t>
      </w:r>
    </w:p>
    <w:p w:rsidR="007221E4" w:rsidRPr="00A32AEF" w:rsidRDefault="007221E4" w:rsidP="007221E4">
      <w:pPr>
        <w:jc w:val="both"/>
        <w:rPr>
          <w:b/>
          <w:bCs/>
        </w:rPr>
      </w:pPr>
      <w:r w:rsidRPr="00A32AEF">
        <w:t>kiadására a munkavállaló intézményegység-vezetője jogosult. A rendkívüli, illetve a fizetés nélküli szabadságokat, valamint az intézményegység-vezetői feladatokat ellátó munkavállalók szabadságait a DÓHSZK vezetője engedélyezi. A DÓHSZK vezetőjének szabadságát a polgármester, a polgármester akadályoztatása esetén az alpolgármester, mindkettőjük akadályoztatása esetén a jegyző engedélyezi. A szabadságokról részletes szabadság nyilvántartást kell az engedélyezőnek vezetni.</w:t>
      </w:r>
    </w:p>
    <w:p w:rsidR="007221E4" w:rsidRPr="00A32AEF" w:rsidRDefault="007221E4" w:rsidP="007221E4">
      <w:pPr>
        <w:jc w:val="both"/>
        <w:rPr>
          <w:b/>
          <w:bCs/>
        </w:rPr>
      </w:pPr>
    </w:p>
    <w:p w:rsidR="007221E4" w:rsidRPr="00A32AEF" w:rsidRDefault="007221E4" w:rsidP="007221E4">
      <w:pPr>
        <w:pStyle w:val="Listaszerbekezds"/>
        <w:numPr>
          <w:ilvl w:val="0"/>
          <w:numId w:val="111"/>
        </w:numPr>
        <w:jc w:val="both"/>
        <w:outlineLvl w:val="1"/>
      </w:pPr>
      <w:bookmarkStart w:id="124" w:name="_Toc517179601"/>
      <w:r w:rsidRPr="008C0E71">
        <w:rPr>
          <w:b/>
          <w:bCs/>
        </w:rPr>
        <w:t>A helyettesítés rendje</w:t>
      </w:r>
      <w:bookmarkEnd w:id="124"/>
    </w:p>
    <w:p w:rsidR="007221E4" w:rsidRPr="00A32AEF" w:rsidRDefault="007221E4" w:rsidP="007221E4">
      <w:pPr>
        <w:jc w:val="both"/>
        <w:rPr>
          <w:b/>
          <w:bCs/>
        </w:rPr>
      </w:pPr>
      <w:r w:rsidRPr="00A32AEF">
        <w:t>A DÓHSZK folyamatos, zavartalan működése érdekében a szabadságok, betegségek és egyéb távollétek idején gondoskodni kell a megfelelő helyettesítésről. A helyettesítések rendjét az intézményegységekben az intézményegység-vezetői feladatokat ellátó szakmai igazgatók határozzák meg úgy, hogy valamennyi szervezeti egységnél a zavartalan munkavégzés biztosított legyen. A helyettesítések rendjét külön szabályzatba kell foglalni. A helyettesítések rendjének meghatározásának az érintettek munkaköri leírásaiban is szerepelnie kell.</w:t>
      </w:r>
    </w:p>
    <w:p w:rsidR="007221E4" w:rsidRPr="00A32AEF" w:rsidRDefault="007221E4" w:rsidP="007221E4">
      <w:pPr>
        <w:jc w:val="both"/>
        <w:rPr>
          <w:b/>
          <w:bCs/>
        </w:rPr>
      </w:pPr>
    </w:p>
    <w:p w:rsidR="007221E4" w:rsidRPr="00A32AEF" w:rsidRDefault="007221E4" w:rsidP="007221E4">
      <w:pPr>
        <w:pStyle w:val="Listaszerbekezds"/>
        <w:numPr>
          <w:ilvl w:val="0"/>
          <w:numId w:val="111"/>
        </w:numPr>
        <w:jc w:val="both"/>
        <w:outlineLvl w:val="1"/>
      </w:pPr>
      <w:r w:rsidRPr="008C0E71">
        <w:rPr>
          <w:b/>
          <w:bCs/>
        </w:rPr>
        <w:t xml:space="preserve"> </w:t>
      </w:r>
      <w:bookmarkStart w:id="125" w:name="_Toc517179602"/>
      <w:r w:rsidRPr="008C0E71">
        <w:rPr>
          <w:b/>
          <w:bCs/>
        </w:rPr>
        <w:t>A munkakörök végleges, illetve ideiglenes átadása - átvétele</w:t>
      </w:r>
      <w:bookmarkEnd w:id="125"/>
    </w:p>
    <w:p w:rsidR="007221E4" w:rsidRPr="00A32AEF" w:rsidRDefault="007221E4" w:rsidP="007221E4">
      <w:pPr>
        <w:jc w:val="both"/>
        <w:rPr>
          <w:b/>
          <w:bCs/>
        </w:rPr>
      </w:pPr>
      <w:r w:rsidRPr="00A32AEF">
        <w:t>A munkakörök átadás-átvételéről, adott dolgozó munkaviszonyának megszüntetésekor, vagy tartós távolléte esetén a DÓHSZK vezető, illetve az általa kijelölt személy gondoskodik. Az átadás - átvételről minden esetben jegyzőkönyvet kell felvenni.</w:t>
      </w:r>
    </w:p>
    <w:p w:rsidR="007221E4" w:rsidRDefault="007221E4" w:rsidP="007221E4">
      <w:pPr>
        <w:rPr>
          <w:b/>
          <w:bCs/>
        </w:rPr>
      </w:pPr>
    </w:p>
    <w:p w:rsidR="007221E4" w:rsidRPr="00A32AEF" w:rsidRDefault="007221E4" w:rsidP="007221E4">
      <w:pPr>
        <w:rPr>
          <w:b/>
          <w:bCs/>
        </w:rPr>
      </w:pPr>
    </w:p>
    <w:p w:rsidR="007221E4" w:rsidRDefault="007221E4" w:rsidP="007221E4">
      <w:pPr>
        <w:suppressAutoHyphens w:val="0"/>
        <w:rPr>
          <w:b/>
        </w:rPr>
      </w:pPr>
      <w:r>
        <w:rPr>
          <w:b/>
        </w:rPr>
        <w:br w:type="page"/>
      </w:r>
    </w:p>
    <w:p w:rsidR="007221E4" w:rsidRPr="00A32AEF" w:rsidRDefault="007221E4" w:rsidP="007221E4">
      <w:pPr>
        <w:pStyle w:val="Listaszerbekezds1"/>
        <w:jc w:val="center"/>
        <w:outlineLvl w:val="0"/>
        <w:rPr>
          <w:b/>
        </w:rPr>
      </w:pPr>
      <w:bookmarkStart w:id="126" w:name="_Toc517179603"/>
      <w:r w:rsidRPr="00A32AEF">
        <w:rPr>
          <w:b/>
        </w:rPr>
        <w:lastRenderedPageBreak/>
        <w:t>VI. RÉSZ</w:t>
      </w:r>
      <w:bookmarkEnd w:id="126"/>
    </w:p>
    <w:p w:rsidR="007221E4" w:rsidRPr="00A32AEF" w:rsidRDefault="007221E4" w:rsidP="007221E4">
      <w:pPr>
        <w:pStyle w:val="Listaszerbekezds1"/>
        <w:jc w:val="center"/>
        <w:outlineLvl w:val="0"/>
      </w:pPr>
      <w:bookmarkStart w:id="127" w:name="_Toc517179604"/>
      <w:r w:rsidRPr="00A32AEF">
        <w:rPr>
          <w:b/>
        </w:rPr>
        <w:t>INTÉZMÉNYEGYSÉGEK, MUNKAKÖRÖK</w:t>
      </w:r>
      <w:bookmarkEnd w:id="127"/>
    </w:p>
    <w:p w:rsidR="007221E4" w:rsidRPr="00A32AEF" w:rsidRDefault="007221E4" w:rsidP="007221E4">
      <w:pPr>
        <w:rPr>
          <w:b/>
          <w:bCs/>
        </w:rPr>
      </w:pPr>
    </w:p>
    <w:p w:rsidR="007221E4" w:rsidRPr="008C0E71" w:rsidRDefault="007221E4" w:rsidP="007221E4">
      <w:pPr>
        <w:pStyle w:val="Cmsor2"/>
        <w:rPr>
          <w:b w:val="0"/>
          <w:bCs w:val="0"/>
        </w:rPr>
      </w:pPr>
      <w:bookmarkStart w:id="128" w:name="_Toc517179605"/>
      <w:r w:rsidRPr="008C0E71">
        <w:rPr>
          <w:rFonts w:ascii="Times New Roman" w:hAnsi="Times New Roman" w:cs="Times New Roman"/>
          <w:bCs w:val="0"/>
          <w:i w:val="0"/>
          <w:sz w:val="24"/>
          <w:szCs w:val="24"/>
        </w:rPr>
        <w:t>VI.1. FEJEZET</w:t>
      </w:r>
      <w:bookmarkEnd w:id="128"/>
    </w:p>
    <w:p w:rsidR="007221E4" w:rsidRPr="008C0E71" w:rsidRDefault="007221E4" w:rsidP="007221E4">
      <w:pPr>
        <w:pStyle w:val="Cmsor3"/>
        <w:jc w:val="both"/>
        <w:rPr>
          <w:b w:val="0"/>
          <w:bCs w:val="0"/>
          <w:u w:val="single"/>
        </w:rPr>
      </w:pPr>
      <w:bookmarkStart w:id="129" w:name="_Toc517179606"/>
      <w:r w:rsidRPr="008C0E71">
        <w:rPr>
          <w:bCs w:val="0"/>
          <w:sz w:val="24"/>
          <w:u w:val="single"/>
        </w:rPr>
        <w:t>IGAZGATÓSÁG</w:t>
      </w:r>
      <w:bookmarkEnd w:id="129"/>
    </w:p>
    <w:p w:rsidR="007221E4" w:rsidRPr="00A32AEF" w:rsidRDefault="007221E4" w:rsidP="007221E4">
      <w:pPr>
        <w:jc w:val="both"/>
      </w:pPr>
    </w:p>
    <w:p w:rsidR="007221E4" w:rsidRPr="00A32AEF" w:rsidRDefault="007221E4" w:rsidP="007221E4">
      <w:pPr>
        <w:jc w:val="both"/>
      </w:pPr>
      <w:r w:rsidRPr="00A32AEF">
        <w:t xml:space="preserve">A DÓHSZK Igazgatóság a vezetési, szervezési, adminisztratív, titkársági, </w:t>
      </w:r>
      <w:r w:rsidR="00B804EB">
        <w:t xml:space="preserve">informatikai, </w:t>
      </w:r>
      <w:r w:rsidRPr="00A32AEF">
        <w:t>humán erőforrás gazdálkodással kapcsolatos és belső ellenőrzési feladatokat látja el:</w:t>
      </w:r>
    </w:p>
    <w:p w:rsidR="007221E4" w:rsidRPr="00A32AEF" w:rsidRDefault="007221E4" w:rsidP="007221E4"/>
    <w:p w:rsidR="007221E4" w:rsidRPr="00A32AEF" w:rsidRDefault="007221E4" w:rsidP="007221E4">
      <w:pPr>
        <w:pStyle w:val="Listaszerbekezds1"/>
        <w:numPr>
          <w:ilvl w:val="0"/>
          <w:numId w:val="2"/>
        </w:numPr>
        <w:jc w:val="both"/>
      </w:pPr>
      <w:r w:rsidRPr="00A32AEF">
        <w:t>a DÓHSZK működéséről a fenntartó és a szakmai felügyeletet biztosító szervezetek részére nyújtott jelentések elkészítése,</w:t>
      </w:r>
    </w:p>
    <w:p w:rsidR="007221E4" w:rsidRPr="00A32AEF" w:rsidRDefault="007221E4" w:rsidP="007221E4">
      <w:pPr>
        <w:pStyle w:val="Listaszerbekezds1"/>
        <w:numPr>
          <w:ilvl w:val="0"/>
          <w:numId w:val="2"/>
        </w:numPr>
        <w:jc w:val="both"/>
      </w:pPr>
      <w:r w:rsidRPr="00A32AEF">
        <w:t>a munkáltatói jogok gyakorlása,</w:t>
      </w:r>
    </w:p>
    <w:p w:rsidR="007221E4" w:rsidRPr="00A32AEF" w:rsidRDefault="007221E4" w:rsidP="007221E4">
      <w:pPr>
        <w:pStyle w:val="Listaszerbekezds1"/>
        <w:numPr>
          <w:ilvl w:val="0"/>
          <w:numId w:val="2"/>
        </w:numPr>
        <w:jc w:val="both"/>
      </w:pPr>
      <w:r w:rsidRPr="00A32AEF">
        <w:t>a vezető dolgozók munkaköri leírásának elkészítése,</w:t>
      </w:r>
    </w:p>
    <w:p w:rsidR="007221E4" w:rsidRPr="00A32AEF" w:rsidRDefault="007221E4" w:rsidP="007221E4">
      <w:pPr>
        <w:pStyle w:val="Listaszerbekezds1"/>
        <w:numPr>
          <w:ilvl w:val="0"/>
          <w:numId w:val="2"/>
        </w:numPr>
        <w:jc w:val="both"/>
      </w:pPr>
      <w:r w:rsidRPr="00A32AEF">
        <w:t>a munkavédelmi, tűzvédelmi és a belső ellenőrzési feladatokkal kapcsolatos intézkedések kiadása,</w:t>
      </w:r>
    </w:p>
    <w:p w:rsidR="007221E4" w:rsidRPr="00A32AEF" w:rsidRDefault="007221E4" w:rsidP="007221E4">
      <w:pPr>
        <w:pStyle w:val="Listaszerbekezds1"/>
        <w:numPr>
          <w:ilvl w:val="0"/>
          <w:numId w:val="2"/>
        </w:numPr>
        <w:jc w:val="both"/>
      </w:pPr>
      <w:r w:rsidRPr="00A32AEF">
        <w:t>a DÓHSZK feladatainak ellátását szolgáló fizetési, vagy más teljesítési, (szerződési) kötelezettség vállalása (a továbbiakban: kötelezettségvállalás) vagy ilyen követelés előírása,</w:t>
      </w:r>
    </w:p>
    <w:p w:rsidR="007221E4" w:rsidRPr="00A32AEF" w:rsidRDefault="007221E4" w:rsidP="007221E4">
      <w:pPr>
        <w:pStyle w:val="Listaszerbekezds1"/>
        <w:numPr>
          <w:ilvl w:val="0"/>
          <w:numId w:val="2"/>
        </w:numPr>
        <w:jc w:val="both"/>
      </w:pPr>
      <w:r w:rsidRPr="00A32AEF">
        <w:t>a sajtóval és a médiával való kapcsolat kialakítása,</w:t>
      </w:r>
    </w:p>
    <w:p w:rsidR="007221E4" w:rsidRPr="00A32AEF" w:rsidRDefault="007221E4" w:rsidP="007221E4">
      <w:pPr>
        <w:pStyle w:val="Listaszerbekezds1"/>
        <w:numPr>
          <w:ilvl w:val="0"/>
          <w:numId w:val="3"/>
        </w:numPr>
        <w:jc w:val="both"/>
      </w:pPr>
      <w:r w:rsidRPr="00A32AEF">
        <w:t>adminisztratív feladatok, ennek keretén belül:</w:t>
      </w:r>
    </w:p>
    <w:p w:rsidR="007221E4" w:rsidRPr="00A32AEF" w:rsidRDefault="007221E4" w:rsidP="007221E4">
      <w:pPr>
        <w:pStyle w:val="Listaszerbekezds1"/>
        <w:numPr>
          <w:ilvl w:val="0"/>
          <w:numId w:val="2"/>
        </w:numPr>
        <w:tabs>
          <w:tab w:val="clear" w:pos="0"/>
          <w:tab w:val="num" w:pos="426"/>
        </w:tabs>
        <w:jc w:val="both"/>
      </w:pPr>
      <w:r w:rsidRPr="00A32AEF">
        <w:t>Gondoskodik a vezetőhöz érkező iratok feldolgozásáról, intézéséről és továbbításáról, az ügyviteli feladatok megszervezéséről és végrehajtásáról, a vezető programjának nyilvántartásáról.</w:t>
      </w:r>
    </w:p>
    <w:p w:rsidR="007221E4" w:rsidRPr="00A32AEF" w:rsidRDefault="007221E4" w:rsidP="007221E4">
      <w:pPr>
        <w:pStyle w:val="Listaszerbekezds1"/>
        <w:numPr>
          <w:ilvl w:val="0"/>
          <w:numId w:val="2"/>
        </w:numPr>
        <w:jc w:val="both"/>
      </w:pPr>
      <w:r w:rsidRPr="00A32AEF">
        <w:t>Figyelemmel kíséri a kiadott feladatok határidőben történő végrehajtását.</w:t>
      </w:r>
    </w:p>
    <w:p w:rsidR="007221E4" w:rsidRPr="00A32AEF" w:rsidRDefault="007221E4" w:rsidP="007221E4">
      <w:pPr>
        <w:pStyle w:val="Listaszerbekezds1"/>
        <w:numPr>
          <w:ilvl w:val="0"/>
          <w:numId w:val="2"/>
        </w:numPr>
        <w:jc w:val="both"/>
      </w:pPr>
      <w:r w:rsidRPr="00A32AEF">
        <w:t>Ellátja a kommunikációval kapcsolatos koordinációt.</w:t>
      </w:r>
    </w:p>
    <w:p w:rsidR="007221E4" w:rsidRPr="00A32AEF" w:rsidRDefault="007221E4" w:rsidP="007221E4">
      <w:pPr>
        <w:pStyle w:val="Listaszerbekezds1"/>
        <w:numPr>
          <w:ilvl w:val="0"/>
          <w:numId w:val="2"/>
        </w:numPr>
        <w:jc w:val="both"/>
      </w:pPr>
      <w:r w:rsidRPr="00A32AEF">
        <w:t>Végzi a szakmai kötelező továbbképzések szervezésével, adminisztrációjával összefüggő feladatokat.</w:t>
      </w:r>
    </w:p>
    <w:p w:rsidR="007221E4" w:rsidRPr="00A32AEF" w:rsidRDefault="007221E4" w:rsidP="007221E4">
      <w:pPr>
        <w:pStyle w:val="Listaszerbekezds1"/>
        <w:numPr>
          <w:ilvl w:val="0"/>
          <w:numId w:val="2"/>
        </w:numPr>
        <w:jc w:val="both"/>
      </w:pPr>
      <w:r w:rsidRPr="00A32AEF">
        <w:t>A humán erőforrás gazdálkodással kapcsolatosan:</w:t>
      </w:r>
    </w:p>
    <w:p w:rsidR="007221E4" w:rsidRPr="00A32AEF" w:rsidRDefault="007221E4" w:rsidP="007221E4">
      <w:pPr>
        <w:pStyle w:val="Listaszerbekezds1"/>
        <w:numPr>
          <w:ilvl w:val="0"/>
          <w:numId w:val="71"/>
        </w:numPr>
        <w:jc w:val="both"/>
      </w:pPr>
      <w:r w:rsidRPr="00A32AEF">
        <w:t>Segíti a vezetőt, a vezető helyettest és a gazdasági vezetőt a humánerőforrást érintő feladatok megoldásában.</w:t>
      </w:r>
    </w:p>
    <w:p w:rsidR="007221E4" w:rsidRPr="00A32AEF" w:rsidRDefault="007221E4" w:rsidP="007221E4">
      <w:pPr>
        <w:pStyle w:val="Listaszerbekezds1"/>
        <w:numPr>
          <w:ilvl w:val="0"/>
          <w:numId w:val="71"/>
        </w:numPr>
        <w:jc w:val="both"/>
      </w:pPr>
      <w:r w:rsidRPr="00A32AEF">
        <w:t>Közvetíti a vezetés humánpolitikai célkitűzéseit és elveit a munkatársak felé, segíti azok megvalósítását.</w:t>
      </w:r>
    </w:p>
    <w:p w:rsidR="007221E4" w:rsidRPr="00A32AEF" w:rsidRDefault="007221E4" w:rsidP="007221E4">
      <w:pPr>
        <w:pStyle w:val="Listaszerbekezds1"/>
        <w:numPr>
          <w:ilvl w:val="0"/>
          <w:numId w:val="71"/>
        </w:numPr>
        <w:jc w:val="both"/>
      </w:pPr>
      <w:r w:rsidRPr="00A32AEF">
        <w:t>Közreműködik a humán erőforrás gazdálkodással kapcsolatban a helyes információ és kommunikáció kialakításában.</w:t>
      </w:r>
    </w:p>
    <w:p w:rsidR="007221E4" w:rsidRPr="00A32AEF" w:rsidRDefault="007221E4" w:rsidP="007221E4">
      <w:pPr>
        <w:pStyle w:val="Listaszerbekezds1"/>
        <w:numPr>
          <w:ilvl w:val="0"/>
          <w:numId w:val="3"/>
        </w:numPr>
        <w:jc w:val="both"/>
      </w:pPr>
      <w:r w:rsidRPr="00A32AEF">
        <w:t>Belső ellenőrzés keretén belül:</w:t>
      </w:r>
    </w:p>
    <w:p w:rsidR="007221E4" w:rsidRPr="00A32AEF" w:rsidRDefault="007221E4" w:rsidP="007221E4">
      <w:pPr>
        <w:pStyle w:val="Listaszerbekezds1"/>
        <w:numPr>
          <w:ilvl w:val="0"/>
          <w:numId w:val="72"/>
        </w:numPr>
        <w:jc w:val="both"/>
      </w:pPr>
      <w:r w:rsidRPr="00A32AEF">
        <w:t xml:space="preserve">A DÓHSZK vezetője által jóváhagyott, a belső ellenőrzési vezető által kockázatelemzés alapján elkészített stratégiai és éves ellenőrzési terv, a nemzetközi, a magyarországi standardok, az Áht., a 370/2011. (XII.31.) Kormány rendelet a költségvetési szervek belső kontrollrendszeréről és belső ellenőrzéséről (a továbbiakban: </w:t>
      </w:r>
      <w:proofErr w:type="spellStart"/>
      <w:r w:rsidRPr="00A32AEF">
        <w:t>Bkr</w:t>
      </w:r>
      <w:proofErr w:type="spellEnd"/>
      <w:r w:rsidRPr="00A32AEF">
        <w:t xml:space="preserve">.), és a Belső Ellenőrzési Kézikönyv előírásai alapján végzi tevékenységét, amely tevékenységről a </w:t>
      </w:r>
      <w:proofErr w:type="spellStart"/>
      <w:r w:rsidRPr="00A32AEF">
        <w:t>Bkr</w:t>
      </w:r>
      <w:proofErr w:type="spellEnd"/>
      <w:r w:rsidRPr="00A32AEF">
        <w:t>. 48.–49.§-a alapján beszámolót készít.</w:t>
      </w:r>
    </w:p>
    <w:p w:rsidR="007221E4" w:rsidRPr="00A32AEF" w:rsidRDefault="007221E4" w:rsidP="007221E4">
      <w:pPr>
        <w:pStyle w:val="Listaszerbekezds1"/>
        <w:numPr>
          <w:ilvl w:val="0"/>
          <w:numId w:val="72"/>
        </w:numPr>
        <w:jc w:val="both"/>
      </w:pPr>
      <w:r>
        <w:t>El</w:t>
      </w:r>
      <w:r w:rsidRPr="00A32AEF">
        <w:t>emzi, vizsgálja és értékeli a belső kontrollrendszer kiépítésének működésének jogszabályoknak és szabályzatoknak való megfelelését, elemzi, vizsgálja a rendelkezésre álló erőforrásokkal való gazdálkodást,</w:t>
      </w:r>
    </w:p>
    <w:p w:rsidR="007221E4" w:rsidRPr="00A32AEF" w:rsidRDefault="007221E4" w:rsidP="007221E4">
      <w:pPr>
        <w:pStyle w:val="Listaszerbekezds1"/>
        <w:numPr>
          <w:ilvl w:val="0"/>
          <w:numId w:val="72"/>
        </w:numPr>
        <w:jc w:val="both"/>
      </w:pPr>
      <w:r>
        <w:lastRenderedPageBreak/>
        <w:t>E</w:t>
      </w:r>
      <w:r w:rsidRPr="00A32AEF">
        <w:t>llenőrzi a beszámolók valódiságát, elemzi a DÓHSZK működésének gazdaságosságát, hatékonyságát és eredményességét,</w:t>
      </w:r>
    </w:p>
    <w:p w:rsidR="007221E4" w:rsidRPr="00D61D9D" w:rsidRDefault="007221E4" w:rsidP="007221E4">
      <w:pPr>
        <w:pStyle w:val="Listaszerbekezds1"/>
        <w:numPr>
          <w:ilvl w:val="0"/>
          <w:numId w:val="72"/>
        </w:numPr>
        <w:jc w:val="both"/>
        <w:rPr>
          <w:b/>
          <w:bCs/>
        </w:rPr>
      </w:pPr>
      <w:r w:rsidRPr="00A32AEF">
        <w:t>bizonyosságot adó és tanácsadó ellenőrzéseket végez.</w:t>
      </w:r>
    </w:p>
    <w:p w:rsidR="007221E4" w:rsidRPr="00A32AEF" w:rsidRDefault="007221E4" w:rsidP="007221E4">
      <w:pPr>
        <w:jc w:val="both"/>
        <w:rPr>
          <w:b/>
          <w:bCs/>
          <w:u w:val="single"/>
        </w:rPr>
      </w:pPr>
    </w:p>
    <w:p w:rsidR="007221E4" w:rsidRPr="008C0E71" w:rsidRDefault="007221E4" w:rsidP="007221E4">
      <w:pPr>
        <w:pStyle w:val="Cmsor3"/>
        <w:jc w:val="left"/>
        <w:rPr>
          <w:b w:val="0"/>
          <w:bCs w:val="0"/>
          <w:u w:val="single"/>
        </w:rPr>
      </w:pPr>
      <w:bookmarkStart w:id="130" w:name="_Toc517179607"/>
      <w:r w:rsidRPr="008C0E71">
        <w:rPr>
          <w:bCs w:val="0"/>
          <w:sz w:val="24"/>
          <w:u w:val="single"/>
        </w:rPr>
        <w:t>Az igazgatóság munkaköreihez tartozó feladatok kötelezettségek és hatáskörök:</w:t>
      </w:r>
      <w:bookmarkEnd w:id="130"/>
    </w:p>
    <w:p w:rsidR="007221E4" w:rsidRPr="00A32AEF" w:rsidRDefault="007221E4" w:rsidP="007221E4">
      <w:pPr>
        <w:jc w:val="both"/>
        <w:rPr>
          <w:b/>
          <w:bCs/>
          <w:u w:val="single"/>
        </w:rPr>
      </w:pPr>
    </w:p>
    <w:p w:rsidR="007221E4" w:rsidRPr="00A32AEF" w:rsidRDefault="007221E4" w:rsidP="007221E4">
      <w:pPr>
        <w:jc w:val="both"/>
      </w:pPr>
      <w:r w:rsidRPr="00A32AEF">
        <w:rPr>
          <w:b/>
          <w:bCs/>
          <w:u w:val="single"/>
        </w:rPr>
        <w:t xml:space="preserve">Belső ellenőrzési vezető </w:t>
      </w:r>
      <w:r w:rsidRPr="00A32AEF">
        <w:rPr>
          <w:i/>
          <w:iCs/>
          <w:u w:val="single"/>
        </w:rPr>
        <w:t>(370/2011. (XII.31.) Korm. rendelet alapján)</w:t>
      </w:r>
    </w:p>
    <w:p w:rsidR="007221E4" w:rsidRPr="00A32AEF" w:rsidRDefault="007221E4" w:rsidP="007221E4">
      <w:pPr>
        <w:jc w:val="both"/>
      </w:pPr>
      <w:r w:rsidRPr="00A32AEF">
        <w:t>Munkáját a Költségvetési szerv vezetője irányításával végzi.</w:t>
      </w:r>
    </w:p>
    <w:p w:rsidR="007221E4" w:rsidRPr="00A32AEF" w:rsidRDefault="007221E4" w:rsidP="007221E4">
      <w:pPr>
        <w:pStyle w:val="Listaszerbekezds1"/>
        <w:numPr>
          <w:ilvl w:val="0"/>
          <w:numId w:val="18"/>
        </w:numPr>
        <w:jc w:val="both"/>
      </w:pPr>
      <w:r w:rsidRPr="00A32AEF">
        <w:t>Belső ellenőrzési tervet készít, amelynek végrehajtásáról beszámol az igazgatónak.</w:t>
      </w:r>
    </w:p>
    <w:p w:rsidR="007221E4" w:rsidRPr="00A32AEF" w:rsidRDefault="007221E4" w:rsidP="007221E4">
      <w:pPr>
        <w:pStyle w:val="Listaszerbekezds1"/>
        <w:numPr>
          <w:ilvl w:val="0"/>
          <w:numId w:val="18"/>
        </w:numPr>
        <w:jc w:val="both"/>
      </w:pPr>
      <w:r w:rsidRPr="00A32AEF">
        <w:t>Végrehajtja a jóváhagyott stratégiai és éves terv előírásai szerint a belső ellenőrzési tevékenységet.</w:t>
      </w:r>
    </w:p>
    <w:p w:rsidR="007221E4" w:rsidRPr="00A32AEF" w:rsidRDefault="007221E4" w:rsidP="007221E4">
      <w:pPr>
        <w:pStyle w:val="Listaszerbekezds1"/>
        <w:numPr>
          <w:ilvl w:val="0"/>
          <w:numId w:val="18"/>
        </w:numPr>
        <w:jc w:val="both"/>
      </w:pPr>
      <w:r w:rsidRPr="00A32AEF">
        <w:t>Ellenőrzi a gazdálkodási tevékenységet, a számviteli, pénzügyi fegyelem betartását, a költségvetési tervezés megalapozottságát, a tervezett feladatok végrehajtását.</w:t>
      </w:r>
    </w:p>
    <w:p w:rsidR="007221E4" w:rsidRPr="00A32AEF" w:rsidRDefault="007221E4" w:rsidP="007221E4">
      <w:pPr>
        <w:pStyle w:val="Listaszerbekezds1"/>
        <w:numPr>
          <w:ilvl w:val="0"/>
          <w:numId w:val="18"/>
        </w:numPr>
        <w:jc w:val="both"/>
      </w:pPr>
      <w:r w:rsidRPr="00A32AEF">
        <w:t>Ellenőrzi a mérleg valódiságát, a mérlegsorok alátámasztására szolgáló dokumentumok meglétét, a bérgazdálkodási feladatok szabályszerű és szakszerű végrehajtását, ellenőrzi a DÓHSZK belső kontrollrendszerét.</w:t>
      </w:r>
    </w:p>
    <w:p w:rsidR="007221E4" w:rsidRPr="00A32AEF" w:rsidRDefault="007221E4" w:rsidP="007221E4">
      <w:pPr>
        <w:pStyle w:val="Listaszerbekezds1"/>
        <w:numPr>
          <w:ilvl w:val="0"/>
          <w:numId w:val="18"/>
        </w:numPr>
        <w:jc w:val="both"/>
      </w:pPr>
      <w:r w:rsidRPr="00A32AEF">
        <w:t>A megalapozott vezetői döntések elősegítése elemezések, alternatív javaslatok készítésével.</w:t>
      </w:r>
    </w:p>
    <w:p w:rsidR="007221E4" w:rsidRPr="00A32AEF" w:rsidRDefault="007221E4" w:rsidP="007221E4">
      <w:pPr>
        <w:pStyle w:val="Listaszerbekezds1"/>
        <w:numPr>
          <w:ilvl w:val="0"/>
          <w:numId w:val="18"/>
        </w:numPr>
        <w:jc w:val="both"/>
      </w:pPr>
      <w:r w:rsidRPr="00A32AEF">
        <w:t>Folyamatosan vizsgálja a DÓHSZK -ban érvényben lévő, és az előkészítés alatt álló szabályzatok, belső utasítások és egyéb intézkedések jogszabályoknak való megfelelését.</w:t>
      </w:r>
    </w:p>
    <w:p w:rsidR="007221E4" w:rsidRPr="00A32AEF" w:rsidRDefault="007221E4" w:rsidP="007221E4">
      <w:pPr>
        <w:jc w:val="both"/>
        <w:rPr>
          <w:b/>
          <w:bCs/>
        </w:rPr>
      </w:pPr>
      <w:r w:rsidRPr="00A32AEF">
        <w:t>Részletes feladatkörét a munkaköri leírás tartalmazza.</w:t>
      </w:r>
    </w:p>
    <w:p w:rsidR="007221E4" w:rsidRPr="00A32AEF" w:rsidRDefault="007221E4" w:rsidP="007221E4">
      <w:pPr>
        <w:rPr>
          <w:b/>
          <w:bCs/>
        </w:rPr>
      </w:pPr>
    </w:p>
    <w:p w:rsidR="007221E4" w:rsidRPr="00A32AEF" w:rsidRDefault="007221E4" w:rsidP="007221E4">
      <w:r w:rsidRPr="00A32AEF">
        <w:rPr>
          <w:b/>
          <w:bCs/>
          <w:u w:val="single"/>
        </w:rPr>
        <w:t>Humánpolitikai referens</w:t>
      </w:r>
    </w:p>
    <w:p w:rsidR="007221E4" w:rsidRPr="00A32AEF" w:rsidRDefault="007221E4" w:rsidP="007221E4">
      <w:pPr>
        <w:jc w:val="both"/>
      </w:pPr>
      <w:r w:rsidRPr="00A32AEF">
        <w:t xml:space="preserve">Munkáját a DÓHSZK </w:t>
      </w:r>
      <w:r>
        <w:t>igazgató</w:t>
      </w:r>
      <w:r w:rsidRPr="00A32AEF">
        <w:t xml:space="preserve"> irányításával végzi.</w:t>
      </w:r>
    </w:p>
    <w:p w:rsidR="007221E4" w:rsidRPr="00A32AEF" w:rsidRDefault="007221E4" w:rsidP="007221E4">
      <w:pPr>
        <w:pStyle w:val="Listaszerbekezds1"/>
        <w:numPr>
          <w:ilvl w:val="0"/>
          <w:numId w:val="19"/>
        </w:numPr>
        <w:jc w:val="both"/>
      </w:pPr>
      <w:r w:rsidRPr="00A32AEF">
        <w:t>Munkaügyi és humánpolitikai feladatellátás keretében megvalósítja a hosszú és középtávú személyzeti munka feltételeinek kidolgozását, megvalósulásának biztosítását,</w:t>
      </w:r>
    </w:p>
    <w:p w:rsidR="007221E4" w:rsidRPr="00A32AEF" w:rsidRDefault="007221E4" w:rsidP="007221E4">
      <w:pPr>
        <w:pStyle w:val="Listaszerbekezds1"/>
        <w:numPr>
          <w:ilvl w:val="0"/>
          <w:numId w:val="19"/>
        </w:numPr>
        <w:jc w:val="both"/>
      </w:pPr>
      <w:r w:rsidRPr="00A32AEF">
        <w:t>Munkaerő gazdálkodási koncepciók és az ezzel kapcsolatos intézkedések kidolgozását,</w:t>
      </w:r>
    </w:p>
    <w:p w:rsidR="007221E4" w:rsidRPr="00A32AEF" w:rsidRDefault="007221E4" w:rsidP="007221E4">
      <w:pPr>
        <w:pStyle w:val="Listaszerbekezds1"/>
        <w:numPr>
          <w:ilvl w:val="0"/>
          <w:numId w:val="19"/>
        </w:numPr>
        <w:jc w:val="both"/>
      </w:pPr>
      <w:r w:rsidRPr="00A32AEF">
        <w:t>A szervezeti egységekkel egyeztetve közreműködik a munkaerő szükséglet - tervezés, felvétel, gazdálkodás és teljesítményösztönzés feladatainak lebonyolításában, minőségének javításában,</w:t>
      </w:r>
    </w:p>
    <w:p w:rsidR="007221E4" w:rsidRPr="00A32AEF" w:rsidRDefault="007221E4" w:rsidP="007221E4">
      <w:pPr>
        <w:pStyle w:val="Listaszerbekezds1"/>
        <w:numPr>
          <w:ilvl w:val="0"/>
          <w:numId w:val="19"/>
        </w:numPr>
        <w:jc w:val="both"/>
      </w:pPr>
      <w:r w:rsidRPr="00A32AEF">
        <w:t>Feladata, az intézményben a minőségirányítási tevékenység meghonosítása és működtetése, az anyagi és erkölcsi elismerések rendszerének kidolgozása.</w:t>
      </w:r>
    </w:p>
    <w:p w:rsidR="007221E4" w:rsidRPr="00A32AEF" w:rsidRDefault="007221E4" w:rsidP="007221E4">
      <w:pPr>
        <w:pStyle w:val="Listaszerbekezds1"/>
        <w:numPr>
          <w:ilvl w:val="0"/>
          <w:numId w:val="19"/>
        </w:numPr>
        <w:jc w:val="both"/>
      </w:pPr>
      <w:r w:rsidRPr="00A32AEF">
        <w:t>Feladata a munka- és tűzvédelemmel, a foglalkozási balesetekkel összefüggő kapcsolattartás,</w:t>
      </w:r>
    </w:p>
    <w:p w:rsidR="007221E4" w:rsidRPr="00A32AEF" w:rsidRDefault="007221E4" w:rsidP="007221E4">
      <w:pPr>
        <w:pStyle w:val="Listaszerbekezds1"/>
        <w:numPr>
          <w:ilvl w:val="0"/>
          <w:numId w:val="19"/>
        </w:numPr>
        <w:jc w:val="both"/>
      </w:pPr>
      <w:r w:rsidRPr="00A32AEF">
        <w:t>Ezzel kapcsolatban az intézmény által kötelezően vezetendő nyilvántartások és dokumentumok vezetése és kezelése,</w:t>
      </w:r>
    </w:p>
    <w:p w:rsidR="007221E4" w:rsidRPr="00A32AEF" w:rsidRDefault="007221E4" w:rsidP="007221E4">
      <w:pPr>
        <w:pStyle w:val="Listaszerbekezds1"/>
        <w:numPr>
          <w:ilvl w:val="0"/>
          <w:numId w:val="19"/>
        </w:numPr>
        <w:jc w:val="both"/>
      </w:pPr>
      <w:r w:rsidRPr="00A32AEF">
        <w:t>Az egészséges munkakörülmények biztosításával kapcsolatos előkészítési és javaslattételi feladatok ellátása,</w:t>
      </w:r>
    </w:p>
    <w:p w:rsidR="007221E4" w:rsidRPr="00A32AEF" w:rsidRDefault="007221E4" w:rsidP="007221E4">
      <w:pPr>
        <w:pStyle w:val="Listaszerbekezds1"/>
        <w:numPr>
          <w:ilvl w:val="0"/>
          <w:numId w:val="19"/>
        </w:numPr>
        <w:jc w:val="both"/>
      </w:pPr>
      <w:r w:rsidRPr="00A32AEF">
        <w:t>Vezeti a dolgozók kötelező továbbképzésével kapcsolatos nyilvántartást, teljesíti az ehhez kapcsolódó adatszolgáltatást.</w:t>
      </w:r>
    </w:p>
    <w:p w:rsidR="007221E4" w:rsidRPr="00A32AEF" w:rsidRDefault="007221E4" w:rsidP="007221E4">
      <w:pPr>
        <w:jc w:val="both"/>
        <w:rPr>
          <w:b/>
          <w:bCs/>
        </w:rPr>
      </w:pPr>
      <w:r w:rsidRPr="00A32AEF">
        <w:t>Részletes feladatkörét a munkaköri leírás tartalmazza.</w:t>
      </w:r>
    </w:p>
    <w:p w:rsidR="007221E4" w:rsidRDefault="007221E4" w:rsidP="007221E4">
      <w:pPr>
        <w:jc w:val="both"/>
        <w:rPr>
          <w:b/>
          <w:bCs/>
          <w:u w:val="single"/>
        </w:rPr>
      </w:pPr>
    </w:p>
    <w:p w:rsidR="007221E4" w:rsidRDefault="007221E4" w:rsidP="007221E4">
      <w:pPr>
        <w:jc w:val="both"/>
        <w:rPr>
          <w:b/>
          <w:bCs/>
          <w:u w:val="single"/>
        </w:rPr>
      </w:pPr>
    </w:p>
    <w:p w:rsidR="007221E4" w:rsidRDefault="007221E4" w:rsidP="007221E4">
      <w:pPr>
        <w:jc w:val="both"/>
        <w:rPr>
          <w:b/>
          <w:bCs/>
          <w:u w:val="single"/>
        </w:rPr>
      </w:pPr>
    </w:p>
    <w:p w:rsidR="007221E4" w:rsidRDefault="007221E4" w:rsidP="007221E4">
      <w:pPr>
        <w:jc w:val="both"/>
        <w:rPr>
          <w:b/>
          <w:bCs/>
          <w:u w:val="single"/>
        </w:rPr>
      </w:pPr>
    </w:p>
    <w:p w:rsidR="007221E4" w:rsidRDefault="007221E4" w:rsidP="007221E4">
      <w:pPr>
        <w:jc w:val="both"/>
        <w:rPr>
          <w:b/>
          <w:bCs/>
          <w:u w:val="single"/>
        </w:rPr>
      </w:pPr>
    </w:p>
    <w:p w:rsidR="007221E4" w:rsidRPr="00A32AEF" w:rsidRDefault="007221E4" w:rsidP="007221E4">
      <w:pPr>
        <w:suppressAutoHyphens w:val="0"/>
        <w:rPr>
          <w:b/>
          <w:bCs/>
          <w:u w:val="single"/>
        </w:rPr>
      </w:pPr>
      <w:r>
        <w:rPr>
          <w:b/>
          <w:bCs/>
          <w:u w:val="single"/>
        </w:rPr>
        <w:lastRenderedPageBreak/>
        <w:br w:type="page"/>
      </w:r>
    </w:p>
    <w:p w:rsidR="007221E4" w:rsidRPr="00A32AEF" w:rsidRDefault="007221E4" w:rsidP="007221E4">
      <w:pPr>
        <w:jc w:val="both"/>
      </w:pPr>
      <w:r w:rsidRPr="00A32AEF">
        <w:rPr>
          <w:b/>
          <w:bCs/>
          <w:u w:val="single"/>
        </w:rPr>
        <w:lastRenderedPageBreak/>
        <w:t>Igazgatósági asszisztens</w:t>
      </w:r>
    </w:p>
    <w:p w:rsidR="007221E4" w:rsidRPr="00A32AEF" w:rsidRDefault="007221E4" w:rsidP="007221E4">
      <w:pPr>
        <w:jc w:val="both"/>
      </w:pPr>
      <w:r w:rsidRPr="00A32AEF">
        <w:t xml:space="preserve">Munkáját </w:t>
      </w:r>
      <w:r>
        <w:t xml:space="preserve">a </w:t>
      </w:r>
      <w:r w:rsidRPr="00A32AEF">
        <w:t xml:space="preserve">DÓHSZK </w:t>
      </w:r>
      <w:r>
        <w:t>igazgató</w:t>
      </w:r>
      <w:r w:rsidRPr="00A32AEF">
        <w:t xml:space="preserve"> irányításával és szakmai ellenőrzése mellett végzi.</w:t>
      </w:r>
    </w:p>
    <w:p w:rsidR="007221E4" w:rsidRPr="00A32AEF" w:rsidRDefault="007221E4" w:rsidP="007221E4">
      <w:pPr>
        <w:pStyle w:val="Listaszerbekezds1"/>
        <w:numPr>
          <w:ilvl w:val="0"/>
          <w:numId w:val="17"/>
        </w:numPr>
        <w:jc w:val="both"/>
      </w:pPr>
      <w:r w:rsidRPr="00A32AEF">
        <w:t>Tevékenysége során a szükséges egyeztetés és adatszolgáltatás érdekében folyamatos és közvetlen kapcsolatot tart a székhely koordinátori feladatokat ellátó pénzügyi előadójával, melyről tájékoztatja közvetlen szakmai felettesét.</w:t>
      </w:r>
    </w:p>
    <w:p w:rsidR="007221E4" w:rsidRPr="00A32AEF" w:rsidRDefault="007221E4" w:rsidP="007221E4">
      <w:pPr>
        <w:pStyle w:val="Listaszerbekezds1"/>
        <w:numPr>
          <w:ilvl w:val="0"/>
          <w:numId w:val="17"/>
        </w:numPr>
        <w:jc w:val="both"/>
      </w:pPr>
      <w:r w:rsidRPr="00A32AEF">
        <w:t>Fogadja az intézménybe érkezőket, vezeti a szükséges adminisztrációkat.</w:t>
      </w:r>
    </w:p>
    <w:p w:rsidR="007221E4" w:rsidRPr="00A32AEF" w:rsidRDefault="007221E4" w:rsidP="007221E4">
      <w:pPr>
        <w:pStyle w:val="Listaszerbekezds1"/>
        <w:numPr>
          <w:ilvl w:val="0"/>
          <w:numId w:val="17"/>
        </w:numPr>
        <w:jc w:val="both"/>
      </w:pPr>
      <w:r w:rsidRPr="00A32AEF">
        <w:t>Számítógépen rögzíti a szükséges nyilvántartási adatokat.</w:t>
      </w:r>
    </w:p>
    <w:p w:rsidR="007221E4" w:rsidRPr="00A32AEF" w:rsidRDefault="007221E4" w:rsidP="007221E4">
      <w:pPr>
        <w:pStyle w:val="Listaszerbekezds1"/>
        <w:numPr>
          <w:ilvl w:val="0"/>
          <w:numId w:val="17"/>
        </w:numPr>
        <w:jc w:val="both"/>
      </w:pPr>
      <w:r w:rsidRPr="00A32AEF">
        <w:t>Az ügyfeleknek személyesen, illetve telefonon információt nyújt.</w:t>
      </w:r>
    </w:p>
    <w:p w:rsidR="007221E4" w:rsidRPr="00A32AEF" w:rsidRDefault="007221E4" w:rsidP="007221E4">
      <w:pPr>
        <w:pStyle w:val="Listaszerbekezds1"/>
        <w:numPr>
          <w:ilvl w:val="0"/>
          <w:numId w:val="17"/>
        </w:numPr>
        <w:jc w:val="both"/>
      </w:pPr>
      <w:r w:rsidRPr="00A32AEF">
        <w:t>Részt vesz a statisztika előkészítésében.</w:t>
      </w:r>
    </w:p>
    <w:p w:rsidR="007221E4" w:rsidRPr="00A32AEF" w:rsidRDefault="007221E4" w:rsidP="007221E4">
      <w:pPr>
        <w:pStyle w:val="Listaszerbekezds1"/>
        <w:numPr>
          <w:ilvl w:val="0"/>
          <w:numId w:val="17"/>
        </w:numPr>
        <w:jc w:val="both"/>
      </w:pPr>
      <w:r w:rsidRPr="00A32AEF">
        <w:t>Közreműködik a DÓHSZK Igazgatóság titkársági feladatainak ellátásában</w:t>
      </w:r>
    </w:p>
    <w:p w:rsidR="007221E4" w:rsidRPr="00A32AEF" w:rsidRDefault="007221E4" w:rsidP="007221E4">
      <w:pPr>
        <w:jc w:val="both"/>
      </w:pPr>
    </w:p>
    <w:p w:rsidR="007221E4" w:rsidRDefault="007221E4" w:rsidP="007221E4">
      <w:pPr>
        <w:jc w:val="both"/>
      </w:pPr>
      <w:r w:rsidRPr="00A32AEF">
        <w:t>Részletes feladatkörét a munkaköri leírás tartalmazza.</w:t>
      </w:r>
    </w:p>
    <w:p w:rsidR="007221E4" w:rsidRDefault="007221E4" w:rsidP="007221E4">
      <w:pPr>
        <w:jc w:val="both"/>
        <w:rPr>
          <w:b/>
          <w:bCs/>
        </w:rPr>
      </w:pPr>
    </w:p>
    <w:p w:rsidR="007221E4" w:rsidRPr="008C0E71" w:rsidRDefault="007221E4" w:rsidP="007221E4">
      <w:pPr>
        <w:jc w:val="both"/>
        <w:rPr>
          <w:b/>
          <w:bCs/>
          <w:u w:val="single"/>
        </w:rPr>
      </w:pPr>
      <w:r w:rsidRPr="008C0E71">
        <w:rPr>
          <w:b/>
          <w:bCs/>
          <w:u w:val="single"/>
        </w:rPr>
        <w:t>Rendszergazda</w:t>
      </w:r>
    </w:p>
    <w:p w:rsidR="007221E4" w:rsidRPr="00A32AEF" w:rsidRDefault="007221E4" w:rsidP="007221E4">
      <w:pPr>
        <w:jc w:val="both"/>
      </w:pPr>
      <w:r>
        <w:t>Munkáját a</w:t>
      </w:r>
      <w:r w:rsidRPr="00A32AEF">
        <w:t xml:space="preserve"> DÓHSZK </w:t>
      </w:r>
      <w:r>
        <w:t>igazgató</w:t>
      </w:r>
      <w:r w:rsidRPr="00A32AEF">
        <w:t xml:space="preserve"> irányításával és szakmai ellenőrzése mellett végzi.</w:t>
      </w:r>
    </w:p>
    <w:p w:rsidR="007221E4" w:rsidRDefault="007221E4" w:rsidP="007221E4">
      <w:pPr>
        <w:jc w:val="both"/>
        <w:rPr>
          <w:b/>
          <w:bCs/>
        </w:rPr>
      </w:pPr>
    </w:p>
    <w:p w:rsidR="007221E4" w:rsidRPr="00AD1DF6" w:rsidRDefault="007221E4" w:rsidP="007221E4">
      <w:pPr>
        <w:jc w:val="both"/>
        <w:rPr>
          <w:b/>
          <w:bCs/>
        </w:rPr>
      </w:pPr>
      <w:r>
        <w:rPr>
          <w:b/>
          <w:bCs/>
        </w:rPr>
        <w:t>Feladatai:</w:t>
      </w:r>
    </w:p>
    <w:p w:rsidR="007221E4" w:rsidRPr="008C0E71" w:rsidRDefault="007221E4" w:rsidP="007221E4">
      <w:pPr>
        <w:pStyle w:val="Szvegtrzs21"/>
        <w:numPr>
          <w:ilvl w:val="0"/>
          <w:numId w:val="127"/>
        </w:numPr>
        <w:tabs>
          <w:tab w:val="left" w:pos="739"/>
        </w:tabs>
        <w:spacing w:before="0" w:after="0" w:line="276" w:lineRule="auto"/>
        <w:jc w:val="both"/>
        <w:rPr>
          <w:rFonts w:ascii="Times New Roman" w:hAnsi="Times New Roman" w:cs="Times New Roman"/>
          <w:sz w:val="24"/>
          <w:szCs w:val="24"/>
        </w:rPr>
      </w:pPr>
      <w:r w:rsidRPr="008C0E71">
        <w:rPr>
          <w:rFonts w:ascii="Times New Roman" w:hAnsi="Times New Roman" w:cs="Times New Roman"/>
          <w:sz w:val="24"/>
          <w:szCs w:val="24"/>
        </w:rPr>
        <w:t xml:space="preserve">részt vesz a </w:t>
      </w:r>
      <w:r>
        <w:rPr>
          <w:rFonts w:ascii="Times New Roman" w:hAnsi="Times New Roman" w:cs="Times New Roman"/>
          <w:sz w:val="24"/>
          <w:szCs w:val="24"/>
        </w:rPr>
        <w:t>DÓHSZK</w:t>
      </w:r>
      <w:r w:rsidRPr="008C0E71">
        <w:rPr>
          <w:rFonts w:ascii="Times New Roman" w:hAnsi="Times New Roman" w:cs="Times New Roman"/>
          <w:sz w:val="24"/>
          <w:szCs w:val="24"/>
        </w:rPr>
        <w:t xml:space="preserve"> informatikai stratégiájának kidolgozásában és megvalósításában; </w:t>
      </w:r>
    </w:p>
    <w:p w:rsidR="007221E4" w:rsidRPr="008C0E71" w:rsidRDefault="007221E4" w:rsidP="007221E4">
      <w:pPr>
        <w:pStyle w:val="Szvegtrzs21"/>
        <w:numPr>
          <w:ilvl w:val="0"/>
          <w:numId w:val="127"/>
        </w:numPr>
        <w:tabs>
          <w:tab w:val="left" w:pos="739"/>
        </w:tabs>
        <w:spacing w:before="0" w:after="0" w:line="276" w:lineRule="auto"/>
        <w:jc w:val="both"/>
        <w:rPr>
          <w:rFonts w:ascii="Times New Roman" w:hAnsi="Times New Roman" w:cs="Times New Roman"/>
          <w:sz w:val="24"/>
          <w:szCs w:val="24"/>
        </w:rPr>
      </w:pPr>
      <w:r w:rsidRPr="008C0E71">
        <w:rPr>
          <w:rFonts w:ascii="Times New Roman" w:hAnsi="Times New Roman" w:cs="Times New Roman"/>
          <w:sz w:val="24"/>
          <w:szCs w:val="24"/>
        </w:rPr>
        <w:t xml:space="preserve">üzemelteti vagy a szerződéses üzemeltetést felügyeli, és fejleszti a </w:t>
      </w:r>
      <w:r>
        <w:rPr>
          <w:rFonts w:ascii="Times New Roman" w:hAnsi="Times New Roman" w:cs="Times New Roman"/>
          <w:sz w:val="24"/>
          <w:szCs w:val="24"/>
        </w:rPr>
        <w:t>DÓHSZK</w:t>
      </w:r>
      <w:r w:rsidRPr="008C0E71">
        <w:rPr>
          <w:rFonts w:ascii="Times New Roman" w:hAnsi="Times New Roman" w:cs="Times New Roman"/>
          <w:sz w:val="24"/>
          <w:szCs w:val="24"/>
        </w:rPr>
        <w:t xml:space="preserve"> központi informatikai infrastruktúráját. A központi infrastruktúra elemei: szerver számítógépek, tároló egységek, hálózati eszközök, mentő rendszer, szerver operációs rendszerek;</w:t>
      </w:r>
    </w:p>
    <w:p w:rsidR="007221E4" w:rsidRPr="008C0E71" w:rsidRDefault="007221E4" w:rsidP="007221E4">
      <w:pPr>
        <w:pStyle w:val="Szvegtrzs21"/>
        <w:numPr>
          <w:ilvl w:val="0"/>
          <w:numId w:val="127"/>
        </w:numPr>
        <w:tabs>
          <w:tab w:val="left" w:pos="739"/>
        </w:tabs>
        <w:spacing w:before="0" w:after="0" w:line="276" w:lineRule="auto"/>
        <w:jc w:val="both"/>
        <w:rPr>
          <w:rFonts w:ascii="Times New Roman" w:hAnsi="Times New Roman" w:cs="Times New Roman"/>
          <w:sz w:val="24"/>
          <w:szCs w:val="24"/>
        </w:rPr>
      </w:pPr>
      <w:r w:rsidRPr="008C0E71">
        <w:rPr>
          <w:rFonts w:ascii="Times New Roman" w:hAnsi="Times New Roman" w:cs="Times New Roman"/>
          <w:sz w:val="24"/>
          <w:szCs w:val="24"/>
        </w:rPr>
        <w:t>üzemelteti a kutatóközpont elektronikus alapú megjelenési felületeit;</w:t>
      </w:r>
    </w:p>
    <w:p w:rsidR="007221E4" w:rsidRPr="008C0E71" w:rsidRDefault="007221E4" w:rsidP="007221E4">
      <w:pPr>
        <w:pStyle w:val="Szvegtrzs21"/>
        <w:numPr>
          <w:ilvl w:val="0"/>
          <w:numId w:val="127"/>
        </w:numPr>
        <w:tabs>
          <w:tab w:val="left" w:pos="739"/>
        </w:tabs>
        <w:spacing w:before="0" w:after="0" w:line="276" w:lineRule="auto"/>
        <w:jc w:val="both"/>
        <w:rPr>
          <w:rFonts w:ascii="Times New Roman" w:hAnsi="Times New Roman" w:cs="Times New Roman"/>
          <w:sz w:val="24"/>
          <w:szCs w:val="24"/>
        </w:rPr>
      </w:pPr>
      <w:r w:rsidRPr="008C0E71">
        <w:rPr>
          <w:rFonts w:ascii="Times New Roman" w:hAnsi="Times New Roman" w:cs="Times New Roman"/>
          <w:sz w:val="24"/>
          <w:szCs w:val="24"/>
        </w:rPr>
        <w:t>biztosítja a WEB-es alkalmazások felügyeletét, naprakész állapotának fenntartását;</w:t>
      </w:r>
    </w:p>
    <w:p w:rsidR="007221E4" w:rsidRPr="008C0E71" w:rsidRDefault="007221E4" w:rsidP="007221E4">
      <w:pPr>
        <w:pStyle w:val="Szvegtrzs21"/>
        <w:numPr>
          <w:ilvl w:val="0"/>
          <w:numId w:val="127"/>
        </w:numPr>
        <w:tabs>
          <w:tab w:val="left" w:pos="739"/>
        </w:tabs>
        <w:spacing w:before="0" w:after="0" w:line="276" w:lineRule="auto"/>
        <w:jc w:val="both"/>
        <w:rPr>
          <w:rFonts w:ascii="Times New Roman" w:hAnsi="Times New Roman" w:cs="Times New Roman"/>
          <w:sz w:val="24"/>
          <w:szCs w:val="24"/>
        </w:rPr>
      </w:pPr>
      <w:r w:rsidRPr="008C0E71">
        <w:rPr>
          <w:rFonts w:ascii="Times New Roman" w:hAnsi="Times New Roman" w:cs="Times New Roman"/>
          <w:sz w:val="24"/>
          <w:szCs w:val="24"/>
        </w:rPr>
        <w:t>beszerzi, üzemelteti és karbantartja a fenti feladatai ellátásához közvetlenül kapcsolódó szolgáltatásokat, hardver és szoftver eszközöket;</w:t>
      </w:r>
    </w:p>
    <w:p w:rsidR="007221E4" w:rsidRPr="008C0E71" w:rsidRDefault="007221E4" w:rsidP="007221E4">
      <w:pPr>
        <w:pStyle w:val="Szvegtrzs21"/>
        <w:numPr>
          <w:ilvl w:val="0"/>
          <w:numId w:val="127"/>
        </w:numPr>
        <w:tabs>
          <w:tab w:val="left" w:pos="739"/>
        </w:tabs>
        <w:spacing w:before="0" w:after="0" w:line="276" w:lineRule="auto"/>
        <w:jc w:val="both"/>
        <w:rPr>
          <w:rFonts w:ascii="Times New Roman" w:hAnsi="Times New Roman" w:cs="Times New Roman"/>
          <w:sz w:val="24"/>
          <w:szCs w:val="24"/>
        </w:rPr>
      </w:pPr>
      <w:r w:rsidRPr="008C0E71">
        <w:rPr>
          <w:rFonts w:ascii="Times New Roman" w:hAnsi="Times New Roman" w:cs="Times New Roman"/>
          <w:sz w:val="24"/>
          <w:szCs w:val="24"/>
        </w:rPr>
        <w:t xml:space="preserve">üzemelteti a felhasználói informatikai infrastruktúrát, a felhasználói infrastruktúra elemei: </w:t>
      </w:r>
      <w:r w:rsidRPr="00BB4869">
        <w:rPr>
          <w:rFonts w:ascii="Times New Roman" w:hAnsi="Times New Roman" w:cs="Times New Roman"/>
          <w:sz w:val="24"/>
          <w:szCs w:val="24"/>
        </w:rPr>
        <w:t>DÓHSZK</w:t>
      </w:r>
      <w:r w:rsidRPr="008C0E71">
        <w:rPr>
          <w:rFonts w:ascii="Times New Roman" w:hAnsi="Times New Roman" w:cs="Times New Roman"/>
          <w:sz w:val="24"/>
          <w:szCs w:val="24"/>
        </w:rPr>
        <w:t xml:space="preserve"> munkaállomások, képernyők, nyomtatók, szkennerek, </w:t>
      </w:r>
      <w:r w:rsidRPr="00BB4869">
        <w:rPr>
          <w:rFonts w:ascii="Times New Roman" w:hAnsi="Times New Roman" w:cs="Times New Roman"/>
          <w:sz w:val="24"/>
          <w:szCs w:val="24"/>
        </w:rPr>
        <w:t>és nyomtatók</w:t>
      </w:r>
      <w:r w:rsidRPr="008C0E71">
        <w:rPr>
          <w:rFonts w:ascii="Times New Roman" w:hAnsi="Times New Roman" w:cs="Times New Roman"/>
          <w:sz w:val="24"/>
          <w:szCs w:val="24"/>
        </w:rPr>
        <w:t>;</w:t>
      </w:r>
    </w:p>
    <w:p w:rsidR="007221E4" w:rsidRPr="005B7E22" w:rsidRDefault="007221E4" w:rsidP="007221E4">
      <w:pPr>
        <w:pStyle w:val="Szvegtrzs21"/>
        <w:numPr>
          <w:ilvl w:val="0"/>
          <w:numId w:val="127"/>
        </w:numPr>
        <w:tabs>
          <w:tab w:val="left" w:pos="739"/>
        </w:tabs>
        <w:spacing w:before="0" w:after="0" w:line="276" w:lineRule="auto"/>
        <w:jc w:val="both"/>
        <w:rPr>
          <w:rFonts w:ascii="Times New Roman" w:hAnsi="Times New Roman" w:cs="Times New Roman"/>
        </w:rPr>
      </w:pPr>
      <w:r w:rsidRPr="008C0E71">
        <w:rPr>
          <w:rFonts w:ascii="Times New Roman" w:hAnsi="Times New Roman" w:cs="Times New Roman"/>
          <w:sz w:val="24"/>
          <w:szCs w:val="24"/>
        </w:rPr>
        <w:t xml:space="preserve">nyilvántartja a DÓHSZK-hoz kapcsolódó licenceket; </w:t>
      </w:r>
    </w:p>
    <w:p w:rsidR="007221E4" w:rsidRPr="008C0E71" w:rsidRDefault="007221E4" w:rsidP="007221E4">
      <w:pPr>
        <w:pStyle w:val="Szvegtrzs21"/>
        <w:numPr>
          <w:ilvl w:val="0"/>
          <w:numId w:val="127"/>
        </w:numPr>
        <w:tabs>
          <w:tab w:val="left" w:pos="739"/>
        </w:tabs>
        <w:spacing w:before="0" w:after="0" w:line="276" w:lineRule="auto"/>
        <w:jc w:val="both"/>
        <w:rPr>
          <w:rFonts w:ascii="Times New Roman" w:hAnsi="Times New Roman" w:cs="Times New Roman"/>
          <w:sz w:val="24"/>
          <w:szCs w:val="24"/>
        </w:rPr>
      </w:pPr>
      <w:r w:rsidRPr="008C0E71">
        <w:rPr>
          <w:rFonts w:ascii="Times New Roman" w:hAnsi="Times New Roman" w:cs="Times New Roman"/>
          <w:sz w:val="24"/>
          <w:szCs w:val="24"/>
        </w:rPr>
        <w:t xml:space="preserve">a DÓHSZK informatikai rendszer használati szabályzatának előkészítése, kidolgozása; </w:t>
      </w:r>
    </w:p>
    <w:p w:rsidR="007221E4" w:rsidRPr="008C0E71" w:rsidRDefault="007221E4" w:rsidP="007221E4">
      <w:pPr>
        <w:pStyle w:val="Szvegtrzs21"/>
        <w:numPr>
          <w:ilvl w:val="0"/>
          <w:numId w:val="127"/>
        </w:numPr>
        <w:tabs>
          <w:tab w:val="left" w:pos="739"/>
        </w:tabs>
        <w:spacing w:before="0" w:after="0" w:line="276" w:lineRule="auto"/>
        <w:jc w:val="both"/>
        <w:rPr>
          <w:rFonts w:ascii="Times New Roman" w:hAnsi="Times New Roman" w:cs="Times New Roman"/>
          <w:sz w:val="24"/>
          <w:szCs w:val="24"/>
        </w:rPr>
      </w:pPr>
      <w:r w:rsidRPr="008C0E71">
        <w:rPr>
          <w:rFonts w:ascii="Times New Roman" w:hAnsi="Times New Roman" w:cs="Times New Roman"/>
          <w:sz w:val="24"/>
          <w:szCs w:val="24"/>
        </w:rPr>
        <w:t>az anyagi lehetőségek felmérésével, a szervezeti egységekkel folytatott egyeztetés során kialakítja és előterjeszti a fejlesztési koncepciókat;</w:t>
      </w:r>
    </w:p>
    <w:p w:rsidR="007221E4" w:rsidRPr="008C0E71" w:rsidRDefault="007221E4" w:rsidP="007221E4">
      <w:pPr>
        <w:pStyle w:val="Szvegtrzs21"/>
        <w:numPr>
          <w:ilvl w:val="0"/>
          <w:numId w:val="127"/>
        </w:numPr>
        <w:tabs>
          <w:tab w:val="left" w:pos="739"/>
        </w:tabs>
        <w:spacing w:before="0" w:after="0" w:line="276" w:lineRule="auto"/>
        <w:jc w:val="both"/>
        <w:rPr>
          <w:rFonts w:ascii="Times New Roman" w:hAnsi="Times New Roman" w:cs="Times New Roman"/>
          <w:sz w:val="24"/>
          <w:szCs w:val="24"/>
        </w:rPr>
      </w:pPr>
      <w:r w:rsidRPr="008C0E71">
        <w:rPr>
          <w:rFonts w:ascii="Times New Roman" w:hAnsi="Times New Roman" w:cs="Times New Roman"/>
          <w:sz w:val="24"/>
          <w:szCs w:val="24"/>
        </w:rPr>
        <w:t>elvégzi az új gépek és egyéb hardver eszközök beállításait, majd rendszeres ellenőrzéseket végez az előforduló hibák felderítése érdekében;</w:t>
      </w:r>
    </w:p>
    <w:p w:rsidR="007221E4" w:rsidRPr="008C0E71" w:rsidRDefault="00535E7F" w:rsidP="007221E4">
      <w:pPr>
        <w:pStyle w:val="Szvegtrzs21"/>
        <w:numPr>
          <w:ilvl w:val="0"/>
          <w:numId w:val="127"/>
        </w:numPr>
        <w:tabs>
          <w:tab w:val="left" w:pos="739"/>
        </w:tabs>
        <w:spacing w:before="0" w:after="0" w:line="276" w:lineRule="auto"/>
        <w:jc w:val="both"/>
        <w:rPr>
          <w:rFonts w:ascii="Times New Roman" w:hAnsi="Times New Roman" w:cs="Times New Roman"/>
          <w:sz w:val="24"/>
          <w:szCs w:val="24"/>
        </w:rPr>
      </w:pPr>
      <w:r>
        <w:rPr>
          <w:rFonts w:ascii="Times New Roman" w:hAnsi="Times New Roman" w:cs="Times New Roman"/>
          <w:sz w:val="24"/>
          <w:szCs w:val="24"/>
        </w:rPr>
        <w:t>k</w:t>
      </w:r>
      <w:r w:rsidR="007221E4" w:rsidRPr="008C0E71">
        <w:rPr>
          <w:rFonts w:ascii="Times New Roman" w:hAnsi="Times New Roman" w:cs="Times New Roman"/>
          <w:sz w:val="24"/>
          <w:szCs w:val="24"/>
        </w:rPr>
        <w:t>apcsolatot tart az Internet szolgáltatóval, kiemelten a számítástechnikai rendszer üzemeltetőjével;</w:t>
      </w:r>
    </w:p>
    <w:p w:rsidR="007221E4" w:rsidRPr="008C0E71" w:rsidRDefault="00535E7F" w:rsidP="007221E4">
      <w:pPr>
        <w:pStyle w:val="Szvegtrzs21"/>
        <w:numPr>
          <w:ilvl w:val="0"/>
          <w:numId w:val="127"/>
        </w:numPr>
        <w:tabs>
          <w:tab w:val="left" w:pos="739"/>
        </w:tabs>
        <w:spacing w:before="0" w:after="0" w:line="276" w:lineRule="auto"/>
        <w:jc w:val="both"/>
        <w:rPr>
          <w:rFonts w:ascii="Times New Roman" w:hAnsi="Times New Roman" w:cs="Times New Roman"/>
          <w:sz w:val="24"/>
          <w:szCs w:val="24"/>
        </w:rPr>
      </w:pPr>
      <w:r>
        <w:rPr>
          <w:rFonts w:ascii="Times New Roman" w:hAnsi="Times New Roman" w:cs="Times New Roman"/>
          <w:sz w:val="24"/>
          <w:szCs w:val="24"/>
        </w:rPr>
        <w:t>k</w:t>
      </w:r>
      <w:r w:rsidR="007221E4" w:rsidRPr="008C0E71">
        <w:rPr>
          <w:rFonts w:ascii="Times New Roman" w:hAnsi="Times New Roman" w:cs="Times New Roman"/>
          <w:sz w:val="24"/>
          <w:szCs w:val="24"/>
        </w:rPr>
        <w:t xml:space="preserve">ülönös figyelmet fordít az </w:t>
      </w:r>
      <w:r>
        <w:rPr>
          <w:rFonts w:ascii="Times New Roman" w:hAnsi="Times New Roman" w:cs="Times New Roman"/>
          <w:sz w:val="24"/>
          <w:szCs w:val="24"/>
        </w:rPr>
        <w:t>intézmény</w:t>
      </w:r>
      <w:r w:rsidRPr="008C0E71">
        <w:rPr>
          <w:rFonts w:ascii="Times New Roman" w:hAnsi="Times New Roman" w:cs="Times New Roman"/>
          <w:sz w:val="24"/>
          <w:szCs w:val="24"/>
        </w:rPr>
        <w:t xml:space="preserve"> </w:t>
      </w:r>
      <w:r w:rsidR="007221E4" w:rsidRPr="008C0E71">
        <w:rPr>
          <w:rFonts w:ascii="Times New Roman" w:hAnsi="Times New Roman" w:cs="Times New Roman"/>
          <w:sz w:val="24"/>
          <w:szCs w:val="24"/>
        </w:rPr>
        <w:t>számítógépes hálózat hatékony, biztonságos üzemeltetésére;</w:t>
      </w:r>
    </w:p>
    <w:p w:rsidR="007221E4" w:rsidRPr="008C0E71" w:rsidRDefault="00535E7F" w:rsidP="007221E4">
      <w:pPr>
        <w:pStyle w:val="Szvegtrzs21"/>
        <w:numPr>
          <w:ilvl w:val="0"/>
          <w:numId w:val="127"/>
        </w:numPr>
        <w:tabs>
          <w:tab w:val="left" w:pos="739"/>
        </w:tabs>
        <w:spacing w:before="0" w:after="0" w:line="276" w:lineRule="auto"/>
        <w:jc w:val="both"/>
        <w:rPr>
          <w:rFonts w:ascii="Times New Roman" w:hAnsi="Times New Roman" w:cs="Times New Roman"/>
          <w:sz w:val="24"/>
          <w:szCs w:val="24"/>
        </w:rPr>
      </w:pPr>
      <w:r>
        <w:rPr>
          <w:rFonts w:ascii="Times New Roman" w:hAnsi="Times New Roman" w:cs="Times New Roman"/>
          <w:sz w:val="24"/>
          <w:szCs w:val="24"/>
        </w:rPr>
        <w:t>a</w:t>
      </w:r>
      <w:r w:rsidR="007221E4" w:rsidRPr="008C0E71">
        <w:rPr>
          <w:rFonts w:ascii="Times New Roman" w:hAnsi="Times New Roman" w:cs="Times New Roman"/>
          <w:sz w:val="24"/>
          <w:szCs w:val="24"/>
        </w:rPr>
        <w:t>z esetlegesen felmerülő hibák esetén, rövid határidőn belül gondoskodik az elhárításról;</w:t>
      </w:r>
    </w:p>
    <w:p w:rsidR="007221E4" w:rsidRPr="008C0E71" w:rsidRDefault="00535E7F" w:rsidP="007221E4">
      <w:pPr>
        <w:pStyle w:val="Szvegtrzs21"/>
        <w:numPr>
          <w:ilvl w:val="0"/>
          <w:numId w:val="127"/>
        </w:numPr>
        <w:tabs>
          <w:tab w:val="left" w:pos="739"/>
        </w:tabs>
        <w:spacing w:before="0" w:after="0" w:line="276" w:lineRule="auto"/>
        <w:jc w:val="both"/>
        <w:rPr>
          <w:rFonts w:ascii="Times New Roman" w:hAnsi="Times New Roman" w:cs="Times New Roman"/>
          <w:sz w:val="24"/>
          <w:szCs w:val="24"/>
        </w:rPr>
      </w:pPr>
      <w:r>
        <w:rPr>
          <w:rFonts w:ascii="Times New Roman" w:hAnsi="Times New Roman" w:cs="Times New Roman"/>
          <w:sz w:val="24"/>
          <w:szCs w:val="24"/>
        </w:rPr>
        <w:t>k</w:t>
      </w:r>
      <w:r w:rsidR="007221E4" w:rsidRPr="008C0E71">
        <w:rPr>
          <w:rFonts w:ascii="Times New Roman" w:hAnsi="Times New Roman" w:cs="Times New Roman"/>
          <w:sz w:val="24"/>
          <w:szCs w:val="24"/>
        </w:rPr>
        <w:t>apcsolatot tart a szervizelő szakemberekkel, ellenőrzi az elvégzett munkát, erről munkanaplót vezet;</w:t>
      </w:r>
    </w:p>
    <w:p w:rsidR="007221E4" w:rsidRPr="008C0E71" w:rsidRDefault="00535E7F" w:rsidP="007221E4">
      <w:pPr>
        <w:pStyle w:val="Szvegtrzs21"/>
        <w:numPr>
          <w:ilvl w:val="0"/>
          <w:numId w:val="127"/>
        </w:numPr>
        <w:tabs>
          <w:tab w:val="left" w:pos="739"/>
        </w:tabs>
        <w:spacing w:before="0" w:after="0" w:line="276" w:lineRule="auto"/>
        <w:jc w:val="both"/>
        <w:rPr>
          <w:rFonts w:ascii="Times New Roman" w:hAnsi="Times New Roman" w:cs="Times New Roman"/>
        </w:rPr>
      </w:pPr>
      <w:r>
        <w:rPr>
          <w:rFonts w:ascii="Times New Roman" w:hAnsi="Times New Roman" w:cs="Times New Roman"/>
          <w:sz w:val="24"/>
          <w:szCs w:val="24"/>
        </w:rPr>
        <w:t>n</w:t>
      </w:r>
      <w:r w:rsidR="007221E4" w:rsidRPr="008C0E71">
        <w:rPr>
          <w:rFonts w:ascii="Times New Roman" w:hAnsi="Times New Roman" w:cs="Times New Roman"/>
          <w:sz w:val="24"/>
          <w:szCs w:val="24"/>
        </w:rPr>
        <w:t xml:space="preserve">aponta figyelemmel kíséri a számítógépek és tartozékaiknak zavartalan működését. </w:t>
      </w:r>
    </w:p>
    <w:p w:rsidR="007221E4" w:rsidRDefault="007221E4" w:rsidP="007221E4"/>
    <w:p w:rsidR="007221E4" w:rsidRDefault="007221E4" w:rsidP="007221E4">
      <w:pPr>
        <w:jc w:val="both"/>
      </w:pPr>
      <w:r w:rsidRPr="00A32AEF">
        <w:t>Részletes feladatkörét a munkaköri leírás tartalmazza.</w:t>
      </w:r>
    </w:p>
    <w:p w:rsidR="007221E4" w:rsidRPr="008C0E71" w:rsidRDefault="007221E4" w:rsidP="007221E4">
      <w:pPr>
        <w:pStyle w:val="Cmsor2"/>
        <w:jc w:val="center"/>
        <w:rPr>
          <w:b w:val="0"/>
          <w:bCs w:val="0"/>
          <w:u w:val="single"/>
        </w:rPr>
      </w:pPr>
      <w:bookmarkStart w:id="131" w:name="_Toc517179608"/>
      <w:r w:rsidRPr="008C0E71">
        <w:rPr>
          <w:rFonts w:ascii="Times New Roman" w:hAnsi="Times New Roman" w:cs="Times New Roman"/>
          <w:bCs w:val="0"/>
          <w:i w:val="0"/>
          <w:sz w:val="24"/>
          <w:szCs w:val="24"/>
          <w:u w:val="single"/>
        </w:rPr>
        <w:lastRenderedPageBreak/>
        <w:t>VI.2. FEJEZET</w:t>
      </w:r>
      <w:bookmarkEnd w:id="131"/>
    </w:p>
    <w:p w:rsidR="007221E4" w:rsidRPr="008C0E71" w:rsidRDefault="007221E4" w:rsidP="007221E4">
      <w:pPr>
        <w:pStyle w:val="Cmsor3"/>
        <w:rPr>
          <w:b w:val="0"/>
          <w:bCs w:val="0"/>
          <w:u w:val="single"/>
        </w:rPr>
      </w:pPr>
      <w:bookmarkStart w:id="132" w:name="_Toc517179609"/>
      <w:r w:rsidRPr="008C0E71">
        <w:rPr>
          <w:bCs w:val="0"/>
          <w:sz w:val="24"/>
          <w:u w:val="single"/>
        </w:rPr>
        <w:t>CSALÁD- ÉS GYEMEKJÓLÉTI KÖZPONT</w:t>
      </w:r>
      <w:bookmarkEnd w:id="132"/>
    </w:p>
    <w:p w:rsidR="007221E4" w:rsidRPr="00A32AEF" w:rsidRDefault="007221E4" w:rsidP="007221E4">
      <w:pPr>
        <w:jc w:val="both"/>
      </w:pPr>
    </w:p>
    <w:p w:rsidR="007221E4" w:rsidRPr="00A32AEF" w:rsidRDefault="007221E4" w:rsidP="007221E4">
      <w:pPr>
        <w:jc w:val="both"/>
      </w:pPr>
      <w:r w:rsidRPr="00A32AEF">
        <w:t>Az alapellátásnak hozzá kell járulnia a gyermek testi, értelmi, érzelmi és erkölcsi fejlődésének, jólétének, a családban történő nevelésének elősegítéséhez, a veszélyeztetettség megelőzéséhez és a kialakult veszélyeztetettség megszüntetéséhez, valamint a gyermek családjából történő kiemelésének a megelőzéséhez.</w:t>
      </w:r>
    </w:p>
    <w:p w:rsidR="007221E4" w:rsidRPr="00A32AEF" w:rsidRDefault="007221E4" w:rsidP="007221E4">
      <w:pPr>
        <w:jc w:val="both"/>
      </w:pPr>
    </w:p>
    <w:p w:rsidR="007221E4" w:rsidRPr="00A32AEF" w:rsidRDefault="007221E4" w:rsidP="007221E4">
      <w:pPr>
        <w:pStyle w:val="Listaszerbekezds1"/>
        <w:jc w:val="both"/>
      </w:pPr>
      <w:r w:rsidRPr="00A32AEF">
        <w:t>A Család- és Gyermekjóléti Szolgálat</w:t>
      </w:r>
      <w:r w:rsidRPr="00A32AEF" w:rsidDel="00D2655F">
        <w:t xml:space="preserve"> </w:t>
      </w:r>
      <w:r w:rsidRPr="00A32AEF">
        <w:t xml:space="preserve">ügyeleti rendszerben látja el a szolgálatot felkereső egyéneket, családokat. </w:t>
      </w:r>
    </w:p>
    <w:p w:rsidR="007221E4" w:rsidRDefault="007221E4" w:rsidP="007221E4">
      <w:pPr>
        <w:pStyle w:val="Listaszerbekezds1"/>
      </w:pPr>
    </w:p>
    <w:p w:rsidR="007221E4" w:rsidRPr="00A32AEF" w:rsidRDefault="007221E4" w:rsidP="007221E4">
      <w:pPr>
        <w:pStyle w:val="Listaszerbekezds1"/>
      </w:pPr>
      <w:r w:rsidRPr="00A32AEF">
        <w:t>Az ellátás során a következő ellátásokat biztosítja</w:t>
      </w:r>
    </w:p>
    <w:p w:rsidR="007221E4" w:rsidRPr="00A32AEF" w:rsidRDefault="007221E4" w:rsidP="007221E4">
      <w:pPr>
        <w:pStyle w:val="Listaszerbekezds1"/>
        <w:numPr>
          <w:ilvl w:val="0"/>
          <w:numId w:val="6"/>
        </w:numPr>
        <w:jc w:val="both"/>
      </w:pPr>
      <w:r w:rsidRPr="00A32AEF">
        <w:t>Az anyagi nehézségekkel küzdők számára a pénzbeli, természetbeni ellátásokhoz, továbbá a szociális szolgáltatásokhoz való hozzájutás megszervezése,</w:t>
      </w:r>
    </w:p>
    <w:p w:rsidR="007221E4" w:rsidRPr="00A32AEF" w:rsidRDefault="007221E4" w:rsidP="007221E4">
      <w:pPr>
        <w:pStyle w:val="Listaszerbekezds1"/>
        <w:numPr>
          <w:ilvl w:val="0"/>
          <w:numId w:val="6"/>
        </w:numPr>
        <w:jc w:val="both"/>
      </w:pPr>
      <w:r w:rsidRPr="00A32AEF">
        <w:t>A családgondozást, így a családban jelentkező működési zavarok, illetve konfliktusok megoldásának elősegítése,</w:t>
      </w:r>
    </w:p>
    <w:p w:rsidR="007221E4" w:rsidRDefault="007221E4" w:rsidP="007221E4">
      <w:pPr>
        <w:pStyle w:val="Listaszerbekezds1"/>
        <w:numPr>
          <w:ilvl w:val="0"/>
          <w:numId w:val="6"/>
        </w:numPr>
        <w:jc w:val="both"/>
      </w:pPr>
      <w:r w:rsidRPr="00A32AEF">
        <w:t>Az adósságterhekkel és lakhatási problémákkal küzdők, a fogyatékossággal élők, a krónikus betegek, a szenvedélybetegek, a nehéz élethelyzetben élő családokat segítő szolgáltatások,</w:t>
      </w:r>
    </w:p>
    <w:p w:rsidR="007221E4" w:rsidRDefault="007221E4" w:rsidP="007221E4">
      <w:pPr>
        <w:pStyle w:val="Listaszerbekezds1"/>
        <w:numPr>
          <w:ilvl w:val="0"/>
          <w:numId w:val="6"/>
        </w:numPr>
        <w:jc w:val="both"/>
      </w:pPr>
      <w:r>
        <w:t>Szociális diagnózis készítése,</w:t>
      </w:r>
    </w:p>
    <w:p w:rsidR="007221E4" w:rsidRPr="00A32AEF" w:rsidRDefault="007221E4" w:rsidP="007221E4">
      <w:pPr>
        <w:pStyle w:val="Listaszerbekezds1"/>
        <w:numPr>
          <w:ilvl w:val="0"/>
          <w:numId w:val="6"/>
        </w:numPr>
        <w:jc w:val="both"/>
      </w:pPr>
      <w:r>
        <w:t>Óvodai és iskolai szociális segítő tevékenység,</w:t>
      </w:r>
    </w:p>
    <w:p w:rsidR="007221E4" w:rsidRPr="00A32AEF" w:rsidRDefault="007221E4" w:rsidP="007221E4">
      <w:pPr>
        <w:pStyle w:val="Listaszerbekezds1"/>
        <w:numPr>
          <w:ilvl w:val="0"/>
          <w:numId w:val="6"/>
        </w:numPr>
        <w:jc w:val="both"/>
      </w:pPr>
      <w:r w:rsidRPr="00A32AEF">
        <w:t>Szociális és életvezetési tanácsadás,</w:t>
      </w:r>
    </w:p>
    <w:p w:rsidR="007221E4" w:rsidRPr="00A32AEF" w:rsidRDefault="007221E4" w:rsidP="007221E4">
      <w:pPr>
        <w:pStyle w:val="Listaszerbekezds1"/>
        <w:numPr>
          <w:ilvl w:val="0"/>
          <w:numId w:val="6"/>
        </w:numPr>
        <w:jc w:val="both"/>
      </w:pPr>
      <w:r w:rsidRPr="00A32AEF">
        <w:t>Családok működőképességének erősítése, családgondozás,</w:t>
      </w:r>
    </w:p>
    <w:p w:rsidR="007221E4" w:rsidRPr="00A32AEF" w:rsidRDefault="007221E4" w:rsidP="007221E4">
      <w:pPr>
        <w:pStyle w:val="Listaszerbekezds1"/>
        <w:numPr>
          <w:ilvl w:val="0"/>
          <w:numId w:val="6"/>
        </w:numPr>
        <w:jc w:val="both"/>
      </w:pPr>
      <w:r w:rsidRPr="00A32AEF">
        <w:t>Tartós munkanélkülieknek és fiatal, pályakezdő munkanélkülieknek nyújtott tanácsadás egyéni és csoportos formában,</w:t>
      </w:r>
    </w:p>
    <w:p w:rsidR="007221E4" w:rsidRPr="00A32AEF" w:rsidRDefault="007221E4" w:rsidP="007221E4">
      <w:pPr>
        <w:pStyle w:val="Listaszerbekezds1"/>
        <w:numPr>
          <w:ilvl w:val="0"/>
          <w:numId w:val="6"/>
        </w:numPr>
        <w:jc w:val="both"/>
      </w:pPr>
      <w:r w:rsidRPr="00A32AEF">
        <w:t>Foglalkoztathatóságuk erősítése érdekében álláskeresési technikák oktatása, és pályaorientációs, illetve pályakorrekciós tanácsadás biztosítása,</w:t>
      </w:r>
    </w:p>
    <w:p w:rsidR="007221E4" w:rsidRPr="00A32AEF" w:rsidRDefault="007221E4" w:rsidP="007221E4">
      <w:pPr>
        <w:pStyle w:val="Listaszerbekezds1"/>
        <w:numPr>
          <w:ilvl w:val="0"/>
          <w:numId w:val="6"/>
        </w:numPr>
        <w:jc w:val="both"/>
      </w:pPr>
      <w:r w:rsidRPr="00A32AEF">
        <w:t>Információnyújtás foglalkoztatási, munkaügyi kérdésekben,</w:t>
      </w:r>
    </w:p>
    <w:p w:rsidR="007221E4" w:rsidRPr="00A32AEF" w:rsidRDefault="007221E4" w:rsidP="007221E4">
      <w:pPr>
        <w:pStyle w:val="Listaszerbekezds1"/>
        <w:numPr>
          <w:ilvl w:val="0"/>
          <w:numId w:val="6"/>
        </w:numPr>
        <w:jc w:val="both"/>
      </w:pPr>
      <w:r w:rsidRPr="00A32AEF">
        <w:t>Információ és ügyintézésben segítség a leszázalékolási és rehabilitációs ügyekben,</w:t>
      </w:r>
    </w:p>
    <w:p w:rsidR="007221E4" w:rsidRPr="00A32AEF" w:rsidRDefault="007221E4" w:rsidP="007221E4">
      <w:pPr>
        <w:pStyle w:val="Listaszerbekezds1"/>
        <w:numPr>
          <w:ilvl w:val="0"/>
          <w:numId w:val="6"/>
        </w:numPr>
        <w:jc w:val="both"/>
      </w:pPr>
      <w:r w:rsidRPr="00A32AEF">
        <w:t>Az elhelyezkedés segítése álláskeresési lehetőségekkel,</w:t>
      </w:r>
    </w:p>
    <w:p w:rsidR="007221E4" w:rsidRPr="00A32AEF" w:rsidRDefault="007221E4" w:rsidP="007221E4">
      <w:pPr>
        <w:pStyle w:val="Listaszerbekezds1"/>
        <w:numPr>
          <w:ilvl w:val="0"/>
          <w:numId w:val="6"/>
        </w:numPr>
        <w:jc w:val="both"/>
      </w:pPr>
      <w:r w:rsidRPr="00A32AEF">
        <w:t>A támogatásokról való tájékoztatás, a támogatásokhoz való hozzájutás segítése,</w:t>
      </w:r>
    </w:p>
    <w:p w:rsidR="007221E4" w:rsidRPr="00A32AEF" w:rsidRDefault="007221E4" w:rsidP="007221E4">
      <w:pPr>
        <w:pStyle w:val="Listaszerbekezds1"/>
        <w:numPr>
          <w:ilvl w:val="0"/>
          <w:numId w:val="6"/>
        </w:numPr>
        <w:jc w:val="both"/>
      </w:pPr>
      <w:r w:rsidRPr="00A32AEF">
        <w:t>A családsegítési, családtervezési, pszichológiai, nevelési, egészségügyi, mentálhigiénés, káros szenvedélyek megelőzését célzó tanácsadás, vagy az ezekhez való hozzájutás megszervezése,</w:t>
      </w:r>
    </w:p>
    <w:p w:rsidR="007221E4" w:rsidRPr="00A32AEF" w:rsidRDefault="007221E4" w:rsidP="007221E4">
      <w:pPr>
        <w:pStyle w:val="Listaszerbekezds1"/>
        <w:numPr>
          <w:ilvl w:val="0"/>
          <w:numId w:val="6"/>
        </w:numPr>
        <w:jc w:val="both"/>
      </w:pPr>
      <w:r w:rsidRPr="00A32AEF">
        <w:t>Szociális válsághelyzetben lévő várandós anya támogatása, segítése, tanácsokkal való ellátása,</w:t>
      </w:r>
    </w:p>
    <w:p w:rsidR="007221E4" w:rsidRPr="00A32AEF" w:rsidRDefault="007221E4" w:rsidP="007221E4">
      <w:pPr>
        <w:pStyle w:val="Listaszerbekezds1"/>
        <w:numPr>
          <w:ilvl w:val="0"/>
          <w:numId w:val="6"/>
        </w:numPr>
        <w:jc w:val="both"/>
      </w:pPr>
      <w:r w:rsidRPr="00A32AEF">
        <w:t>Szabadidős programok szervezése,</w:t>
      </w:r>
    </w:p>
    <w:p w:rsidR="007221E4" w:rsidRPr="00A32AEF" w:rsidRDefault="007221E4" w:rsidP="007221E4">
      <w:pPr>
        <w:pStyle w:val="Listaszerbekezds1"/>
        <w:numPr>
          <w:ilvl w:val="0"/>
          <w:numId w:val="6"/>
        </w:numPr>
        <w:jc w:val="both"/>
      </w:pPr>
      <w:r w:rsidRPr="00A32AEF">
        <w:t>Hivatalos ügyek intézése,</w:t>
      </w:r>
    </w:p>
    <w:p w:rsidR="007221E4" w:rsidRPr="00A32AEF" w:rsidRDefault="007221E4" w:rsidP="007221E4">
      <w:pPr>
        <w:pStyle w:val="Listaszerbekezds1"/>
        <w:numPr>
          <w:ilvl w:val="0"/>
          <w:numId w:val="6"/>
        </w:numPr>
        <w:jc w:val="both"/>
      </w:pPr>
      <w:r w:rsidRPr="00A32AEF">
        <w:t>A település területén veszélyeztetettséget észlelő- és jelzőrendszert működtet, elősegíti a nem állami szervek, valamint magánszemélyek részvételét a megelőzés rendszerében,</w:t>
      </w:r>
    </w:p>
    <w:p w:rsidR="007221E4" w:rsidRPr="00A32AEF" w:rsidRDefault="007221E4" w:rsidP="007221E4">
      <w:pPr>
        <w:pStyle w:val="Listaszerbekezds1"/>
        <w:numPr>
          <w:ilvl w:val="0"/>
          <w:numId w:val="6"/>
        </w:numPr>
        <w:jc w:val="both"/>
      </w:pPr>
      <w:r w:rsidRPr="00A32AEF">
        <w:t>A családi konfliktusok megoldásának elősegítését, különösen válás, a gyermekelhelyezés és a kapcsolattartás esetében,</w:t>
      </w:r>
    </w:p>
    <w:p w:rsidR="007221E4" w:rsidRPr="00A32AEF" w:rsidRDefault="007221E4" w:rsidP="007221E4">
      <w:pPr>
        <w:pStyle w:val="Listaszerbekezds1"/>
        <w:numPr>
          <w:ilvl w:val="0"/>
          <w:numId w:val="6"/>
        </w:numPr>
        <w:jc w:val="both"/>
      </w:pPr>
      <w:r w:rsidRPr="00A32AEF">
        <w:t>Szervezési, szolgáltatási és gondozási feladatokat,</w:t>
      </w:r>
    </w:p>
    <w:p w:rsidR="007221E4" w:rsidRPr="00A32AEF" w:rsidRDefault="007221E4" w:rsidP="007221E4">
      <w:pPr>
        <w:pStyle w:val="Listaszerbekezds1"/>
        <w:numPr>
          <w:ilvl w:val="0"/>
          <w:numId w:val="5"/>
        </w:numPr>
        <w:jc w:val="both"/>
      </w:pPr>
      <w:r w:rsidRPr="00A32AEF">
        <w:t>Felkérésre környezettanulmány készítése,</w:t>
      </w:r>
    </w:p>
    <w:p w:rsidR="007221E4" w:rsidRPr="00A32AEF" w:rsidRDefault="007221E4" w:rsidP="007221E4">
      <w:pPr>
        <w:pStyle w:val="Listaszerbekezds1"/>
        <w:numPr>
          <w:ilvl w:val="0"/>
          <w:numId w:val="5"/>
        </w:numPr>
        <w:jc w:val="both"/>
      </w:pPr>
      <w:r w:rsidRPr="00A32AEF">
        <w:t>Kezdeményezi az önkormányzatnál új ellátások bevezetését,</w:t>
      </w:r>
    </w:p>
    <w:p w:rsidR="007221E4" w:rsidRPr="00A32AEF" w:rsidRDefault="007221E4" w:rsidP="007221E4">
      <w:pPr>
        <w:pStyle w:val="Listaszerbekezds1"/>
        <w:numPr>
          <w:ilvl w:val="0"/>
          <w:numId w:val="5"/>
        </w:numPr>
        <w:jc w:val="both"/>
      </w:pPr>
      <w:r w:rsidRPr="00A32AEF">
        <w:t>Utógondozást biztosít – az otthont nyújtó ellátást, illetve a területi gyermekvédelmi szakszolgáltatást végző intézménnyel együttműködve – a gyermek családba történő visszailleszkedéséhez.</w:t>
      </w:r>
    </w:p>
    <w:p w:rsidR="007221E4" w:rsidRDefault="007221E4" w:rsidP="007221E4">
      <w:pPr>
        <w:jc w:val="both"/>
        <w:rPr>
          <w:b/>
          <w:u w:val="single"/>
        </w:rPr>
      </w:pPr>
    </w:p>
    <w:p w:rsidR="007221E4" w:rsidRPr="00A32AEF" w:rsidRDefault="007221E4" w:rsidP="007221E4">
      <w:pPr>
        <w:jc w:val="both"/>
        <w:rPr>
          <w:b/>
          <w:u w:val="single"/>
        </w:rPr>
      </w:pPr>
    </w:p>
    <w:p w:rsidR="007221E4" w:rsidRPr="008C0E71" w:rsidRDefault="007221E4" w:rsidP="007221E4">
      <w:pPr>
        <w:pStyle w:val="Cmsor3"/>
        <w:jc w:val="both"/>
        <w:rPr>
          <w:b w:val="0"/>
          <w:u w:val="single"/>
        </w:rPr>
      </w:pPr>
      <w:bookmarkStart w:id="133" w:name="_Toc517179610"/>
      <w:r w:rsidRPr="008C0E71">
        <w:rPr>
          <w:sz w:val="24"/>
          <w:u w:val="single"/>
        </w:rPr>
        <w:t>Család- és Gyermekjóléti Járási Szolgáltatási Szakmai Egység</w:t>
      </w:r>
      <w:bookmarkEnd w:id="133"/>
    </w:p>
    <w:p w:rsidR="007221E4" w:rsidRPr="00A32AEF" w:rsidRDefault="007221E4" w:rsidP="007221E4">
      <w:pPr>
        <w:jc w:val="both"/>
      </w:pPr>
    </w:p>
    <w:p w:rsidR="007221E4" w:rsidRPr="00A32AEF" w:rsidRDefault="007221E4" w:rsidP="007221E4">
      <w:pPr>
        <w:jc w:val="both"/>
      </w:pPr>
      <w:r w:rsidRPr="00A32AEF">
        <w:t xml:space="preserve">A járásszékhelyen kötelező feladatellátásában működő Család és Gyermekjóléti Központ kiemelt feladata az észlelő és jelzőrendszer koordinálása, a gyermekvédelmi rendszerben szereplők munkájának összehangolása. Dunakeszi város fenti feladatát a DÓHSZK szervezeti keretén belül működteti a Dunakeszi Járás 4 településére vonatkozóan (Dunakeszi, Fót, Göd, </w:t>
      </w:r>
      <w:proofErr w:type="gramStart"/>
      <w:r w:rsidRPr="00A32AEF">
        <w:t>Csomád )</w:t>
      </w:r>
      <w:proofErr w:type="gramEnd"/>
      <w:r w:rsidRPr="00A32AEF">
        <w:t>.</w:t>
      </w:r>
    </w:p>
    <w:p w:rsidR="007221E4" w:rsidRPr="00A32AEF" w:rsidRDefault="007221E4" w:rsidP="007221E4">
      <w:pPr>
        <w:jc w:val="both"/>
      </w:pPr>
      <w:r w:rsidRPr="00A32AEF">
        <w:t>A központi feladatellátásban ún. esetmenedzserek segítik a Járási Gyámhivatalok munkáját a megalapozott pontos, naprakész adminisztráció előkészítésével a gyermekek védelme érdekében.</w:t>
      </w:r>
    </w:p>
    <w:p w:rsidR="007221E4" w:rsidRPr="00A32AEF" w:rsidRDefault="007221E4" w:rsidP="007221E4">
      <w:pPr>
        <w:jc w:val="both"/>
      </w:pPr>
    </w:p>
    <w:p w:rsidR="007221E4" w:rsidRPr="00A32AEF" w:rsidRDefault="007221E4" w:rsidP="007221E4">
      <w:pPr>
        <w:jc w:val="both"/>
      </w:pPr>
      <w:r w:rsidRPr="00A32AEF">
        <w:t>Az általános szolgáltatási feladatain túl a gyermek családban nevelkedésének elősegítése, a gyermek veszélyeztetettségének megelőzése érdekében a gyermek igényeinek és szükségleteinek megfelelő önálló egyéni és csoportos speciális szolgáltatásokat, foglalkozásokat nyújt.</w:t>
      </w:r>
    </w:p>
    <w:p w:rsidR="007221E4" w:rsidRPr="00A32AEF" w:rsidRDefault="007221E4" w:rsidP="007221E4">
      <w:pPr>
        <w:jc w:val="both"/>
      </w:pPr>
    </w:p>
    <w:p w:rsidR="007221E4" w:rsidRPr="00A32AEF" w:rsidRDefault="007221E4" w:rsidP="007221E4">
      <w:pPr>
        <w:jc w:val="both"/>
      </w:pPr>
      <w:r w:rsidRPr="00A32AEF">
        <w:t xml:space="preserve">Így a fentieken túl a Család és Gyermekjóléti </w:t>
      </w:r>
      <w:r w:rsidRPr="00A32AEF">
        <w:rPr>
          <w:i/>
          <w:u w:val="single"/>
        </w:rPr>
        <w:t>Központ kötelező feladata</w:t>
      </w:r>
      <w:r w:rsidRPr="00A32AEF">
        <w:t xml:space="preserve"> tanácsadások, ezen belül</w:t>
      </w:r>
    </w:p>
    <w:p w:rsidR="007221E4" w:rsidRPr="00A32AEF" w:rsidRDefault="007221E4" w:rsidP="007221E4">
      <w:pPr>
        <w:numPr>
          <w:ilvl w:val="3"/>
          <w:numId w:val="5"/>
        </w:numPr>
        <w:jc w:val="both"/>
      </w:pPr>
      <w:r w:rsidRPr="00A32AEF">
        <w:t>jogi és</w:t>
      </w:r>
    </w:p>
    <w:p w:rsidR="007221E4" w:rsidRPr="00A32AEF" w:rsidRDefault="007221E4" w:rsidP="007221E4">
      <w:pPr>
        <w:numPr>
          <w:ilvl w:val="3"/>
          <w:numId w:val="5"/>
        </w:numPr>
        <w:jc w:val="both"/>
      </w:pPr>
      <w:r w:rsidRPr="00A32AEF">
        <w:t>pszichológiai tanácsadás biztosítása, mely mostantól a teljes járás lakossága számára elérhető, előzetes bejelentkezést követően.</w:t>
      </w:r>
    </w:p>
    <w:p w:rsidR="007221E4" w:rsidRPr="00A32AEF" w:rsidRDefault="007221E4" w:rsidP="007221E4">
      <w:pPr>
        <w:jc w:val="both"/>
      </w:pPr>
    </w:p>
    <w:p w:rsidR="007221E4" w:rsidRPr="00A32AEF" w:rsidRDefault="007221E4" w:rsidP="007221E4">
      <w:pPr>
        <w:jc w:val="both"/>
        <w:rPr>
          <w:i/>
          <w:u w:val="single"/>
        </w:rPr>
      </w:pPr>
      <w:r w:rsidRPr="00A32AEF">
        <w:rPr>
          <w:i/>
          <w:u w:val="single"/>
        </w:rPr>
        <w:t>További speciális feladatai a járás teljes közigazgatási területén a család és gyermekjóléti központnak</w:t>
      </w:r>
    </w:p>
    <w:p w:rsidR="007221E4" w:rsidRPr="00A32AEF" w:rsidRDefault="007221E4" w:rsidP="007221E4">
      <w:pPr>
        <w:numPr>
          <w:ilvl w:val="3"/>
          <w:numId w:val="5"/>
        </w:numPr>
        <w:ind w:left="1418"/>
        <w:jc w:val="both"/>
      </w:pPr>
      <w:r w:rsidRPr="00A32AEF">
        <w:t>Kapcsolattartási ügyelet (szülő–gyermek (nagyszülő-gyermek) közötti kapcsolattartás biztosítása, konfliktuskezelés, semleges hely biztosítása)</w:t>
      </w:r>
      <w:r>
        <w:t>.</w:t>
      </w:r>
    </w:p>
    <w:p w:rsidR="007221E4" w:rsidRPr="00A32AEF" w:rsidRDefault="007221E4" w:rsidP="007221E4">
      <w:pPr>
        <w:numPr>
          <w:ilvl w:val="3"/>
          <w:numId w:val="5"/>
        </w:numPr>
        <w:ind w:left="1418"/>
        <w:jc w:val="both"/>
      </w:pPr>
      <w:r w:rsidRPr="00A32AEF">
        <w:t>Utcai/lakótelepi szociális munka – csellengő gyerekek feltérképezése</w:t>
      </w:r>
      <w:r>
        <w:t>.</w:t>
      </w:r>
    </w:p>
    <w:p w:rsidR="007221E4" w:rsidRPr="00A32AEF" w:rsidRDefault="007221E4" w:rsidP="007221E4">
      <w:pPr>
        <w:numPr>
          <w:ilvl w:val="3"/>
          <w:numId w:val="5"/>
        </w:numPr>
        <w:ind w:left="1418"/>
        <w:jc w:val="both"/>
      </w:pPr>
      <w:r w:rsidRPr="00A32AEF">
        <w:t>készenléti szolgálat – információnyújtás a nyitvatartási időn túl az alábbi telefonszámon:0670/699-49-72</w:t>
      </w:r>
      <w:r>
        <w:t>.</w:t>
      </w:r>
    </w:p>
    <w:p w:rsidR="007221E4" w:rsidRPr="00A32AEF" w:rsidRDefault="007221E4" w:rsidP="007221E4">
      <w:pPr>
        <w:numPr>
          <w:ilvl w:val="3"/>
          <w:numId w:val="5"/>
        </w:numPr>
        <w:ind w:left="1418"/>
        <w:jc w:val="both"/>
      </w:pPr>
      <w:r w:rsidRPr="00A32AEF">
        <w:t xml:space="preserve">A családokon belüli kapcsolaterősítést szolgáló közösségépítő, családterápiás, konfliktuskezelő </w:t>
      </w:r>
      <w:proofErr w:type="spellStart"/>
      <w:r w:rsidRPr="00A32AEF">
        <w:t>mediációs</w:t>
      </w:r>
      <w:proofErr w:type="spellEnd"/>
      <w:r w:rsidRPr="00A32AEF">
        <w:t xml:space="preserve"> programokat és szolgáltatások nyújtása</w:t>
      </w:r>
      <w:r>
        <w:t>.</w:t>
      </w:r>
    </w:p>
    <w:p w:rsidR="007221E4" w:rsidRPr="00A32AEF" w:rsidRDefault="007221E4" w:rsidP="007221E4">
      <w:pPr>
        <w:pStyle w:val="Listaszerbekezds1"/>
        <w:numPr>
          <w:ilvl w:val="3"/>
          <w:numId w:val="4"/>
        </w:numPr>
        <w:ind w:left="1418"/>
        <w:jc w:val="both"/>
      </w:pPr>
      <w:r w:rsidRPr="00A32AEF">
        <w:t xml:space="preserve"> Humán jellegű civil kezdeményezések elősegítését, közösségfejlesztő, valamint egyéni és csoportos terápiás programok szervezése</w:t>
      </w:r>
      <w:r>
        <w:t>.</w:t>
      </w:r>
    </w:p>
    <w:p w:rsidR="007221E4" w:rsidRPr="00A32AEF" w:rsidRDefault="007221E4" w:rsidP="007221E4">
      <w:pPr>
        <w:pStyle w:val="Listaszerbekezds1"/>
        <w:numPr>
          <w:ilvl w:val="3"/>
          <w:numId w:val="4"/>
        </w:numPr>
        <w:ind w:left="1418"/>
        <w:jc w:val="both"/>
      </w:pPr>
      <w:r w:rsidRPr="00A32AEF">
        <w:t xml:space="preserve">Konfliktuskezelés </w:t>
      </w:r>
      <w:proofErr w:type="spellStart"/>
      <w:r w:rsidRPr="00A32AEF">
        <w:t>mediációs</w:t>
      </w:r>
      <w:proofErr w:type="spellEnd"/>
      <w:r w:rsidRPr="00A32AEF">
        <w:t xml:space="preserve"> módszerrel</w:t>
      </w:r>
      <w:r>
        <w:t>.</w:t>
      </w:r>
    </w:p>
    <w:p w:rsidR="007221E4" w:rsidRPr="00A32AEF" w:rsidRDefault="007221E4" w:rsidP="007221E4">
      <w:pPr>
        <w:pStyle w:val="Listaszerbekezds1"/>
        <w:numPr>
          <w:ilvl w:val="3"/>
          <w:numId w:val="4"/>
        </w:numPr>
        <w:ind w:left="1418"/>
        <w:jc w:val="both"/>
      </w:pPr>
      <w:r w:rsidRPr="00A32AEF">
        <w:t>Pszichiátriai betegek, a kábítószer - problémával küzdők, illetve egyéb szociálisan rászorult személyek és családtagjaik részére tanácsadás nyújtását</w:t>
      </w:r>
      <w:r>
        <w:t>.</w:t>
      </w:r>
    </w:p>
    <w:p w:rsidR="007221E4" w:rsidRPr="00A32AEF" w:rsidRDefault="007221E4" w:rsidP="007221E4">
      <w:pPr>
        <w:pStyle w:val="Listaszerbekezds1"/>
        <w:numPr>
          <w:ilvl w:val="3"/>
          <w:numId w:val="4"/>
        </w:numPr>
        <w:ind w:left="1418"/>
        <w:jc w:val="both"/>
      </w:pPr>
      <w:r w:rsidRPr="00A32AEF">
        <w:t>Az egészségügyi és a szociális ellátás, valamint a hatósági beavatkozás kezdeményezése</w:t>
      </w:r>
      <w:r>
        <w:t>.</w:t>
      </w:r>
    </w:p>
    <w:p w:rsidR="007221E4" w:rsidRPr="00A32AEF" w:rsidRDefault="007221E4" w:rsidP="007221E4">
      <w:pPr>
        <w:pStyle w:val="Listaszerbekezds1"/>
        <w:numPr>
          <w:ilvl w:val="3"/>
          <w:numId w:val="4"/>
        </w:numPr>
        <w:ind w:left="1418"/>
        <w:jc w:val="both"/>
      </w:pPr>
      <w:r w:rsidRPr="00A32AEF">
        <w:t>Javaslat készítése a gyermek családjából történő kiemelésére, a leendő gondozási helyére, vagy annak megváltoztatására.</w:t>
      </w:r>
    </w:p>
    <w:p w:rsidR="007221E4" w:rsidRPr="00A32AEF" w:rsidRDefault="007221E4" w:rsidP="007221E4">
      <w:pPr>
        <w:pStyle w:val="Listaszerbekezds1"/>
        <w:numPr>
          <w:ilvl w:val="3"/>
          <w:numId w:val="4"/>
        </w:numPr>
        <w:ind w:left="1418"/>
        <w:jc w:val="both"/>
      </w:pPr>
      <w:r w:rsidRPr="00A32AEF">
        <w:t>A járás területén veszélyeztetettséget észlelő- és jelzőrendszer működtetése, elősegíti a nem állami szervek, valamint magánszemélyek részvételének elősegítése a megelőzés rendszerében</w:t>
      </w:r>
      <w:r>
        <w:t>.</w:t>
      </w:r>
    </w:p>
    <w:p w:rsidR="007221E4" w:rsidRPr="00A32AEF" w:rsidRDefault="007221E4" w:rsidP="007221E4">
      <w:pPr>
        <w:pStyle w:val="Listaszerbekezds1"/>
        <w:numPr>
          <w:ilvl w:val="3"/>
          <w:numId w:val="4"/>
        </w:numPr>
        <w:ind w:left="1418"/>
        <w:jc w:val="both"/>
      </w:pPr>
      <w:r w:rsidRPr="00A32AEF">
        <w:t>Javaslat tétel védelembe vételre</w:t>
      </w:r>
      <w:r>
        <w:t>.</w:t>
      </w:r>
    </w:p>
    <w:p w:rsidR="007221E4" w:rsidRDefault="007221E4" w:rsidP="007221E4">
      <w:pPr>
        <w:pStyle w:val="Listaszerbekezds1"/>
        <w:numPr>
          <w:ilvl w:val="3"/>
          <w:numId w:val="5"/>
        </w:numPr>
        <w:ind w:left="1418"/>
        <w:jc w:val="both"/>
      </w:pPr>
      <w:r w:rsidRPr="00A32AEF">
        <w:t>Gyerekvédelmi gondoskodás keretébe tartozó hatósági intézkedés alatt álló gyermekek védelembe vétele</w:t>
      </w:r>
      <w:r>
        <w:t>.</w:t>
      </w:r>
    </w:p>
    <w:p w:rsidR="007221E4" w:rsidRDefault="007221E4" w:rsidP="007221E4">
      <w:pPr>
        <w:pStyle w:val="Listaszerbekezds1"/>
        <w:numPr>
          <w:ilvl w:val="3"/>
          <w:numId w:val="5"/>
        </w:numPr>
        <w:ind w:left="1418"/>
        <w:jc w:val="both"/>
      </w:pPr>
      <w:r>
        <w:t>Szociális diagnózis készítése.</w:t>
      </w:r>
    </w:p>
    <w:p w:rsidR="007221E4" w:rsidRPr="00A32AEF" w:rsidRDefault="007221E4" w:rsidP="007221E4">
      <w:pPr>
        <w:pStyle w:val="Listaszerbekezds1"/>
        <w:numPr>
          <w:ilvl w:val="3"/>
          <w:numId w:val="5"/>
        </w:numPr>
        <w:ind w:left="1418"/>
        <w:jc w:val="both"/>
      </w:pPr>
      <w:r>
        <w:t>Óvodai és iskolai szociális segítő tevékenység.</w:t>
      </w:r>
    </w:p>
    <w:p w:rsidR="007221E4" w:rsidRPr="00A32AEF" w:rsidRDefault="007221E4" w:rsidP="007221E4">
      <w:pPr>
        <w:pStyle w:val="Listaszerbekezds1"/>
        <w:numPr>
          <w:ilvl w:val="3"/>
          <w:numId w:val="5"/>
        </w:numPr>
        <w:ind w:left="1418"/>
        <w:jc w:val="both"/>
      </w:pPr>
      <w:r w:rsidRPr="00A32AEF">
        <w:t>Iskolai szociális munka keretében az oktatási nevelési intézmény segítése gyermekvédelmi feladatainak ellátásában</w:t>
      </w:r>
      <w:r>
        <w:t>.</w:t>
      </w:r>
    </w:p>
    <w:p w:rsidR="007221E4" w:rsidRPr="00A32AEF" w:rsidRDefault="007221E4" w:rsidP="007221E4">
      <w:pPr>
        <w:pStyle w:val="Listaszerbekezds1"/>
        <w:numPr>
          <w:ilvl w:val="3"/>
          <w:numId w:val="5"/>
        </w:numPr>
        <w:ind w:left="1418"/>
        <w:jc w:val="both"/>
      </w:pPr>
      <w:r w:rsidRPr="00A32AEF">
        <w:t>Jelzőrendszer (</w:t>
      </w:r>
      <w:proofErr w:type="gramStart"/>
      <w:r w:rsidRPr="00A32AEF">
        <w:t>járási- )</w:t>
      </w:r>
      <w:proofErr w:type="gramEnd"/>
      <w:r w:rsidRPr="00A32AEF">
        <w:t xml:space="preserve"> működtetése</w:t>
      </w:r>
      <w:r>
        <w:t>.</w:t>
      </w:r>
    </w:p>
    <w:p w:rsidR="007221E4" w:rsidRPr="00A32AEF" w:rsidRDefault="007221E4" w:rsidP="007221E4">
      <w:pPr>
        <w:pStyle w:val="Listaszerbekezds1"/>
        <w:numPr>
          <w:ilvl w:val="3"/>
          <w:numId w:val="5"/>
        </w:numPr>
        <w:ind w:left="1418"/>
        <w:jc w:val="both"/>
      </w:pPr>
      <w:r w:rsidRPr="00A32AEF">
        <w:t>Családból kiemelt gyermek visszahelyezésének, családba fogadásának elősegítése</w:t>
      </w:r>
      <w:r>
        <w:t>.</w:t>
      </w:r>
    </w:p>
    <w:p w:rsidR="007221E4" w:rsidRDefault="007221E4" w:rsidP="007221E4">
      <w:pPr>
        <w:jc w:val="both"/>
        <w:rPr>
          <w:b/>
          <w:bCs/>
        </w:rPr>
      </w:pPr>
    </w:p>
    <w:p w:rsidR="007221E4" w:rsidRPr="00A32AEF" w:rsidRDefault="007221E4" w:rsidP="007221E4">
      <w:pPr>
        <w:jc w:val="both"/>
        <w:rPr>
          <w:b/>
          <w:bCs/>
        </w:rPr>
      </w:pPr>
    </w:p>
    <w:p w:rsidR="007221E4" w:rsidRPr="008C0E71" w:rsidRDefault="007221E4">
      <w:pPr>
        <w:pStyle w:val="Cmsor3"/>
        <w:jc w:val="both"/>
        <w:rPr>
          <w:b w:val="0"/>
          <w:u w:val="single"/>
        </w:rPr>
      </w:pPr>
      <w:bookmarkStart w:id="134" w:name="_Toc517179611"/>
      <w:r w:rsidRPr="008C0E71">
        <w:rPr>
          <w:sz w:val="24"/>
          <w:u w:val="single"/>
        </w:rPr>
        <w:t>A DÓHSZK Család -és Gyermekjóléti Központ által nyújtott szolgáltatások igénybevételének módja, megszűnése</w:t>
      </w:r>
      <w:bookmarkEnd w:id="134"/>
    </w:p>
    <w:p w:rsidR="007221E4" w:rsidRPr="00A32AEF" w:rsidRDefault="007221E4" w:rsidP="007221E4">
      <w:pPr>
        <w:jc w:val="both"/>
      </w:pPr>
    </w:p>
    <w:p w:rsidR="007221E4" w:rsidRPr="00A32AEF" w:rsidRDefault="007221E4" w:rsidP="007221E4">
      <w:pPr>
        <w:jc w:val="both"/>
      </w:pPr>
      <w:r w:rsidRPr="00A32AEF">
        <w:t xml:space="preserve">A személyes gondoskodás </w:t>
      </w:r>
      <w:r w:rsidRPr="00A32AEF">
        <w:rPr>
          <w:b/>
          <w:u w:val="single"/>
        </w:rPr>
        <w:t>igénybevétele</w:t>
      </w:r>
      <w:r w:rsidRPr="00A32AEF">
        <w:t xml:space="preserve"> – ha </w:t>
      </w:r>
      <w:r>
        <w:t xml:space="preserve">a </w:t>
      </w:r>
      <w:r w:rsidR="00A340C7" w:rsidRPr="00EA00C8">
        <w:rPr>
          <w:color w:val="FF0000"/>
        </w:rPr>
        <w:t>jogszabályok</w:t>
      </w:r>
      <w:r w:rsidR="00A340C7" w:rsidRPr="00A32AEF">
        <w:t xml:space="preserve"> </w:t>
      </w:r>
      <w:r w:rsidRPr="00A32AEF">
        <w:t>másként nem rendelkez</w:t>
      </w:r>
      <w:r w:rsidR="00D5525A">
        <w:t>nek</w:t>
      </w:r>
      <w:r w:rsidRPr="00A32AEF">
        <w:t xml:space="preserve"> – önkéntes, az ellátást igénylő (a továbbiakban: kérelmező) kérelmére történik. Cselekvőképtelen kiskorú és cselekvőképességet teljesen korlátozó gondnokság alatt álló személy kérelmét törvényes képviselője terjeszti elő, korlátozottan cselekvőképes kiskorú és a cselekvőképességében a gyermekjóléti, gyermekvédelmi, szociális ellátások igénybevételével összefüggő jognyilatkozatok tekintetében részlegesen korlátozott nagykorú személy a kérelmét törvényes képviselőjének hozzájárulásával terjesztheti elő. A korlátozottan cselekvőképes kiskorú, a cselekvőképességében a gyermekjóléti, gyermekvédelmi, szociális ellátások igénybevételével összefüggő jognyilatkozatok tekintetében részlegesen korlátozott nagykorú személy és a törvényes képviselője között az ellátás igénybevételével kapcsolatban felmerült vitában – a tényállás tisztázása mellett – a gyámhatóság dönt.</w:t>
      </w:r>
    </w:p>
    <w:p w:rsidR="007221E4" w:rsidRPr="00A32AEF" w:rsidRDefault="007221E4" w:rsidP="007221E4">
      <w:pPr>
        <w:jc w:val="both"/>
      </w:pPr>
      <w:r w:rsidRPr="00A32AEF">
        <w:t xml:space="preserve">Ha a gyermek védelme az ellátás önkéntes igénybevételével nem biztosított, </w:t>
      </w:r>
      <w:r>
        <w:t xml:space="preserve">a </w:t>
      </w:r>
      <w:r w:rsidR="00BB6946">
        <w:t>1997. évi XXXI. </w:t>
      </w:r>
      <w:r w:rsidR="00057BD3">
        <w:t>Gyvt.</w:t>
      </w:r>
      <w:r w:rsidR="00057BD3" w:rsidRPr="00A32AEF">
        <w:t xml:space="preserve"> </w:t>
      </w:r>
      <w:r w:rsidRPr="00A32AEF">
        <w:t>az ellátás kötelező igénybevételét elrendeli.</w:t>
      </w:r>
    </w:p>
    <w:p w:rsidR="007221E4" w:rsidRPr="00A32AEF" w:rsidRDefault="007221E4" w:rsidP="007221E4">
      <w:pPr>
        <w:jc w:val="both"/>
      </w:pPr>
    </w:p>
    <w:p w:rsidR="007221E4" w:rsidRPr="00A32AEF" w:rsidRDefault="007221E4" w:rsidP="007221E4">
      <w:pPr>
        <w:jc w:val="both"/>
      </w:pPr>
      <w:r w:rsidRPr="00A32AEF">
        <w:rPr>
          <w:b/>
          <w:u w:val="single"/>
        </w:rPr>
        <w:t>Ellátás megszűnése</w:t>
      </w:r>
      <w:r w:rsidRPr="00A32AEF">
        <w:t>:</w:t>
      </w:r>
    </w:p>
    <w:p w:rsidR="007221E4" w:rsidRPr="00A32AEF" w:rsidRDefault="007221E4" w:rsidP="007221E4">
      <w:pPr>
        <w:jc w:val="both"/>
      </w:pPr>
      <w:r w:rsidRPr="00A32AEF">
        <w:t>Az önkéntesen igénybe vett gyermekjóléti és gyermekvédelmi ellátás megszüntetését a jogosult, illetve törvényes képviselője kérelmezheti, melynek alapján az intézményvezető az ellátást megszünteti. Az ellátás a megegyezés időpontjában, illetve ennek hiányában a megállapodásban foglaltak szerint szűnik meg.</w:t>
      </w:r>
    </w:p>
    <w:p w:rsidR="007221E4" w:rsidRPr="00A32AEF" w:rsidRDefault="007221E4" w:rsidP="007221E4">
      <w:pPr>
        <w:jc w:val="both"/>
      </w:pPr>
      <w:r w:rsidRPr="00A32AEF">
        <w:t>Az intézményvezető az önkéntesen igénybe vett gyermekjóléti és gyermekvédelmi ellátást megszünteti, ha a jogosult a házirendet ismételten súlyosan megsérti, vagy az ellátás feltételei, okai már nem állnak fenn.</w:t>
      </w:r>
    </w:p>
    <w:p w:rsidR="007221E4" w:rsidRPr="00A32AEF" w:rsidRDefault="007221E4" w:rsidP="007221E4">
      <w:pPr>
        <w:jc w:val="both"/>
      </w:pPr>
      <w:r w:rsidRPr="00A32AEF">
        <w:t>Az intézményvezető az önkéntesen igénybe vett gyermekjóléti és gyermekvédelmi ellátás megszüntetéséről, valamint az ellene tehető panaszról írásban értesíti a jogosultat vagy törvényes képviselőjét. Egyet nem értés esetén a jogosult vagy törvényes képviselője az értesítés kézhezvételétől számított nyolc napon belül a fenntartóhoz fordulhat</w:t>
      </w:r>
    </w:p>
    <w:p w:rsidR="007221E4" w:rsidRPr="00A32AEF" w:rsidRDefault="007221E4" w:rsidP="007221E4">
      <w:pPr>
        <w:suppressAutoHyphens w:val="0"/>
        <w:jc w:val="both"/>
        <w:rPr>
          <w:i/>
          <w:lang w:eastAsia="hu-HU"/>
        </w:rPr>
      </w:pPr>
    </w:p>
    <w:p w:rsidR="007221E4" w:rsidRDefault="007221E4" w:rsidP="007221E4">
      <w:pPr>
        <w:suppressAutoHyphens w:val="0"/>
        <w:rPr>
          <w:b/>
          <w:bCs/>
          <w:iCs/>
          <w:kern w:val="0"/>
          <w:u w:val="single"/>
          <w:lang w:eastAsia="hu-HU"/>
        </w:rPr>
      </w:pPr>
      <w:r>
        <w:rPr>
          <w:i/>
          <w:u w:val="single"/>
        </w:rPr>
        <w:br w:type="page"/>
      </w:r>
    </w:p>
    <w:p w:rsidR="007221E4" w:rsidRPr="008C0E71" w:rsidRDefault="007221E4" w:rsidP="00EA00C8">
      <w:pPr>
        <w:pStyle w:val="Cmsor2"/>
        <w:numPr>
          <w:ilvl w:val="0"/>
          <w:numId w:val="135"/>
        </w:numPr>
        <w:rPr>
          <w:b w:val="0"/>
          <w:u w:val="single"/>
        </w:rPr>
      </w:pPr>
      <w:bookmarkStart w:id="135" w:name="_Toc517179612"/>
      <w:r>
        <w:rPr>
          <w:rFonts w:ascii="Times New Roman" w:hAnsi="Times New Roman" w:cs="Times New Roman"/>
          <w:i w:val="0"/>
          <w:sz w:val="24"/>
          <w:szCs w:val="24"/>
          <w:u w:val="single"/>
        </w:rPr>
        <w:t>S</w:t>
      </w:r>
      <w:r w:rsidRPr="008C0E71">
        <w:rPr>
          <w:rFonts w:ascii="Times New Roman" w:hAnsi="Times New Roman" w:cs="Times New Roman"/>
          <w:i w:val="0"/>
          <w:sz w:val="24"/>
          <w:szCs w:val="24"/>
          <w:u w:val="single"/>
        </w:rPr>
        <w:t>zakmai igazgató feladatai és hatásköre:</w:t>
      </w:r>
      <w:bookmarkEnd w:id="135"/>
      <w:r w:rsidRPr="008C0E71">
        <w:rPr>
          <w:rFonts w:ascii="Times New Roman" w:hAnsi="Times New Roman" w:cs="Times New Roman"/>
          <w:i w:val="0"/>
          <w:sz w:val="24"/>
          <w:szCs w:val="24"/>
          <w:u w:val="single"/>
        </w:rPr>
        <w:t xml:space="preserve"> </w:t>
      </w:r>
    </w:p>
    <w:p w:rsidR="007221E4" w:rsidRPr="00A32AEF" w:rsidRDefault="007221E4" w:rsidP="007221E4">
      <w:pPr>
        <w:jc w:val="both"/>
        <w:rPr>
          <w:i/>
          <w:lang w:eastAsia="hu-HU"/>
        </w:rPr>
      </w:pPr>
    </w:p>
    <w:p w:rsidR="007221E4" w:rsidRPr="00A32AEF" w:rsidRDefault="007221E4" w:rsidP="007221E4">
      <w:pPr>
        <w:numPr>
          <w:ilvl w:val="1"/>
          <w:numId w:val="35"/>
        </w:numPr>
        <w:tabs>
          <w:tab w:val="clear" w:pos="1440"/>
          <w:tab w:val="num" w:pos="720"/>
        </w:tabs>
        <w:suppressAutoHyphens w:val="0"/>
        <w:ind w:left="720"/>
        <w:jc w:val="both"/>
        <w:rPr>
          <w:lang w:eastAsia="hu-HU"/>
        </w:rPr>
      </w:pPr>
      <w:r w:rsidRPr="00A32AEF">
        <w:rPr>
          <w:lang w:eastAsia="hu-HU"/>
        </w:rPr>
        <w:t>A Család- és Gyermekjóléti Központ Intézményegység szakszerű és törvényes működéséért</w:t>
      </w:r>
    </w:p>
    <w:p w:rsidR="007221E4" w:rsidRPr="00A32AEF" w:rsidRDefault="007221E4" w:rsidP="007221E4">
      <w:pPr>
        <w:numPr>
          <w:ilvl w:val="1"/>
          <w:numId w:val="35"/>
        </w:numPr>
        <w:tabs>
          <w:tab w:val="clear" w:pos="1440"/>
          <w:tab w:val="num" w:pos="720"/>
        </w:tabs>
        <w:suppressAutoHyphens w:val="0"/>
        <w:ind w:left="720"/>
        <w:jc w:val="both"/>
        <w:rPr>
          <w:lang w:eastAsia="hu-HU"/>
        </w:rPr>
      </w:pPr>
      <w:r w:rsidRPr="00A32AEF">
        <w:rPr>
          <w:lang w:eastAsia="hu-HU"/>
        </w:rPr>
        <w:t>A takarékos gazdálkodásért</w:t>
      </w:r>
    </w:p>
    <w:p w:rsidR="007221E4" w:rsidRPr="00A32AEF" w:rsidRDefault="007221E4" w:rsidP="007221E4">
      <w:pPr>
        <w:numPr>
          <w:ilvl w:val="1"/>
          <w:numId w:val="35"/>
        </w:numPr>
        <w:tabs>
          <w:tab w:val="clear" w:pos="1440"/>
          <w:tab w:val="num" w:pos="720"/>
        </w:tabs>
        <w:suppressAutoHyphens w:val="0"/>
        <w:ind w:left="720"/>
        <w:jc w:val="both"/>
        <w:rPr>
          <w:lang w:eastAsia="hu-HU"/>
        </w:rPr>
      </w:pPr>
      <w:r w:rsidRPr="00A32AEF">
        <w:rPr>
          <w:lang w:eastAsia="hu-HU"/>
        </w:rPr>
        <w:t>A szakmai munkáért</w:t>
      </w:r>
    </w:p>
    <w:p w:rsidR="007221E4" w:rsidRPr="00A32AEF" w:rsidRDefault="007221E4" w:rsidP="007221E4">
      <w:pPr>
        <w:numPr>
          <w:ilvl w:val="1"/>
          <w:numId w:val="35"/>
        </w:numPr>
        <w:tabs>
          <w:tab w:val="clear" w:pos="1440"/>
          <w:tab w:val="num" w:pos="720"/>
        </w:tabs>
        <w:suppressAutoHyphens w:val="0"/>
        <w:ind w:left="720"/>
        <w:jc w:val="both"/>
        <w:rPr>
          <w:lang w:eastAsia="hu-HU"/>
        </w:rPr>
      </w:pPr>
      <w:r w:rsidRPr="00A32AEF">
        <w:rPr>
          <w:lang w:eastAsia="hu-HU"/>
        </w:rPr>
        <w:t>A Család- és Gyermekjóléti Központ Intézményegység szabályzatainak elkészítéséért</w:t>
      </w:r>
    </w:p>
    <w:p w:rsidR="007221E4" w:rsidRPr="00A32AEF" w:rsidRDefault="007221E4" w:rsidP="007221E4">
      <w:pPr>
        <w:numPr>
          <w:ilvl w:val="1"/>
          <w:numId w:val="35"/>
        </w:numPr>
        <w:tabs>
          <w:tab w:val="clear" w:pos="1440"/>
          <w:tab w:val="num" w:pos="720"/>
        </w:tabs>
        <w:suppressAutoHyphens w:val="0"/>
        <w:ind w:left="720"/>
        <w:jc w:val="both"/>
        <w:rPr>
          <w:lang w:eastAsia="hu-HU"/>
        </w:rPr>
      </w:pPr>
      <w:r w:rsidRPr="00A32AEF">
        <w:rPr>
          <w:lang w:eastAsia="hu-HU"/>
        </w:rPr>
        <w:t>A Család- és Gyermekjóléti Központ Intézményegység ellenőrzési, mérési, értékelési rendszerének működéséért</w:t>
      </w:r>
    </w:p>
    <w:p w:rsidR="007221E4" w:rsidRPr="00A32AEF" w:rsidRDefault="007221E4" w:rsidP="007221E4">
      <w:pPr>
        <w:numPr>
          <w:ilvl w:val="1"/>
          <w:numId w:val="35"/>
        </w:numPr>
        <w:tabs>
          <w:tab w:val="clear" w:pos="1440"/>
          <w:tab w:val="num" w:pos="720"/>
        </w:tabs>
        <w:suppressAutoHyphens w:val="0"/>
        <w:ind w:left="720"/>
        <w:jc w:val="both"/>
        <w:rPr>
          <w:lang w:eastAsia="hu-HU"/>
        </w:rPr>
      </w:pPr>
      <w:r w:rsidRPr="00A32AEF">
        <w:rPr>
          <w:lang w:eastAsia="hu-HU"/>
        </w:rPr>
        <w:t>A szakmai biztonságos feltételeinek megteremtéséért</w:t>
      </w:r>
    </w:p>
    <w:p w:rsidR="007221E4" w:rsidRPr="00A32AEF" w:rsidRDefault="007221E4" w:rsidP="007221E4">
      <w:pPr>
        <w:numPr>
          <w:ilvl w:val="1"/>
          <w:numId w:val="35"/>
        </w:numPr>
        <w:tabs>
          <w:tab w:val="clear" w:pos="1440"/>
          <w:tab w:val="num" w:pos="720"/>
        </w:tabs>
        <w:suppressAutoHyphens w:val="0"/>
        <w:ind w:left="720"/>
        <w:jc w:val="both"/>
        <w:rPr>
          <w:lang w:eastAsia="hu-HU"/>
        </w:rPr>
      </w:pPr>
      <w:r w:rsidRPr="00A32AEF">
        <w:rPr>
          <w:lang w:eastAsia="hu-HU"/>
        </w:rPr>
        <w:t>A balesetek megelőzéséért</w:t>
      </w:r>
    </w:p>
    <w:p w:rsidR="007221E4" w:rsidRPr="00A32AEF" w:rsidRDefault="007221E4" w:rsidP="007221E4">
      <w:pPr>
        <w:numPr>
          <w:ilvl w:val="1"/>
          <w:numId w:val="35"/>
        </w:numPr>
        <w:tabs>
          <w:tab w:val="clear" w:pos="1440"/>
          <w:tab w:val="num" w:pos="720"/>
        </w:tabs>
        <w:suppressAutoHyphens w:val="0"/>
        <w:ind w:left="720"/>
        <w:jc w:val="both"/>
        <w:rPr>
          <w:lang w:eastAsia="hu-HU"/>
        </w:rPr>
      </w:pPr>
      <w:r w:rsidRPr="00A32AEF">
        <w:rPr>
          <w:lang w:eastAsia="hu-HU"/>
        </w:rPr>
        <w:t>A szociális és gyermekjóléti munka etika normáinak betartásáért és betartatásáért</w:t>
      </w:r>
    </w:p>
    <w:p w:rsidR="007221E4" w:rsidRPr="00A32AEF" w:rsidRDefault="007221E4" w:rsidP="007221E4">
      <w:pPr>
        <w:numPr>
          <w:ilvl w:val="1"/>
          <w:numId w:val="35"/>
        </w:numPr>
        <w:tabs>
          <w:tab w:val="clear" w:pos="1440"/>
          <w:tab w:val="num" w:pos="720"/>
        </w:tabs>
        <w:suppressAutoHyphens w:val="0"/>
        <w:ind w:left="720"/>
        <w:jc w:val="both"/>
        <w:rPr>
          <w:lang w:eastAsia="hu-HU"/>
        </w:rPr>
      </w:pPr>
      <w:r w:rsidRPr="00A32AEF">
        <w:rPr>
          <w:lang w:eastAsia="hu-HU"/>
        </w:rPr>
        <w:t>A középtávú szakmai továbbképzési program és az éves beiskolázási terv elkészítéséért, a továbbképzéssel kapcsolatos feladatok végrehajtásáért</w:t>
      </w:r>
    </w:p>
    <w:p w:rsidR="007221E4" w:rsidRPr="00A32AEF" w:rsidRDefault="007221E4" w:rsidP="007221E4">
      <w:pPr>
        <w:numPr>
          <w:ilvl w:val="1"/>
          <w:numId w:val="35"/>
        </w:numPr>
        <w:tabs>
          <w:tab w:val="clear" w:pos="1440"/>
          <w:tab w:val="num" w:pos="720"/>
        </w:tabs>
        <w:suppressAutoHyphens w:val="0"/>
        <w:ind w:left="720"/>
        <w:jc w:val="both"/>
        <w:rPr>
          <w:lang w:eastAsia="hu-HU"/>
        </w:rPr>
      </w:pPr>
      <w:r w:rsidRPr="00A32AEF">
        <w:rPr>
          <w:lang w:eastAsia="hu-HU"/>
        </w:rPr>
        <w:t>A KENYSZI-rendszerbe történő adatszolgáltatásért, a Család- és Gyermekjóléti Központ Intézményegység ügyintézésének, irat- és adatkezelésének, adattovábbításának szabályosságáért</w:t>
      </w:r>
    </w:p>
    <w:p w:rsidR="007221E4" w:rsidRPr="00A32AEF" w:rsidRDefault="007221E4" w:rsidP="007221E4">
      <w:pPr>
        <w:numPr>
          <w:ilvl w:val="1"/>
          <w:numId w:val="35"/>
        </w:numPr>
        <w:tabs>
          <w:tab w:val="clear" w:pos="1440"/>
          <w:tab w:val="num" w:pos="720"/>
        </w:tabs>
        <w:suppressAutoHyphens w:val="0"/>
        <w:ind w:left="720"/>
        <w:jc w:val="both"/>
        <w:rPr>
          <w:lang w:eastAsia="hu-HU"/>
        </w:rPr>
      </w:pPr>
      <w:r w:rsidRPr="00A32AEF">
        <w:rPr>
          <w:lang w:eastAsia="hu-HU"/>
        </w:rPr>
        <w:t>Munka és balesetvédelmi, valamint tűzvédelmi előírások betartásáért</w:t>
      </w:r>
    </w:p>
    <w:p w:rsidR="007221E4" w:rsidRPr="00A32AEF" w:rsidRDefault="007221E4" w:rsidP="007221E4">
      <w:pPr>
        <w:numPr>
          <w:ilvl w:val="1"/>
          <w:numId w:val="35"/>
        </w:numPr>
        <w:tabs>
          <w:tab w:val="clear" w:pos="1440"/>
          <w:tab w:val="num" w:pos="720"/>
        </w:tabs>
        <w:suppressAutoHyphens w:val="0"/>
        <w:ind w:left="720"/>
        <w:jc w:val="both"/>
        <w:rPr>
          <w:lang w:eastAsia="hu-HU"/>
        </w:rPr>
      </w:pPr>
      <w:r w:rsidRPr="00A32AEF">
        <w:rPr>
          <w:lang w:eastAsia="hu-HU"/>
        </w:rPr>
        <w:t>A Család- és Gyermekjóléti Központ Intézményegység költségvetésében meghatározott előirányzatok felhasználásának szükségességéért, az igénybe vett szolgáltatás mértékéért az elvárható takarékosság mellett</w:t>
      </w:r>
    </w:p>
    <w:p w:rsidR="007221E4" w:rsidRPr="00A32AEF" w:rsidRDefault="007221E4" w:rsidP="007221E4">
      <w:pPr>
        <w:numPr>
          <w:ilvl w:val="1"/>
          <w:numId w:val="35"/>
        </w:numPr>
        <w:tabs>
          <w:tab w:val="clear" w:pos="1440"/>
          <w:tab w:val="num" w:pos="720"/>
        </w:tabs>
        <w:suppressAutoHyphens w:val="0"/>
        <w:ind w:left="720"/>
        <w:jc w:val="both"/>
        <w:rPr>
          <w:lang w:eastAsia="hu-HU"/>
        </w:rPr>
      </w:pPr>
      <w:r w:rsidRPr="00A32AEF">
        <w:rPr>
          <w:lang w:eastAsia="hu-HU"/>
        </w:rPr>
        <w:t>A nem dohányzók védelmére előírt feltételek biztosításáért</w:t>
      </w:r>
    </w:p>
    <w:p w:rsidR="007221E4" w:rsidRPr="00A32AEF" w:rsidRDefault="007221E4" w:rsidP="007221E4">
      <w:pPr>
        <w:numPr>
          <w:ilvl w:val="1"/>
          <w:numId w:val="35"/>
        </w:numPr>
        <w:tabs>
          <w:tab w:val="clear" w:pos="1440"/>
          <w:tab w:val="num" w:pos="720"/>
        </w:tabs>
        <w:suppressAutoHyphens w:val="0"/>
        <w:ind w:left="720"/>
        <w:jc w:val="both"/>
        <w:rPr>
          <w:lang w:eastAsia="hu-HU"/>
        </w:rPr>
      </w:pPr>
      <w:r w:rsidRPr="00A32AEF">
        <w:rPr>
          <w:lang w:eastAsia="hu-HU"/>
        </w:rPr>
        <w:t>Jogszabályok által a vezetőhöz utalt feladatok ellátásáért</w:t>
      </w:r>
    </w:p>
    <w:p w:rsidR="007221E4" w:rsidRPr="00A32AEF" w:rsidRDefault="007221E4" w:rsidP="007221E4">
      <w:pPr>
        <w:ind w:left="360"/>
        <w:jc w:val="both"/>
        <w:rPr>
          <w:lang w:eastAsia="hu-HU"/>
        </w:rPr>
      </w:pPr>
    </w:p>
    <w:p w:rsidR="007221E4" w:rsidRPr="00A32AEF" w:rsidRDefault="007221E4" w:rsidP="007221E4">
      <w:pPr>
        <w:pStyle w:val="Listaszerbekezds"/>
        <w:numPr>
          <w:ilvl w:val="0"/>
          <w:numId w:val="116"/>
        </w:numPr>
        <w:suppressAutoHyphens w:val="0"/>
        <w:ind w:left="360"/>
        <w:jc w:val="both"/>
        <w:rPr>
          <w:lang w:eastAsia="hu-HU"/>
        </w:rPr>
      </w:pPr>
      <w:r w:rsidRPr="00A32AEF">
        <w:rPr>
          <w:lang w:eastAsia="hu-HU"/>
        </w:rPr>
        <w:t>A kinevezések és azok megszüntetése kivételével</w:t>
      </w:r>
      <w:r w:rsidRPr="00AC2077">
        <w:rPr>
          <w:i/>
          <w:lang w:eastAsia="hu-HU"/>
        </w:rPr>
        <w:t xml:space="preserve"> gyakorolja</w:t>
      </w:r>
      <w:r w:rsidRPr="00AC2077">
        <w:rPr>
          <w:b/>
          <w:lang w:eastAsia="hu-HU"/>
        </w:rPr>
        <w:t xml:space="preserve"> </w:t>
      </w:r>
      <w:r w:rsidRPr="00A32AEF">
        <w:rPr>
          <w:lang w:eastAsia="hu-HU"/>
        </w:rPr>
        <w:t xml:space="preserve">a munkáltatói jogkört, </w:t>
      </w:r>
      <w:r w:rsidRPr="00AC2077">
        <w:rPr>
          <w:i/>
          <w:lang w:eastAsia="hu-HU"/>
        </w:rPr>
        <w:t>kezdeményezi</w:t>
      </w:r>
      <w:r w:rsidRPr="00A32AEF">
        <w:rPr>
          <w:lang w:eastAsia="hu-HU"/>
        </w:rPr>
        <w:t xml:space="preserve"> a Család- és Gyermekjóléti Központ Intézményegység dolgozóinak kinevezését</w:t>
      </w:r>
      <w:r>
        <w:rPr>
          <w:lang w:eastAsia="hu-HU"/>
        </w:rPr>
        <w:t>.</w:t>
      </w:r>
    </w:p>
    <w:p w:rsidR="007221E4" w:rsidRPr="00A32AEF" w:rsidRDefault="007221E4" w:rsidP="007221E4">
      <w:pPr>
        <w:jc w:val="both"/>
        <w:rPr>
          <w:lang w:eastAsia="hu-HU"/>
        </w:rPr>
      </w:pPr>
    </w:p>
    <w:p w:rsidR="007221E4" w:rsidRPr="00A32AEF" w:rsidRDefault="007221E4" w:rsidP="007221E4">
      <w:pPr>
        <w:pStyle w:val="Listaszerbekezds"/>
        <w:numPr>
          <w:ilvl w:val="0"/>
          <w:numId w:val="116"/>
        </w:numPr>
        <w:suppressAutoHyphens w:val="0"/>
        <w:ind w:left="360"/>
        <w:jc w:val="both"/>
        <w:rPr>
          <w:lang w:eastAsia="hu-HU"/>
        </w:rPr>
      </w:pPr>
      <w:r w:rsidRPr="00AC2077">
        <w:rPr>
          <w:i/>
          <w:lang w:eastAsia="hu-HU"/>
        </w:rPr>
        <w:t xml:space="preserve">Dönt </w:t>
      </w:r>
      <w:r w:rsidRPr="00A32AEF">
        <w:rPr>
          <w:lang w:eastAsia="hu-HU"/>
        </w:rPr>
        <w:t>a Család- és Gyermekjóléti Központ Intézményegység működésével kapcsolatos minden olyan ügyben, amelyet jogszabály nem utal más hatáskörébe</w:t>
      </w:r>
      <w:r>
        <w:rPr>
          <w:lang w:eastAsia="hu-HU"/>
        </w:rPr>
        <w:t>.</w:t>
      </w:r>
    </w:p>
    <w:p w:rsidR="007221E4" w:rsidRPr="00A32AEF" w:rsidRDefault="007221E4" w:rsidP="007221E4">
      <w:pPr>
        <w:ind w:left="348"/>
        <w:jc w:val="both"/>
        <w:rPr>
          <w:lang w:eastAsia="hu-HU"/>
        </w:rPr>
      </w:pPr>
    </w:p>
    <w:p w:rsidR="007221E4" w:rsidRPr="00AC2077" w:rsidRDefault="007221E4" w:rsidP="007221E4">
      <w:pPr>
        <w:pStyle w:val="Listaszerbekezds"/>
        <w:numPr>
          <w:ilvl w:val="0"/>
          <w:numId w:val="116"/>
        </w:numPr>
        <w:suppressAutoHyphens w:val="0"/>
        <w:ind w:left="360"/>
        <w:jc w:val="both"/>
        <w:rPr>
          <w:i/>
          <w:lang w:eastAsia="hu-HU"/>
        </w:rPr>
      </w:pPr>
      <w:r w:rsidRPr="00A32AEF">
        <w:rPr>
          <w:lang w:eastAsia="hu-HU"/>
        </w:rPr>
        <w:t>Az intézményvezető egyetértésével</w:t>
      </w:r>
      <w:r w:rsidRPr="00AC2077">
        <w:rPr>
          <w:i/>
          <w:lang w:eastAsia="hu-HU"/>
        </w:rPr>
        <w:t xml:space="preserve"> elkészíti</w:t>
      </w:r>
      <w:r w:rsidRPr="00A32AEF">
        <w:rPr>
          <w:lang w:eastAsia="hu-HU"/>
        </w:rPr>
        <w:t xml:space="preserve"> a Család- és Gyermekjóléti Központ Intézményegység szakmai programját</w:t>
      </w:r>
      <w:r>
        <w:rPr>
          <w:lang w:eastAsia="hu-HU"/>
        </w:rPr>
        <w:t>.</w:t>
      </w:r>
    </w:p>
    <w:p w:rsidR="007221E4" w:rsidRPr="00A32AEF" w:rsidRDefault="007221E4" w:rsidP="007221E4">
      <w:pPr>
        <w:jc w:val="both"/>
        <w:rPr>
          <w:lang w:eastAsia="hu-HU"/>
        </w:rPr>
      </w:pPr>
    </w:p>
    <w:p w:rsidR="007221E4" w:rsidRPr="00A32AEF" w:rsidRDefault="007221E4" w:rsidP="007221E4">
      <w:pPr>
        <w:pStyle w:val="Listaszerbekezds"/>
        <w:numPr>
          <w:ilvl w:val="0"/>
          <w:numId w:val="116"/>
        </w:numPr>
        <w:suppressAutoHyphens w:val="0"/>
        <w:ind w:left="360"/>
        <w:jc w:val="both"/>
        <w:rPr>
          <w:lang w:eastAsia="hu-HU"/>
        </w:rPr>
      </w:pPr>
      <w:r w:rsidRPr="00AC2077">
        <w:rPr>
          <w:i/>
          <w:lang w:eastAsia="hu-HU"/>
        </w:rPr>
        <w:t xml:space="preserve">Képviseli </w:t>
      </w:r>
      <w:r w:rsidRPr="00A32AEF">
        <w:rPr>
          <w:lang w:eastAsia="hu-HU"/>
        </w:rPr>
        <w:t>a Család- és Gyermekjóléti Központ Intézményegységet az intézményvezető egyetértésével</w:t>
      </w:r>
      <w:r>
        <w:rPr>
          <w:lang w:eastAsia="hu-HU"/>
        </w:rPr>
        <w:t>.</w:t>
      </w:r>
    </w:p>
    <w:p w:rsidR="007221E4" w:rsidRPr="00A32AEF" w:rsidRDefault="007221E4" w:rsidP="007221E4">
      <w:pPr>
        <w:jc w:val="both"/>
        <w:rPr>
          <w:lang w:eastAsia="hu-HU"/>
        </w:rPr>
      </w:pPr>
    </w:p>
    <w:p w:rsidR="007221E4" w:rsidRDefault="007221E4" w:rsidP="007221E4">
      <w:pPr>
        <w:pStyle w:val="Listaszerbekezds"/>
        <w:numPr>
          <w:ilvl w:val="0"/>
          <w:numId w:val="116"/>
        </w:numPr>
        <w:suppressAutoHyphens w:val="0"/>
        <w:ind w:left="360"/>
        <w:jc w:val="both"/>
        <w:rPr>
          <w:i/>
          <w:lang w:eastAsia="hu-HU"/>
        </w:rPr>
      </w:pPr>
      <w:r w:rsidRPr="00A32AEF">
        <w:rPr>
          <w:lang w:eastAsia="hu-HU"/>
        </w:rPr>
        <w:t xml:space="preserve">Az alkalmazottak foglalkoztatására, élet-és munkakörülményeire vonatkozó kérdések tekintetében a jogszabályban előírt </w:t>
      </w:r>
      <w:r w:rsidRPr="00AC2077">
        <w:rPr>
          <w:i/>
          <w:lang w:eastAsia="hu-HU"/>
        </w:rPr>
        <w:t>egyeztetéseket lefolytatja.</w:t>
      </w:r>
    </w:p>
    <w:p w:rsidR="007221E4" w:rsidRPr="00B67CDA" w:rsidRDefault="007221E4" w:rsidP="007221E4">
      <w:pPr>
        <w:suppressAutoHyphens w:val="0"/>
        <w:jc w:val="both"/>
        <w:rPr>
          <w:i/>
          <w:lang w:eastAsia="hu-HU"/>
        </w:rPr>
      </w:pPr>
    </w:p>
    <w:p w:rsidR="007221E4" w:rsidRPr="009F66A3" w:rsidRDefault="007221E4" w:rsidP="007221E4">
      <w:pPr>
        <w:pStyle w:val="Listaszerbekezds"/>
        <w:numPr>
          <w:ilvl w:val="0"/>
          <w:numId w:val="116"/>
        </w:numPr>
        <w:suppressAutoHyphens w:val="0"/>
        <w:ind w:left="360"/>
        <w:jc w:val="both"/>
        <w:rPr>
          <w:lang w:eastAsia="hu-HU"/>
        </w:rPr>
      </w:pPr>
      <w:r w:rsidRPr="008C0E71">
        <w:rPr>
          <w:i/>
          <w:lang w:eastAsia="hu-HU"/>
        </w:rPr>
        <w:t>Közvetlenül</w:t>
      </w:r>
      <w:r w:rsidRPr="009F66A3">
        <w:rPr>
          <w:lang w:eastAsia="hu-HU"/>
        </w:rPr>
        <w:t xml:space="preserve"> irányítja a szakmai egység vezetőket.</w:t>
      </w:r>
    </w:p>
    <w:p w:rsidR="007221E4" w:rsidRDefault="007221E4" w:rsidP="007221E4">
      <w:pPr>
        <w:suppressAutoHyphens w:val="0"/>
        <w:jc w:val="both"/>
        <w:rPr>
          <w:i/>
          <w:lang w:eastAsia="hu-HU"/>
        </w:rPr>
      </w:pPr>
    </w:p>
    <w:p w:rsidR="007221E4" w:rsidRDefault="007221E4" w:rsidP="007221E4">
      <w:pPr>
        <w:suppressAutoHyphens w:val="0"/>
        <w:jc w:val="both"/>
        <w:rPr>
          <w:i/>
          <w:lang w:eastAsia="hu-HU"/>
        </w:rPr>
      </w:pPr>
    </w:p>
    <w:p w:rsidR="007221E4" w:rsidRDefault="007221E4" w:rsidP="007221E4">
      <w:pPr>
        <w:suppressAutoHyphens w:val="0"/>
        <w:jc w:val="both"/>
        <w:rPr>
          <w:i/>
          <w:lang w:eastAsia="hu-HU"/>
        </w:rPr>
      </w:pPr>
    </w:p>
    <w:p w:rsidR="007221E4" w:rsidRDefault="007221E4" w:rsidP="007221E4">
      <w:pPr>
        <w:suppressAutoHyphens w:val="0"/>
        <w:jc w:val="both"/>
        <w:rPr>
          <w:i/>
          <w:lang w:eastAsia="hu-HU"/>
        </w:rPr>
      </w:pPr>
    </w:p>
    <w:p w:rsidR="007221E4" w:rsidRDefault="007221E4" w:rsidP="007221E4">
      <w:pPr>
        <w:suppressAutoHyphens w:val="0"/>
        <w:jc w:val="both"/>
        <w:rPr>
          <w:i/>
          <w:lang w:eastAsia="hu-HU"/>
        </w:rPr>
      </w:pPr>
    </w:p>
    <w:p w:rsidR="007221E4" w:rsidRDefault="007221E4" w:rsidP="007221E4">
      <w:pPr>
        <w:suppressAutoHyphens w:val="0"/>
        <w:jc w:val="both"/>
        <w:rPr>
          <w:i/>
          <w:lang w:eastAsia="hu-HU"/>
        </w:rPr>
      </w:pPr>
    </w:p>
    <w:p w:rsidR="007221E4" w:rsidRDefault="007221E4" w:rsidP="007221E4">
      <w:pPr>
        <w:suppressAutoHyphens w:val="0"/>
        <w:jc w:val="both"/>
        <w:rPr>
          <w:i/>
          <w:lang w:eastAsia="hu-HU"/>
        </w:rPr>
      </w:pPr>
    </w:p>
    <w:p w:rsidR="007221E4" w:rsidRPr="00A32AEF" w:rsidRDefault="007221E4" w:rsidP="007221E4">
      <w:pPr>
        <w:suppressAutoHyphens w:val="0"/>
        <w:jc w:val="both"/>
        <w:rPr>
          <w:lang w:eastAsia="hu-HU"/>
        </w:rPr>
      </w:pPr>
      <w:r w:rsidRPr="008C0E71">
        <w:rPr>
          <w:i/>
          <w:u w:val="single"/>
          <w:lang w:eastAsia="hu-HU"/>
        </w:rPr>
        <w:t>Feladatkörébe tartozik</w:t>
      </w:r>
      <w:r w:rsidRPr="008C0E71">
        <w:rPr>
          <w:u w:val="single"/>
          <w:lang w:eastAsia="hu-HU"/>
        </w:rPr>
        <w:t xml:space="preserve"> különösen:</w:t>
      </w:r>
    </w:p>
    <w:p w:rsidR="007221E4" w:rsidRPr="00A32AEF" w:rsidRDefault="007221E4" w:rsidP="007221E4">
      <w:pPr>
        <w:numPr>
          <w:ilvl w:val="0"/>
          <w:numId w:val="36"/>
        </w:numPr>
        <w:suppressAutoHyphens w:val="0"/>
        <w:jc w:val="both"/>
        <w:rPr>
          <w:lang w:eastAsia="hu-HU"/>
        </w:rPr>
      </w:pPr>
      <w:r w:rsidRPr="00A32AEF">
        <w:rPr>
          <w:lang w:eastAsia="hu-HU"/>
        </w:rPr>
        <w:t>Az intézményegység irányítása</w:t>
      </w:r>
    </w:p>
    <w:p w:rsidR="007221E4" w:rsidRPr="00A32AEF" w:rsidRDefault="007221E4" w:rsidP="007221E4">
      <w:pPr>
        <w:numPr>
          <w:ilvl w:val="0"/>
          <w:numId w:val="36"/>
        </w:numPr>
        <w:suppressAutoHyphens w:val="0"/>
        <w:jc w:val="both"/>
        <w:rPr>
          <w:lang w:eastAsia="hu-HU"/>
        </w:rPr>
      </w:pPr>
      <w:r w:rsidRPr="00A32AEF">
        <w:rPr>
          <w:lang w:eastAsia="hu-HU"/>
        </w:rPr>
        <w:t>A szakmai munka irányítása</w:t>
      </w:r>
    </w:p>
    <w:p w:rsidR="007221E4" w:rsidRPr="00A32AEF" w:rsidRDefault="007221E4" w:rsidP="007221E4">
      <w:pPr>
        <w:numPr>
          <w:ilvl w:val="0"/>
          <w:numId w:val="36"/>
        </w:numPr>
        <w:suppressAutoHyphens w:val="0"/>
        <w:jc w:val="both"/>
        <w:rPr>
          <w:lang w:eastAsia="hu-HU"/>
        </w:rPr>
      </w:pPr>
      <w:r w:rsidRPr="00A32AEF">
        <w:rPr>
          <w:lang w:eastAsia="hu-HU"/>
        </w:rPr>
        <w:t>Az értékelési rendszer működtetése</w:t>
      </w:r>
    </w:p>
    <w:p w:rsidR="007221E4" w:rsidRPr="00A32AEF" w:rsidRDefault="007221E4" w:rsidP="007221E4">
      <w:pPr>
        <w:numPr>
          <w:ilvl w:val="0"/>
          <w:numId w:val="36"/>
        </w:numPr>
        <w:suppressAutoHyphens w:val="0"/>
        <w:jc w:val="both"/>
        <w:rPr>
          <w:lang w:eastAsia="hu-HU"/>
        </w:rPr>
      </w:pPr>
      <w:r w:rsidRPr="00A32AEF">
        <w:rPr>
          <w:lang w:eastAsia="hu-HU"/>
        </w:rPr>
        <w:t>Az intézményegység dolgozóinak jogkörébe tartozó döntések előkészítése, végrehajtásuk megszervezése és ellenőrzése</w:t>
      </w:r>
    </w:p>
    <w:p w:rsidR="007221E4" w:rsidRPr="00A32AEF" w:rsidRDefault="007221E4" w:rsidP="007221E4">
      <w:pPr>
        <w:numPr>
          <w:ilvl w:val="0"/>
          <w:numId w:val="36"/>
        </w:numPr>
        <w:suppressAutoHyphens w:val="0"/>
        <w:jc w:val="both"/>
        <w:rPr>
          <w:lang w:eastAsia="hu-HU"/>
        </w:rPr>
      </w:pPr>
      <w:r w:rsidRPr="00A32AEF">
        <w:rPr>
          <w:lang w:eastAsia="hu-HU"/>
        </w:rPr>
        <w:t>A rendelkezésre álló költségvetés alapján az intézményegység működéséhez szükséges személyi és tárgyi feltételek biztosítása</w:t>
      </w:r>
    </w:p>
    <w:p w:rsidR="007221E4" w:rsidRPr="00A32AEF" w:rsidRDefault="007221E4" w:rsidP="007221E4">
      <w:pPr>
        <w:numPr>
          <w:ilvl w:val="0"/>
          <w:numId w:val="36"/>
        </w:numPr>
        <w:suppressAutoHyphens w:val="0"/>
        <w:jc w:val="both"/>
        <w:rPr>
          <w:lang w:eastAsia="hu-HU"/>
        </w:rPr>
      </w:pPr>
      <w:r w:rsidRPr="00A32AEF">
        <w:rPr>
          <w:lang w:eastAsia="hu-HU"/>
        </w:rPr>
        <w:t>Az intézményegység működésével kapcsolatos tájékoztatás szervezése</w:t>
      </w:r>
    </w:p>
    <w:p w:rsidR="007221E4" w:rsidRPr="00A32AEF" w:rsidRDefault="007221E4" w:rsidP="007221E4">
      <w:pPr>
        <w:numPr>
          <w:ilvl w:val="0"/>
          <w:numId w:val="36"/>
        </w:numPr>
        <w:suppressAutoHyphens w:val="0"/>
        <w:jc w:val="both"/>
        <w:rPr>
          <w:lang w:eastAsia="hu-HU"/>
        </w:rPr>
      </w:pPr>
      <w:r w:rsidRPr="00A32AEF">
        <w:rPr>
          <w:lang w:eastAsia="hu-HU"/>
        </w:rPr>
        <w:t>Az igazgatási feladatok ellátása</w:t>
      </w:r>
    </w:p>
    <w:p w:rsidR="007221E4" w:rsidRPr="00A32AEF" w:rsidRDefault="007221E4" w:rsidP="007221E4">
      <w:pPr>
        <w:jc w:val="both"/>
        <w:rPr>
          <w:lang w:eastAsia="hu-HU"/>
        </w:rPr>
      </w:pPr>
    </w:p>
    <w:p w:rsidR="007221E4" w:rsidRPr="00A32AEF" w:rsidRDefault="007221E4" w:rsidP="007221E4">
      <w:pPr>
        <w:suppressAutoHyphens w:val="0"/>
        <w:jc w:val="both"/>
        <w:rPr>
          <w:i/>
          <w:lang w:eastAsia="hu-HU"/>
        </w:rPr>
      </w:pPr>
      <w:r w:rsidRPr="008C0E71">
        <w:rPr>
          <w:i/>
          <w:u w:val="single"/>
          <w:lang w:eastAsia="hu-HU"/>
        </w:rPr>
        <w:t>Kizárólagos jogkörébe tartozik</w:t>
      </w:r>
      <w:r w:rsidRPr="00A32AEF">
        <w:rPr>
          <w:i/>
          <w:lang w:eastAsia="hu-HU"/>
        </w:rPr>
        <w:t xml:space="preserve"> a</w:t>
      </w:r>
      <w:r w:rsidRPr="00A32AEF">
        <w:rPr>
          <w:lang w:eastAsia="hu-HU"/>
        </w:rPr>
        <w:t xml:space="preserve"> Család- és Gyermekjóléti Központ Intézményegység</w:t>
      </w:r>
      <w:r w:rsidRPr="00A32AEF">
        <w:rPr>
          <w:i/>
          <w:lang w:eastAsia="hu-HU"/>
        </w:rPr>
        <w:t xml:space="preserve"> tekintetében:</w:t>
      </w:r>
    </w:p>
    <w:p w:rsidR="007221E4" w:rsidRPr="00A32AEF" w:rsidRDefault="007221E4" w:rsidP="007221E4">
      <w:pPr>
        <w:numPr>
          <w:ilvl w:val="0"/>
          <w:numId w:val="43"/>
        </w:numPr>
        <w:tabs>
          <w:tab w:val="num" w:pos="1080"/>
        </w:tabs>
        <w:suppressAutoHyphens w:val="0"/>
        <w:ind w:left="1134" w:hanging="414"/>
        <w:jc w:val="both"/>
        <w:rPr>
          <w:lang w:eastAsia="hu-HU"/>
        </w:rPr>
      </w:pPr>
      <w:r w:rsidRPr="00A32AEF">
        <w:rPr>
          <w:lang w:eastAsia="hu-HU"/>
        </w:rPr>
        <w:t>A kinevezések és azok megszüntetése kivételével a teljes munkáltatói jogkör gyakorlása, Központhoz tartozó szakmai egységekben foglalkoztatottak tekintetében a szakmai egység vezető véleményének kikérésével</w:t>
      </w:r>
      <w:r>
        <w:rPr>
          <w:lang w:eastAsia="hu-HU"/>
        </w:rPr>
        <w:t>.</w:t>
      </w:r>
    </w:p>
    <w:p w:rsidR="007221E4" w:rsidRPr="00A32AEF" w:rsidRDefault="007221E4" w:rsidP="007221E4">
      <w:pPr>
        <w:numPr>
          <w:ilvl w:val="0"/>
          <w:numId w:val="43"/>
        </w:numPr>
        <w:tabs>
          <w:tab w:val="num" w:pos="1080"/>
        </w:tabs>
        <w:suppressAutoHyphens w:val="0"/>
        <w:ind w:hanging="708"/>
        <w:jc w:val="both"/>
        <w:rPr>
          <w:lang w:eastAsia="hu-HU"/>
        </w:rPr>
      </w:pPr>
      <w:r w:rsidRPr="00A32AEF">
        <w:rPr>
          <w:lang w:eastAsia="hu-HU"/>
        </w:rPr>
        <w:t>A kötelezettségvállalás</w:t>
      </w:r>
      <w:r>
        <w:rPr>
          <w:lang w:eastAsia="hu-HU"/>
        </w:rPr>
        <w:t>.</w:t>
      </w:r>
    </w:p>
    <w:p w:rsidR="007221E4" w:rsidRPr="00A32AEF" w:rsidRDefault="007221E4" w:rsidP="007221E4">
      <w:pPr>
        <w:numPr>
          <w:ilvl w:val="0"/>
          <w:numId w:val="43"/>
        </w:numPr>
        <w:tabs>
          <w:tab w:val="num" w:pos="1080"/>
        </w:tabs>
        <w:suppressAutoHyphens w:val="0"/>
        <w:ind w:hanging="708"/>
        <w:jc w:val="both"/>
        <w:rPr>
          <w:lang w:eastAsia="hu-HU"/>
        </w:rPr>
      </w:pPr>
      <w:r w:rsidRPr="00A32AEF">
        <w:rPr>
          <w:lang w:eastAsia="hu-HU"/>
        </w:rPr>
        <w:t>A kiadmányozás (aláírás)</w:t>
      </w:r>
      <w:r>
        <w:rPr>
          <w:lang w:eastAsia="hu-HU"/>
        </w:rPr>
        <w:t>.</w:t>
      </w:r>
    </w:p>
    <w:p w:rsidR="007221E4" w:rsidRPr="00A32AEF" w:rsidRDefault="007221E4" w:rsidP="007221E4">
      <w:pPr>
        <w:numPr>
          <w:ilvl w:val="0"/>
          <w:numId w:val="43"/>
        </w:numPr>
        <w:tabs>
          <w:tab w:val="num" w:pos="1080"/>
        </w:tabs>
        <w:suppressAutoHyphens w:val="0"/>
        <w:ind w:hanging="708"/>
        <w:jc w:val="both"/>
        <w:rPr>
          <w:lang w:eastAsia="hu-HU"/>
        </w:rPr>
      </w:pPr>
      <w:r w:rsidRPr="00A32AEF">
        <w:rPr>
          <w:lang w:eastAsia="hu-HU"/>
        </w:rPr>
        <w:t>A fenntartó előtti képviselet az intézményvezető egyetértésével</w:t>
      </w:r>
      <w:r>
        <w:rPr>
          <w:lang w:eastAsia="hu-HU"/>
        </w:rPr>
        <w:t>.</w:t>
      </w:r>
    </w:p>
    <w:p w:rsidR="007221E4" w:rsidRPr="00A32AEF" w:rsidRDefault="007221E4" w:rsidP="007221E4">
      <w:pPr>
        <w:ind w:left="720"/>
        <w:jc w:val="both"/>
        <w:rPr>
          <w:lang w:eastAsia="hu-HU"/>
        </w:rPr>
      </w:pPr>
    </w:p>
    <w:p w:rsidR="007221E4" w:rsidRPr="00A32AEF" w:rsidRDefault="007221E4" w:rsidP="007221E4">
      <w:pPr>
        <w:jc w:val="both"/>
        <w:rPr>
          <w:i/>
          <w:lang w:eastAsia="hu-HU"/>
        </w:rPr>
      </w:pPr>
    </w:p>
    <w:p w:rsidR="007221E4" w:rsidRPr="008C0E71" w:rsidRDefault="007221E4" w:rsidP="00EA00C8">
      <w:pPr>
        <w:pStyle w:val="Cmsor2"/>
        <w:numPr>
          <w:ilvl w:val="0"/>
          <w:numId w:val="135"/>
        </w:numPr>
        <w:rPr>
          <w:b w:val="0"/>
          <w:u w:val="single"/>
        </w:rPr>
      </w:pPr>
      <w:bookmarkStart w:id="136" w:name="_Toc517179613"/>
      <w:r w:rsidRPr="008C0E71">
        <w:rPr>
          <w:rFonts w:ascii="Times New Roman" w:hAnsi="Times New Roman" w:cs="Times New Roman"/>
          <w:i w:val="0"/>
          <w:sz w:val="24"/>
          <w:szCs w:val="24"/>
          <w:u w:val="single"/>
        </w:rPr>
        <w:t>Szakmai Egység vezetők feladatköre, hatásköre</w:t>
      </w:r>
      <w:bookmarkEnd w:id="136"/>
    </w:p>
    <w:p w:rsidR="007221E4" w:rsidRPr="00A32AEF" w:rsidRDefault="007221E4" w:rsidP="007221E4">
      <w:pPr>
        <w:jc w:val="both"/>
        <w:rPr>
          <w:bCs/>
          <w:i/>
          <w:u w:val="single"/>
        </w:rPr>
      </w:pPr>
    </w:p>
    <w:p w:rsidR="007221E4" w:rsidRPr="00A32AEF" w:rsidRDefault="007221E4" w:rsidP="007221E4">
      <w:pPr>
        <w:tabs>
          <w:tab w:val="left" w:pos="284"/>
        </w:tabs>
        <w:jc w:val="both"/>
        <w:rPr>
          <w:bCs/>
        </w:rPr>
      </w:pPr>
      <w:r w:rsidRPr="00A32AEF">
        <w:rPr>
          <w:bCs/>
        </w:rPr>
        <w:t>•</w:t>
      </w:r>
      <w:r w:rsidRPr="00A32AEF">
        <w:rPr>
          <w:bCs/>
        </w:rPr>
        <w:tab/>
        <w:t>koordinálja az esetmenedzserek szakmai munkáját</w:t>
      </w:r>
      <w:r>
        <w:rPr>
          <w:bCs/>
        </w:rPr>
        <w:t>,</w:t>
      </w:r>
    </w:p>
    <w:p w:rsidR="007221E4" w:rsidRPr="00A32AEF" w:rsidRDefault="007221E4" w:rsidP="007221E4">
      <w:pPr>
        <w:tabs>
          <w:tab w:val="left" w:pos="284"/>
        </w:tabs>
        <w:jc w:val="both"/>
        <w:rPr>
          <w:bCs/>
        </w:rPr>
      </w:pPr>
      <w:r w:rsidRPr="00A32AEF">
        <w:rPr>
          <w:bCs/>
        </w:rPr>
        <w:t>•</w:t>
      </w:r>
      <w:r w:rsidRPr="00A32AEF">
        <w:rPr>
          <w:bCs/>
        </w:rPr>
        <w:tab/>
        <w:t>heti rendszerességgel teamet tart, amelyben:</w:t>
      </w:r>
    </w:p>
    <w:p w:rsidR="007221E4" w:rsidRPr="008C0E71" w:rsidRDefault="007221E4" w:rsidP="007221E4">
      <w:pPr>
        <w:pStyle w:val="Listaszerbekezds"/>
        <w:numPr>
          <w:ilvl w:val="0"/>
          <w:numId w:val="118"/>
        </w:numPr>
        <w:tabs>
          <w:tab w:val="left" w:pos="284"/>
        </w:tabs>
        <w:jc w:val="both"/>
        <w:rPr>
          <w:bCs/>
        </w:rPr>
      </w:pPr>
      <w:r w:rsidRPr="00396E64">
        <w:rPr>
          <w:bCs/>
        </w:rPr>
        <w:t>esetmegbeszélést tart, új eseteket oszt ki, előző esetekben történt intézkedésekről tájékoztatást kér a családsegítőktől</w:t>
      </w:r>
    </w:p>
    <w:p w:rsidR="007221E4" w:rsidRPr="008C0E71" w:rsidRDefault="007221E4" w:rsidP="007221E4">
      <w:pPr>
        <w:pStyle w:val="Listaszerbekezds"/>
        <w:numPr>
          <w:ilvl w:val="0"/>
          <w:numId w:val="118"/>
        </w:numPr>
        <w:tabs>
          <w:tab w:val="left" w:pos="284"/>
        </w:tabs>
        <w:jc w:val="both"/>
        <w:rPr>
          <w:bCs/>
        </w:rPr>
      </w:pPr>
      <w:r w:rsidRPr="008C0E71">
        <w:rPr>
          <w:bCs/>
        </w:rPr>
        <w:t>ügyeletet beosztja az esetmenedzserekkel, tanácsadókkal, heti tervezőt készít,</w:t>
      </w:r>
    </w:p>
    <w:p w:rsidR="007221E4" w:rsidRPr="00A32AEF" w:rsidRDefault="007221E4" w:rsidP="007221E4">
      <w:pPr>
        <w:tabs>
          <w:tab w:val="left" w:pos="284"/>
        </w:tabs>
        <w:ind w:left="284" w:hanging="284"/>
        <w:jc w:val="both"/>
        <w:rPr>
          <w:bCs/>
        </w:rPr>
      </w:pPr>
      <w:r w:rsidRPr="00A32AEF">
        <w:rPr>
          <w:bCs/>
        </w:rPr>
        <w:t>•</w:t>
      </w:r>
      <w:r w:rsidRPr="00A32AEF">
        <w:rPr>
          <w:bCs/>
        </w:rPr>
        <w:tab/>
        <w:t>együttműködést tart fenn a családsegítő és gyermekjóléti szolgálat dolgozóival</w:t>
      </w:r>
      <w:r>
        <w:rPr>
          <w:bCs/>
        </w:rPr>
        <w:t>,</w:t>
      </w:r>
    </w:p>
    <w:p w:rsidR="007221E4" w:rsidRPr="00A32AEF" w:rsidRDefault="007221E4" w:rsidP="007221E4">
      <w:pPr>
        <w:tabs>
          <w:tab w:val="left" w:pos="284"/>
        </w:tabs>
        <w:jc w:val="both"/>
        <w:rPr>
          <w:bCs/>
        </w:rPr>
      </w:pPr>
      <w:r w:rsidRPr="00A32AEF">
        <w:rPr>
          <w:bCs/>
        </w:rPr>
        <w:t>•</w:t>
      </w:r>
      <w:r w:rsidRPr="00A32AEF">
        <w:rPr>
          <w:bCs/>
        </w:rPr>
        <w:tab/>
        <w:t>kétheti rendszerességgel esetmegbeszélést tart a család és gyermekjóléti szolgálattal</w:t>
      </w:r>
      <w:r>
        <w:rPr>
          <w:bCs/>
        </w:rPr>
        <w:t>,</w:t>
      </w:r>
    </w:p>
    <w:p w:rsidR="007221E4" w:rsidRPr="00A32AEF" w:rsidRDefault="007221E4" w:rsidP="007221E4">
      <w:pPr>
        <w:tabs>
          <w:tab w:val="left" w:pos="284"/>
        </w:tabs>
        <w:jc w:val="both"/>
        <w:rPr>
          <w:bCs/>
        </w:rPr>
      </w:pPr>
      <w:r w:rsidRPr="00A32AEF">
        <w:rPr>
          <w:bCs/>
        </w:rPr>
        <w:t>•</w:t>
      </w:r>
      <w:r w:rsidRPr="00A32AEF">
        <w:rPr>
          <w:bCs/>
        </w:rPr>
        <w:tab/>
        <w:t>közösen szervezik meg az esetkonferenciákat</w:t>
      </w:r>
      <w:r>
        <w:rPr>
          <w:bCs/>
        </w:rPr>
        <w:t>,</w:t>
      </w:r>
    </w:p>
    <w:p w:rsidR="007221E4" w:rsidRPr="00A32AEF" w:rsidRDefault="007221E4" w:rsidP="007221E4">
      <w:pPr>
        <w:tabs>
          <w:tab w:val="left" w:pos="284"/>
        </w:tabs>
        <w:ind w:left="284" w:hanging="284"/>
        <w:jc w:val="both"/>
        <w:rPr>
          <w:bCs/>
        </w:rPr>
      </w:pPr>
      <w:r w:rsidRPr="00A32AEF">
        <w:rPr>
          <w:bCs/>
        </w:rPr>
        <w:t>•</w:t>
      </w:r>
      <w:r w:rsidRPr="00A32AEF">
        <w:rPr>
          <w:bCs/>
        </w:rPr>
        <w:tab/>
        <w:t>gyermekvédelmi fórumot tart 2 havonta, az erről készült jegyzőkönyvet iktatásáról gondoskodik, és a központ vezetőnek szükség esetén prezentálja</w:t>
      </w:r>
      <w:r>
        <w:rPr>
          <w:bCs/>
        </w:rPr>
        <w:t>,</w:t>
      </w:r>
    </w:p>
    <w:p w:rsidR="007221E4" w:rsidRPr="00A32AEF" w:rsidRDefault="007221E4" w:rsidP="007221E4">
      <w:pPr>
        <w:tabs>
          <w:tab w:val="left" w:pos="284"/>
        </w:tabs>
        <w:ind w:left="284" w:hanging="284"/>
        <w:jc w:val="both"/>
        <w:rPr>
          <w:bCs/>
        </w:rPr>
      </w:pPr>
      <w:r w:rsidRPr="00A32AEF">
        <w:rPr>
          <w:bCs/>
        </w:rPr>
        <w:t>•</w:t>
      </w:r>
      <w:r w:rsidRPr="00A32AEF">
        <w:rPr>
          <w:bCs/>
        </w:rPr>
        <w:tab/>
        <w:t>figyelemmel kíséri a dolgozók egészségügyi alkalmassági papírját, továbbképzését, jelzi azt az intézményvezető felé, aki a további szükséges intézkedést megteszi</w:t>
      </w:r>
      <w:r>
        <w:rPr>
          <w:bCs/>
        </w:rPr>
        <w:t>,</w:t>
      </w:r>
    </w:p>
    <w:p w:rsidR="007221E4" w:rsidRPr="00A32AEF" w:rsidRDefault="007221E4" w:rsidP="007221E4">
      <w:pPr>
        <w:tabs>
          <w:tab w:val="left" w:pos="284"/>
        </w:tabs>
        <w:ind w:left="284" w:hanging="284"/>
        <w:jc w:val="both"/>
        <w:rPr>
          <w:bCs/>
        </w:rPr>
      </w:pPr>
      <w:r w:rsidRPr="00A32AEF">
        <w:rPr>
          <w:bCs/>
        </w:rPr>
        <w:t>•</w:t>
      </w:r>
      <w:r w:rsidRPr="00A32AEF">
        <w:rPr>
          <w:bCs/>
        </w:rPr>
        <w:tab/>
        <w:t>minden egyes kis értékű tárgyi eszköz beszerzésénél köteles betartani, betartatni a beszerzési</w:t>
      </w:r>
      <w:r>
        <w:rPr>
          <w:bCs/>
        </w:rPr>
        <w:t xml:space="preserve"> </w:t>
      </w:r>
      <w:r w:rsidRPr="00A32AEF">
        <w:rPr>
          <w:bCs/>
        </w:rPr>
        <w:t>eljárást</w:t>
      </w:r>
      <w:r>
        <w:rPr>
          <w:bCs/>
        </w:rPr>
        <w:t>,</w:t>
      </w:r>
    </w:p>
    <w:p w:rsidR="007221E4" w:rsidRPr="00A32AEF" w:rsidRDefault="007221E4" w:rsidP="007221E4">
      <w:pPr>
        <w:tabs>
          <w:tab w:val="left" w:pos="284"/>
        </w:tabs>
        <w:ind w:left="284" w:hanging="284"/>
        <w:jc w:val="both"/>
        <w:rPr>
          <w:bCs/>
        </w:rPr>
      </w:pPr>
      <w:r w:rsidRPr="00A32AEF">
        <w:rPr>
          <w:bCs/>
        </w:rPr>
        <w:t>•</w:t>
      </w:r>
      <w:r w:rsidRPr="00A32AEF">
        <w:rPr>
          <w:bCs/>
        </w:rPr>
        <w:tab/>
      </w:r>
      <w:proofErr w:type="gramStart"/>
      <w:r w:rsidRPr="00A32AEF">
        <w:rPr>
          <w:bCs/>
        </w:rPr>
        <w:t>egyéb</w:t>
      </w:r>
      <w:proofErr w:type="gramEnd"/>
      <w:r w:rsidRPr="00A32AEF">
        <w:rPr>
          <w:bCs/>
        </w:rPr>
        <w:t xml:space="preserve"> juttatásoknál ( pl. munkaruha, védőszemüveg ) előkészíti a szolgálatnál dolgozók névsorát, összekészíti a beérkezett számlákat. A számlákat teljesítés igazolja, majd az intézményegység-vezető aláírásával hitelesíti</w:t>
      </w:r>
      <w:r>
        <w:rPr>
          <w:bCs/>
        </w:rPr>
        <w:t>,</w:t>
      </w:r>
    </w:p>
    <w:p w:rsidR="007221E4" w:rsidRPr="00A32AEF" w:rsidRDefault="007221E4" w:rsidP="007221E4">
      <w:pPr>
        <w:tabs>
          <w:tab w:val="left" w:pos="284"/>
        </w:tabs>
        <w:jc w:val="both"/>
        <w:rPr>
          <w:bCs/>
        </w:rPr>
      </w:pPr>
      <w:r w:rsidRPr="00A32AEF">
        <w:rPr>
          <w:bCs/>
        </w:rPr>
        <w:t>•</w:t>
      </w:r>
      <w:r w:rsidRPr="00A32AEF">
        <w:rPr>
          <w:bCs/>
        </w:rPr>
        <w:tab/>
        <w:t>irodaszer rendeléseknél összeírja a szükséges eszközöket, megküldi a központ vezetőnek</w:t>
      </w:r>
      <w:r>
        <w:rPr>
          <w:bCs/>
        </w:rPr>
        <w:t>,</w:t>
      </w:r>
    </w:p>
    <w:p w:rsidR="007221E4" w:rsidRPr="00A32AEF" w:rsidRDefault="007221E4" w:rsidP="007221E4">
      <w:pPr>
        <w:tabs>
          <w:tab w:val="left" w:pos="284"/>
        </w:tabs>
        <w:ind w:left="284" w:hanging="284"/>
        <w:jc w:val="both"/>
        <w:rPr>
          <w:bCs/>
        </w:rPr>
      </w:pPr>
      <w:r w:rsidRPr="00A32AEF">
        <w:rPr>
          <w:bCs/>
        </w:rPr>
        <w:t>•</w:t>
      </w:r>
      <w:r w:rsidRPr="00A32AEF">
        <w:rPr>
          <w:bCs/>
        </w:rPr>
        <w:tab/>
        <w:t>részt vesz a családsegítőkkel együtt a családi napon, karácsonyi ünnepségen, gyermekétkeztetés, és a prevenciós foglalkozások szervezésében, lebonyolításában</w:t>
      </w:r>
      <w:r>
        <w:rPr>
          <w:bCs/>
        </w:rPr>
        <w:t>,</w:t>
      </w:r>
    </w:p>
    <w:p w:rsidR="007221E4" w:rsidRPr="00A32AEF" w:rsidRDefault="007221E4" w:rsidP="007221E4">
      <w:pPr>
        <w:tabs>
          <w:tab w:val="left" w:pos="284"/>
        </w:tabs>
        <w:jc w:val="both"/>
        <w:rPr>
          <w:bCs/>
        </w:rPr>
      </w:pPr>
      <w:r w:rsidRPr="00A32AEF">
        <w:rPr>
          <w:bCs/>
        </w:rPr>
        <w:t>•</w:t>
      </w:r>
      <w:r w:rsidRPr="00A32AEF">
        <w:rPr>
          <w:bCs/>
        </w:rPr>
        <w:tab/>
        <w:t>részt vesz szakmai rendezvényeken, továbbképzéseken</w:t>
      </w:r>
      <w:r>
        <w:rPr>
          <w:bCs/>
        </w:rPr>
        <w:t>,</w:t>
      </w:r>
    </w:p>
    <w:p w:rsidR="007221E4" w:rsidRPr="00A32AEF" w:rsidRDefault="007221E4" w:rsidP="007221E4">
      <w:pPr>
        <w:tabs>
          <w:tab w:val="left" w:pos="284"/>
        </w:tabs>
        <w:jc w:val="both"/>
        <w:rPr>
          <w:bCs/>
        </w:rPr>
      </w:pPr>
      <w:r w:rsidRPr="00A32AEF">
        <w:rPr>
          <w:bCs/>
        </w:rPr>
        <w:t>•</w:t>
      </w:r>
      <w:r w:rsidRPr="00A32AEF">
        <w:rPr>
          <w:bCs/>
        </w:rPr>
        <w:tab/>
        <w:t>statisztikához adatokat készít elő</w:t>
      </w:r>
      <w:r>
        <w:rPr>
          <w:bCs/>
        </w:rPr>
        <w:t>,</w:t>
      </w:r>
    </w:p>
    <w:p w:rsidR="007221E4" w:rsidRPr="00A32AEF" w:rsidRDefault="007221E4" w:rsidP="007221E4">
      <w:pPr>
        <w:tabs>
          <w:tab w:val="left" w:pos="284"/>
        </w:tabs>
        <w:ind w:left="284" w:hanging="284"/>
        <w:jc w:val="both"/>
        <w:rPr>
          <w:bCs/>
        </w:rPr>
      </w:pPr>
      <w:r w:rsidRPr="00A32AEF">
        <w:rPr>
          <w:bCs/>
        </w:rPr>
        <w:t>•</w:t>
      </w:r>
      <w:r w:rsidRPr="00A32AEF">
        <w:rPr>
          <w:bCs/>
        </w:rPr>
        <w:tab/>
      </w:r>
      <w:proofErr w:type="gramStart"/>
      <w:r w:rsidRPr="00A32AEF">
        <w:rPr>
          <w:bCs/>
        </w:rPr>
        <w:t>negyedévente</w:t>
      </w:r>
      <w:proofErr w:type="gramEnd"/>
      <w:r w:rsidRPr="00A32AEF">
        <w:rPr>
          <w:bCs/>
        </w:rPr>
        <w:t xml:space="preserve"> dosszié ellenőrzést tart, folyamatosan figyelemmel kíséri a családsegítők adminisztrációs munkáját ( pl. TEVADMIN, </w:t>
      </w:r>
      <w:proofErr w:type="spellStart"/>
      <w:r w:rsidRPr="00A32AEF">
        <w:rPr>
          <w:bCs/>
        </w:rPr>
        <w:t>szocionet</w:t>
      </w:r>
      <w:proofErr w:type="spellEnd"/>
      <w:r w:rsidRPr="00A32AEF">
        <w:rPr>
          <w:bCs/>
        </w:rPr>
        <w:t>)</w:t>
      </w:r>
      <w:r>
        <w:rPr>
          <w:bCs/>
        </w:rPr>
        <w:t>,</w:t>
      </w:r>
    </w:p>
    <w:p w:rsidR="007221E4" w:rsidRPr="00A32AEF" w:rsidRDefault="007221E4" w:rsidP="007221E4">
      <w:pPr>
        <w:tabs>
          <w:tab w:val="left" w:pos="284"/>
        </w:tabs>
        <w:ind w:left="284" w:hanging="284"/>
        <w:jc w:val="both"/>
        <w:rPr>
          <w:bCs/>
        </w:rPr>
      </w:pPr>
      <w:r w:rsidRPr="00A32AEF">
        <w:rPr>
          <w:bCs/>
        </w:rPr>
        <w:t>•</w:t>
      </w:r>
      <w:r w:rsidRPr="00A32AEF">
        <w:rPr>
          <w:bCs/>
        </w:rPr>
        <w:tab/>
        <w:t>folyamatosan figyelemmel kíséri a jogszabályváltozásokat, helyi rendeleteket, ezeket a családsegítőkkel átbeszéli</w:t>
      </w:r>
      <w:r>
        <w:rPr>
          <w:bCs/>
        </w:rPr>
        <w:t>,</w:t>
      </w:r>
    </w:p>
    <w:p w:rsidR="007221E4" w:rsidRPr="00A32AEF" w:rsidRDefault="007221E4" w:rsidP="007221E4">
      <w:pPr>
        <w:tabs>
          <w:tab w:val="left" w:pos="284"/>
        </w:tabs>
        <w:ind w:left="284" w:hanging="284"/>
        <w:jc w:val="both"/>
        <w:rPr>
          <w:bCs/>
        </w:rPr>
      </w:pPr>
      <w:r w:rsidRPr="00A32AEF">
        <w:rPr>
          <w:bCs/>
        </w:rPr>
        <w:t>•</w:t>
      </w:r>
      <w:r w:rsidRPr="00A32AEF">
        <w:rPr>
          <w:bCs/>
        </w:rPr>
        <w:tab/>
        <w:t>részt vesz az intézmény projektjeiben, csoportmunkában, rendezvények megszervezésében, adománykezelésben</w:t>
      </w:r>
      <w:r>
        <w:rPr>
          <w:bCs/>
        </w:rPr>
        <w:t>,</w:t>
      </w:r>
    </w:p>
    <w:p w:rsidR="007221E4" w:rsidRPr="00A32AEF" w:rsidRDefault="007221E4" w:rsidP="007221E4">
      <w:pPr>
        <w:tabs>
          <w:tab w:val="left" w:pos="284"/>
        </w:tabs>
        <w:jc w:val="both"/>
        <w:rPr>
          <w:bCs/>
        </w:rPr>
      </w:pPr>
      <w:r w:rsidRPr="00A32AEF">
        <w:rPr>
          <w:bCs/>
        </w:rPr>
        <w:t>•</w:t>
      </w:r>
      <w:r w:rsidRPr="00A32AEF">
        <w:rPr>
          <w:bCs/>
        </w:rPr>
        <w:tab/>
        <w:t>részt vesz új kollégák meghallgatásában</w:t>
      </w:r>
      <w:r>
        <w:rPr>
          <w:bCs/>
        </w:rPr>
        <w:t>,</w:t>
      </w:r>
    </w:p>
    <w:p w:rsidR="007221E4" w:rsidRPr="00A32AEF" w:rsidRDefault="007221E4" w:rsidP="007221E4">
      <w:pPr>
        <w:tabs>
          <w:tab w:val="left" w:pos="284"/>
        </w:tabs>
        <w:jc w:val="both"/>
        <w:rPr>
          <w:bCs/>
        </w:rPr>
      </w:pPr>
      <w:r w:rsidRPr="00A32AEF">
        <w:rPr>
          <w:bCs/>
        </w:rPr>
        <w:t>•</w:t>
      </w:r>
      <w:r w:rsidRPr="00A32AEF">
        <w:rPr>
          <w:bCs/>
        </w:rPr>
        <w:tab/>
        <w:t>javaslatokat tesz új szolgáltatások, programok bevezetésére, megszervezésére</w:t>
      </w:r>
      <w:r>
        <w:rPr>
          <w:bCs/>
        </w:rPr>
        <w:t>,</w:t>
      </w:r>
    </w:p>
    <w:p w:rsidR="007221E4" w:rsidRPr="00A32AEF" w:rsidRDefault="007221E4" w:rsidP="007221E4">
      <w:pPr>
        <w:tabs>
          <w:tab w:val="left" w:pos="284"/>
        </w:tabs>
        <w:ind w:left="284" w:hanging="284"/>
        <w:jc w:val="both"/>
        <w:rPr>
          <w:bCs/>
        </w:rPr>
      </w:pPr>
      <w:r w:rsidRPr="00A32AEF">
        <w:rPr>
          <w:bCs/>
        </w:rPr>
        <w:t>•</w:t>
      </w:r>
      <w:r w:rsidRPr="00A32AEF">
        <w:rPr>
          <w:bCs/>
        </w:rPr>
        <w:tab/>
        <w:t>iskolai szociális munkásokat koordinálja, havi rendszerességgel ellenőrzi a dokumentációjukat, aláírásával hitelesíti</w:t>
      </w:r>
      <w:r>
        <w:rPr>
          <w:bCs/>
        </w:rPr>
        <w:t>,</w:t>
      </w:r>
    </w:p>
    <w:p w:rsidR="007221E4" w:rsidRPr="00A32AEF" w:rsidRDefault="007221E4" w:rsidP="007221E4">
      <w:pPr>
        <w:tabs>
          <w:tab w:val="left" w:pos="284"/>
        </w:tabs>
        <w:ind w:left="284" w:hanging="284"/>
        <w:jc w:val="both"/>
        <w:rPr>
          <w:bCs/>
        </w:rPr>
      </w:pPr>
      <w:r w:rsidRPr="00A32AEF">
        <w:rPr>
          <w:bCs/>
        </w:rPr>
        <w:t>•</w:t>
      </w:r>
      <w:r w:rsidRPr="00A32AEF">
        <w:rPr>
          <w:bCs/>
        </w:rPr>
        <w:tab/>
        <w:t>szakmai munkáját a központ vezető és az intézményvezető irányításával együtt végzi, önálló döntéseket nem hoz</w:t>
      </w:r>
      <w:r>
        <w:rPr>
          <w:bCs/>
        </w:rPr>
        <w:t>,</w:t>
      </w:r>
    </w:p>
    <w:p w:rsidR="007221E4" w:rsidRPr="00A32AEF" w:rsidRDefault="007221E4" w:rsidP="007221E4">
      <w:pPr>
        <w:tabs>
          <w:tab w:val="left" w:pos="284"/>
        </w:tabs>
        <w:ind w:left="709" w:hanging="709"/>
        <w:jc w:val="both"/>
        <w:rPr>
          <w:bCs/>
        </w:rPr>
      </w:pPr>
      <w:r w:rsidRPr="00A32AEF">
        <w:rPr>
          <w:bCs/>
        </w:rPr>
        <w:t>•</w:t>
      </w:r>
      <w:r w:rsidRPr="00A32AEF">
        <w:rPr>
          <w:bCs/>
        </w:rPr>
        <w:tab/>
        <w:t>munkáltató jogokkal nem rendelkezik.</w:t>
      </w:r>
    </w:p>
    <w:p w:rsidR="007221E4" w:rsidRPr="00A32AEF" w:rsidRDefault="007221E4" w:rsidP="007221E4">
      <w:pPr>
        <w:jc w:val="both"/>
      </w:pPr>
    </w:p>
    <w:p w:rsidR="007221E4" w:rsidRPr="00A32AEF" w:rsidRDefault="007221E4" w:rsidP="007221E4">
      <w:pPr>
        <w:jc w:val="both"/>
      </w:pPr>
      <w:r w:rsidRPr="00A32AEF">
        <w:rPr>
          <w:i/>
          <w:u w:val="single"/>
        </w:rPr>
        <w:t>Ellenőrzési tevékenység</w:t>
      </w:r>
      <w:r w:rsidRPr="00A32AEF">
        <w:rPr>
          <w:i/>
        </w:rPr>
        <w:t>:</w:t>
      </w:r>
    </w:p>
    <w:p w:rsidR="007221E4" w:rsidRPr="00A32AEF" w:rsidRDefault="007221E4" w:rsidP="007221E4">
      <w:pPr>
        <w:pStyle w:val="Listaszerbekezds"/>
        <w:numPr>
          <w:ilvl w:val="0"/>
          <w:numId w:val="119"/>
        </w:numPr>
        <w:jc w:val="both"/>
      </w:pPr>
      <w:r w:rsidRPr="00A32AEF">
        <w:t>Előkészítő munkát végez az ellenőrzési nyomvonal kialakításához,</w:t>
      </w:r>
    </w:p>
    <w:p w:rsidR="007221E4" w:rsidRPr="00A32AEF" w:rsidRDefault="007221E4" w:rsidP="007221E4">
      <w:pPr>
        <w:pStyle w:val="Listaszerbekezds"/>
        <w:numPr>
          <w:ilvl w:val="0"/>
          <w:numId w:val="119"/>
        </w:numPr>
        <w:jc w:val="both"/>
      </w:pPr>
      <w:r w:rsidRPr="00A32AEF">
        <w:t>Negyedévente szakmai dokumentációs ellenőrzést tart, erről részletes beszámolót készít a központ vezetőnek (pl. TEVADMIN),</w:t>
      </w:r>
    </w:p>
    <w:p w:rsidR="007221E4" w:rsidRPr="00A32AEF" w:rsidRDefault="007221E4" w:rsidP="007221E4">
      <w:pPr>
        <w:pStyle w:val="Listaszerbekezds"/>
        <w:numPr>
          <w:ilvl w:val="0"/>
          <w:numId w:val="119"/>
        </w:numPr>
        <w:jc w:val="both"/>
      </w:pPr>
      <w:r w:rsidRPr="00A32AEF">
        <w:t>Figyelemmel kíséri a dolgozók továbbképzési tervét, javaslatot tesz a központ vezetőnek a továbbképzésre váró személyéről, esetleges képzési lehetőségekről,</w:t>
      </w:r>
    </w:p>
    <w:p w:rsidR="007221E4" w:rsidRPr="00A32AEF" w:rsidRDefault="007221E4" w:rsidP="007221E4">
      <w:pPr>
        <w:pStyle w:val="Listaszerbekezds"/>
        <w:numPr>
          <w:ilvl w:val="0"/>
          <w:numId w:val="119"/>
        </w:numPr>
        <w:jc w:val="both"/>
      </w:pPr>
      <w:r w:rsidRPr="00A32AEF">
        <w:t>Dokumentálja a heti rendszerességgel tartandó teameket, az erről készült dokumentumot, a heti tervezővel a központ vezetőnek megküldi, benne kitérve a szolgálatot érintő fontosabb eseményekre,</w:t>
      </w:r>
    </w:p>
    <w:p w:rsidR="007221E4" w:rsidRPr="00A32AEF" w:rsidRDefault="007221E4" w:rsidP="007221E4">
      <w:pPr>
        <w:pStyle w:val="Listaszerbekezds"/>
        <w:numPr>
          <w:ilvl w:val="0"/>
          <w:numId w:val="119"/>
        </w:numPr>
        <w:jc w:val="both"/>
      </w:pPr>
      <w:r w:rsidRPr="00A32AEF">
        <w:t>Szabadságokat figyelemmel kíséri, a központ vezetőnek engedélyezésre megküldi,</w:t>
      </w:r>
    </w:p>
    <w:p w:rsidR="007221E4" w:rsidRPr="00A32AEF" w:rsidRDefault="007221E4" w:rsidP="007221E4">
      <w:pPr>
        <w:pStyle w:val="Listaszerbekezds"/>
        <w:numPr>
          <w:ilvl w:val="0"/>
          <w:numId w:val="119"/>
        </w:numPr>
        <w:jc w:val="both"/>
      </w:pPr>
      <w:r w:rsidRPr="00A32AEF">
        <w:t>Előkészíti a statisztikához szükséges dokumentumokat,</w:t>
      </w:r>
    </w:p>
    <w:p w:rsidR="007221E4" w:rsidRPr="00A32AEF" w:rsidRDefault="007221E4" w:rsidP="007221E4">
      <w:pPr>
        <w:pStyle w:val="Listaszerbekezds"/>
        <w:numPr>
          <w:ilvl w:val="0"/>
          <w:numId w:val="119"/>
        </w:numPr>
        <w:jc w:val="both"/>
      </w:pPr>
      <w:r w:rsidRPr="00A32AEF">
        <w:t>Szakmai létszámot folyamatosan figyelemmel kíséri, javaslatot tesz a hiányosságra, részt vesz állásinterjúkon,</w:t>
      </w:r>
    </w:p>
    <w:p w:rsidR="007221E4" w:rsidRPr="00A32AEF" w:rsidRDefault="007221E4" w:rsidP="007221E4">
      <w:pPr>
        <w:pStyle w:val="Listaszerbekezds"/>
        <w:numPr>
          <w:ilvl w:val="0"/>
          <w:numId w:val="119"/>
        </w:numPr>
        <w:jc w:val="both"/>
      </w:pPr>
      <w:r w:rsidRPr="00A32AEF">
        <w:t>Felelőssége kiterjed a dolgozók munkaidő beosztására (beléptető rendszer használata, jelenléti ív, távolmaradási füzet, kiküldetési rendelvény)</w:t>
      </w:r>
      <w:proofErr w:type="gramStart"/>
      <w:r w:rsidRPr="00A32AEF">
        <w:t>,,</w:t>
      </w:r>
      <w:proofErr w:type="gramEnd"/>
    </w:p>
    <w:p w:rsidR="007221E4" w:rsidRPr="00A32AEF" w:rsidRDefault="007221E4" w:rsidP="007221E4">
      <w:pPr>
        <w:pStyle w:val="Listaszerbekezds"/>
        <w:numPr>
          <w:ilvl w:val="0"/>
          <w:numId w:val="119"/>
        </w:numPr>
        <w:jc w:val="both"/>
      </w:pPr>
      <w:r w:rsidRPr="00A32AEF">
        <w:t>Segíti a központ vezetőt a szakmai anyagok kidolgozásában.</w:t>
      </w:r>
    </w:p>
    <w:p w:rsidR="007221E4" w:rsidRPr="00A32AEF" w:rsidRDefault="007221E4" w:rsidP="007221E4">
      <w:pPr>
        <w:jc w:val="both"/>
      </w:pPr>
    </w:p>
    <w:p w:rsidR="007221E4" w:rsidRPr="00A32AEF" w:rsidRDefault="007221E4" w:rsidP="007221E4">
      <w:pPr>
        <w:jc w:val="both"/>
      </w:pPr>
      <w:r w:rsidRPr="00A32AEF">
        <w:rPr>
          <w:i/>
          <w:u w:val="single"/>
        </w:rPr>
        <w:t>Hatásköre:</w:t>
      </w:r>
    </w:p>
    <w:p w:rsidR="007221E4" w:rsidRPr="00A32AEF" w:rsidRDefault="007221E4" w:rsidP="007221E4">
      <w:pPr>
        <w:pStyle w:val="Listaszerbekezds"/>
        <w:numPr>
          <w:ilvl w:val="0"/>
          <w:numId w:val="120"/>
        </w:numPr>
        <w:jc w:val="both"/>
      </w:pPr>
      <w:r w:rsidRPr="00A32AEF">
        <w:t>A felelős az esetmenedzserek</w:t>
      </w:r>
      <w:r>
        <w:t>,</w:t>
      </w:r>
      <w:r w:rsidRPr="00A32AEF">
        <w:t xml:space="preserve"> a tanácsadók</w:t>
      </w:r>
      <w:r>
        <w:t>, a családsegítők és szociális munkatársak</w:t>
      </w:r>
      <w:r w:rsidR="00057BD3">
        <w:t>, szociális asszisztensek</w:t>
      </w:r>
      <w:r w:rsidRPr="00A32AEF">
        <w:t xml:space="preserve"> szakmai munkájáért.</w:t>
      </w:r>
    </w:p>
    <w:p w:rsidR="007221E4" w:rsidRPr="00A32AEF" w:rsidRDefault="007221E4" w:rsidP="007221E4">
      <w:pPr>
        <w:pStyle w:val="Listaszerbekezds"/>
        <w:numPr>
          <w:ilvl w:val="0"/>
          <w:numId w:val="120"/>
        </w:numPr>
        <w:jc w:val="both"/>
      </w:pPr>
      <w:r w:rsidRPr="00A32AEF">
        <w:t>Szakmai munkáját a szakmai igazgató irányításával együtt végzi, önálló döntéseket nem hoz.</w:t>
      </w:r>
    </w:p>
    <w:p w:rsidR="007221E4" w:rsidRPr="00A32AEF" w:rsidRDefault="007221E4" w:rsidP="007221E4">
      <w:pPr>
        <w:pStyle w:val="Listaszerbekezds"/>
        <w:numPr>
          <w:ilvl w:val="0"/>
          <w:numId w:val="120"/>
        </w:numPr>
        <w:jc w:val="both"/>
      </w:pPr>
      <w:r w:rsidRPr="00A32AEF">
        <w:t>Munkáltató jogokkal nem rendelkezik.</w:t>
      </w:r>
    </w:p>
    <w:p w:rsidR="007221E4" w:rsidRPr="00A32AEF" w:rsidRDefault="007221E4" w:rsidP="007221E4">
      <w:pPr>
        <w:pStyle w:val="Listaszerbekezds"/>
        <w:numPr>
          <w:ilvl w:val="0"/>
          <w:numId w:val="120"/>
        </w:numPr>
        <w:jc w:val="both"/>
      </w:pPr>
      <w:r w:rsidRPr="00A32AEF">
        <w:t>Értesíti az intézményvezetőt minden olyan esetben, ami a járási szolgáltatási szakmai egység működését érinti, legyen az szakmai, vagy egyéb.</w:t>
      </w:r>
    </w:p>
    <w:p w:rsidR="007221E4" w:rsidRPr="00A32AEF" w:rsidRDefault="007221E4" w:rsidP="007221E4">
      <w:pPr>
        <w:pStyle w:val="Listaszerbekezds"/>
        <w:numPr>
          <w:ilvl w:val="0"/>
          <w:numId w:val="120"/>
        </w:numPr>
        <w:jc w:val="both"/>
      </w:pPr>
      <w:r w:rsidRPr="00A32AEF">
        <w:t>A dolgozók szabadságigényét, írásban engedélyezésre a szakmai igazgatónak eljuttatja.</w:t>
      </w:r>
    </w:p>
    <w:p w:rsidR="007221E4" w:rsidRDefault="007221E4" w:rsidP="007221E4">
      <w:pPr>
        <w:jc w:val="both"/>
      </w:pPr>
    </w:p>
    <w:p w:rsidR="007221E4" w:rsidRDefault="007221E4" w:rsidP="007221E4">
      <w:pPr>
        <w:jc w:val="both"/>
      </w:pPr>
    </w:p>
    <w:p w:rsidR="007221E4" w:rsidRDefault="007221E4" w:rsidP="007221E4">
      <w:pPr>
        <w:jc w:val="both"/>
      </w:pPr>
    </w:p>
    <w:p w:rsidR="007221E4" w:rsidRDefault="007221E4" w:rsidP="007221E4">
      <w:pPr>
        <w:jc w:val="both"/>
      </w:pPr>
    </w:p>
    <w:p w:rsidR="007221E4" w:rsidRDefault="007221E4" w:rsidP="007221E4">
      <w:pPr>
        <w:jc w:val="both"/>
      </w:pPr>
    </w:p>
    <w:p w:rsidR="007221E4" w:rsidRDefault="007221E4" w:rsidP="007221E4">
      <w:pPr>
        <w:jc w:val="both"/>
      </w:pPr>
    </w:p>
    <w:p w:rsidR="007221E4" w:rsidRPr="00A32AEF" w:rsidRDefault="007221E4" w:rsidP="007221E4">
      <w:pPr>
        <w:jc w:val="both"/>
      </w:pPr>
    </w:p>
    <w:p w:rsidR="007221E4" w:rsidRPr="00A32AEF" w:rsidRDefault="007221E4" w:rsidP="007221E4">
      <w:pPr>
        <w:jc w:val="both"/>
        <w:rPr>
          <w:b/>
          <w:u w:val="single"/>
        </w:rPr>
      </w:pPr>
      <w:r w:rsidRPr="00A32AEF">
        <w:rPr>
          <w:i/>
          <w:u w:val="single"/>
        </w:rPr>
        <w:t xml:space="preserve">Adminisztratív feladata: </w:t>
      </w:r>
    </w:p>
    <w:p w:rsidR="007221E4" w:rsidRPr="00A32AEF" w:rsidRDefault="007221E4" w:rsidP="007221E4">
      <w:pPr>
        <w:pStyle w:val="Listaszerbekezds"/>
        <w:numPr>
          <w:ilvl w:val="0"/>
          <w:numId w:val="121"/>
        </w:numPr>
        <w:jc w:val="both"/>
      </w:pPr>
      <w:r w:rsidRPr="00A32AEF">
        <w:t>Személyes adatok kezelése és védelme a hatályos adatvédelmi törvény betartásával;</w:t>
      </w:r>
    </w:p>
    <w:p w:rsidR="007221E4" w:rsidRPr="00A32AEF" w:rsidRDefault="007221E4" w:rsidP="007221E4">
      <w:pPr>
        <w:pStyle w:val="Listaszerbekezds"/>
        <w:numPr>
          <w:ilvl w:val="0"/>
          <w:numId w:val="121"/>
        </w:numPr>
        <w:jc w:val="both"/>
      </w:pPr>
      <w:r w:rsidRPr="00A32AEF">
        <w:t>az egységes gyermekvédelmi nyilvántartási rendszer kezelése: a „Gyermekeink védelmében” elnevezésű adatlaprendszer kötelező, a módszertani ajánlásoknak megfelelő használata, vezetése;</w:t>
      </w:r>
    </w:p>
    <w:p w:rsidR="007221E4" w:rsidRPr="00A32AEF" w:rsidRDefault="007221E4" w:rsidP="007221E4">
      <w:pPr>
        <w:pStyle w:val="Listaszerbekezds"/>
        <w:numPr>
          <w:ilvl w:val="0"/>
          <w:numId w:val="121"/>
        </w:numPr>
        <w:jc w:val="both"/>
      </w:pPr>
      <w:r w:rsidRPr="00A32AEF">
        <w:t>forgalmi napló, feljegyzések vezetése;</w:t>
      </w:r>
    </w:p>
    <w:p w:rsidR="007221E4" w:rsidRPr="00A32AEF" w:rsidRDefault="007221E4" w:rsidP="007221E4">
      <w:pPr>
        <w:pStyle w:val="Listaszerbekezds"/>
        <w:numPr>
          <w:ilvl w:val="0"/>
          <w:numId w:val="121"/>
        </w:numPr>
        <w:jc w:val="both"/>
      </w:pPr>
      <w:r w:rsidRPr="00A32AEF">
        <w:t>kötelező statisztikai adatok vezetése;</w:t>
      </w:r>
    </w:p>
    <w:p w:rsidR="007221E4" w:rsidRDefault="007221E4" w:rsidP="007221E4">
      <w:pPr>
        <w:pStyle w:val="Listaszerbekezds"/>
        <w:numPr>
          <w:ilvl w:val="0"/>
          <w:numId w:val="121"/>
        </w:numPr>
        <w:jc w:val="both"/>
      </w:pPr>
      <w:r w:rsidRPr="00A32AEF">
        <w:t>az ügyintézésre vonatkozó határidők a hatályos jogszabályok szerinti betartása.</w:t>
      </w:r>
    </w:p>
    <w:p w:rsidR="007221E4" w:rsidRDefault="007221E4" w:rsidP="007221E4">
      <w:pPr>
        <w:jc w:val="both"/>
      </w:pPr>
    </w:p>
    <w:p w:rsidR="007221E4" w:rsidRPr="00A32AEF" w:rsidRDefault="007221E4" w:rsidP="007221E4">
      <w:pPr>
        <w:jc w:val="both"/>
      </w:pPr>
    </w:p>
    <w:p w:rsidR="007221E4" w:rsidRPr="008C0E71" w:rsidRDefault="007221E4" w:rsidP="00EA00C8">
      <w:pPr>
        <w:pStyle w:val="Cmsor2"/>
        <w:numPr>
          <w:ilvl w:val="0"/>
          <w:numId w:val="135"/>
        </w:numPr>
        <w:rPr>
          <w:b w:val="0"/>
          <w:bCs w:val="0"/>
        </w:rPr>
      </w:pPr>
      <w:bookmarkStart w:id="137" w:name="_Toc517179614"/>
      <w:r w:rsidRPr="008C0E71">
        <w:rPr>
          <w:rFonts w:ascii="Times New Roman" w:hAnsi="Times New Roman" w:cs="Times New Roman"/>
          <w:bCs w:val="0"/>
          <w:i w:val="0"/>
          <w:sz w:val="24"/>
          <w:szCs w:val="24"/>
        </w:rPr>
        <w:t>A beosztott munkatársak feladatai és kötelezettségei</w:t>
      </w:r>
      <w:bookmarkEnd w:id="137"/>
    </w:p>
    <w:p w:rsidR="007221E4" w:rsidRPr="00A32AEF" w:rsidRDefault="007221E4" w:rsidP="007221E4">
      <w:pPr>
        <w:jc w:val="both"/>
        <w:rPr>
          <w:b/>
          <w:bCs/>
        </w:rPr>
      </w:pPr>
    </w:p>
    <w:p w:rsidR="007221E4" w:rsidRPr="00A32AEF" w:rsidRDefault="007221E4" w:rsidP="007221E4">
      <w:pPr>
        <w:jc w:val="both"/>
      </w:pPr>
      <w:r w:rsidRPr="00A32AEF">
        <w:rPr>
          <w:b/>
          <w:bCs/>
          <w:u w:val="single"/>
        </w:rPr>
        <w:t>Családsegítő, szociális munkatárs</w:t>
      </w:r>
    </w:p>
    <w:p w:rsidR="007221E4" w:rsidRDefault="007221E4" w:rsidP="007221E4">
      <w:pPr>
        <w:jc w:val="both"/>
      </w:pPr>
    </w:p>
    <w:p w:rsidR="007221E4" w:rsidRPr="00A32AEF" w:rsidRDefault="007221E4" w:rsidP="007221E4">
      <w:pPr>
        <w:jc w:val="both"/>
      </w:pPr>
      <w:r w:rsidRPr="00A32AEF">
        <w:t>Feladata a családsegítésben, a gyermekvédelemben, az időskorúak, a fogyatékos személyek, a pszichiátriai betegek nappali ellátásában, a tartós elhelyezésében, az érintettek szociális krízis okainak feltárásához nyújtott szociális segítő munka.</w:t>
      </w:r>
    </w:p>
    <w:p w:rsidR="007221E4" w:rsidRPr="00A32AEF" w:rsidRDefault="007221E4" w:rsidP="007221E4">
      <w:pPr>
        <w:pStyle w:val="Listaszerbekezds1"/>
        <w:numPr>
          <w:ilvl w:val="0"/>
          <w:numId w:val="15"/>
        </w:numPr>
        <w:jc w:val="both"/>
      </w:pPr>
      <w:r w:rsidRPr="00A32AEF">
        <w:t>Közreműködik a probléma okainak feltárásában, feltérképezi a családi és egyéb személyes kapcsolatokat a lehetséges erőforrások feltárása érdekében.</w:t>
      </w:r>
    </w:p>
    <w:p w:rsidR="007221E4" w:rsidRPr="00A32AEF" w:rsidRDefault="007221E4" w:rsidP="007221E4">
      <w:pPr>
        <w:pStyle w:val="Listaszerbekezds1"/>
        <w:numPr>
          <w:ilvl w:val="0"/>
          <w:numId w:val="15"/>
        </w:numPr>
        <w:jc w:val="both"/>
      </w:pPr>
      <w:r w:rsidRPr="00A32AEF">
        <w:t>Részt vesz szabadidős tevékenységek szervezésében és lebonyolításában, hivatalos ügyek intézésében.</w:t>
      </w:r>
    </w:p>
    <w:p w:rsidR="007221E4" w:rsidRPr="00A32AEF" w:rsidRDefault="007221E4" w:rsidP="007221E4">
      <w:pPr>
        <w:pStyle w:val="Listaszerbekezds1"/>
        <w:numPr>
          <w:ilvl w:val="0"/>
          <w:numId w:val="15"/>
        </w:numPr>
        <w:jc w:val="both"/>
      </w:pPr>
      <w:r w:rsidRPr="00A32AEF">
        <w:t>Ellátja a tevékenységéhez kapcsolódó adminisztrációs feladatokat, kapcsolatot tart más intézményekkel és külső segítőkkel, önkéntesekkel.</w:t>
      </w:r>
    </w:p>
    <w:p w:rsidR="007221E4" w:rsidRPr="00A32AEF" w:rsidRDefault="007221E4" w:rsidP="007221E4">
      <w:pPr>
        <w:pStyle w:val="Listaszerbekezds1"/>
        <w:numPr>
          <w:ilvl w:val="0"/>
          <w:numId w:val="15"/>
        </w:numPr>
        <w:jc w:val="both"/>
      </w:pPr>
      <w:r w:rsidRPr="00A32AEF">
        <w:t>Feladata az Intézményben a minőségirányítási tevékenység meghonosítása és működtetése.</w:t>
      </w:r>
    </w:p>
    <w:p w:rsidR="007221E4" w:rsidRPr="00A32AEF" w:rsidRDefault="007221E4" w:rsidP="007221E4">
      <w:pPr>
        <w:pStyle w:val="Listaszerbekezds1"/>
        <w:numPr>
          <w:ilvl w:val="0"/>
          <w:numId w:val="15"/>
        </w:numPr>
        <w:jc w:val="both"/>
      </w:pPr>
      <w:r w:rsidRPr="00A32AEF">
        <w:t>Elemző munkát végez a szociális ellátás munkafolyamatait tekintve.</w:t>
      </w:r>
    </w:p>
    <w:p w:rsidR="007221E4" w:rsidRPr="00A32AEF" w:rsidRDefault="007221E4" w:rsidP="007221E4">
      <w:pPr>
        <w:pStyle w:val="Listaszerbekezds1"/>
        <w:numPr>
          <w:ilvl w:val="0"/>
          <w:numId w:val="15"/>
        </w:numPr>
        <w:jc w:val="both"/>
      </w:pPr>
      <w:r w:rsidRPr="00A32AEF">
        <w:t>Aktív szerepet vállal a minőségbiztosítási rendszer, a hatékony munkaerő gazdálkodás alkalmazásában, az integrált szervezeti egységek együttműködésében és egymásra építettségének hangsúlyozásában.</w:t>
      </w:r>
    </w:p>
    <w:p w:rsidR="007221E4" w:rsidRPr="00A32AEF" w:rsidRDefault="007221E4" w:rsidP="007221E4">
      <w:pPr>
        <w:pStyle w:val="Listaszerbekezds1"/>
        <w:numPr>
          <w:ilvl w:val="0"/>
          <w:numId w:val="15"/>
        </w:numPr>
        <w:jc w:val="both"/>
      </w:pPr>
      <w:r w:rsidRPr="00A32AEF">
        <w:t>Szakmai tudásának teljes kapacitásával erősíti a szervezeti PR, HR, marketing és stratégiai célkitűzéseinek megvalósulását.</w:t>
      </w:r>
    </w:p>
    <w:p w:rsidR="007221E4" w:rsidRPr="00A32AEF" w:rsidRDefault="007221E4" w:rsidP="007221E4">
      <w:pPr>
        <w:pStyle w:val="Listaszerbekezds1"/>
        <w:numPr>
          <w:ilvl w:val="0"/>
          <w:numId w:val="15"/>
        </w:numPr>
        <w:jc w:val="both"/>
      </w:pPr>
      <w:r w:rsidRPr="00A32AEF">
        <w:t>Munkavállalási tanácsadás keretében információkat nyújt az álláskereső ügyfeleknek a szolgáltatásokról.</w:t>
      </w:r>
    </w:p>
    <w:p w:rsidR="007221E4" w:rsidRPr="00A32AEF" w:rsidRDefault="007221E4" w:rsidP="007221E4">
      <w:pPr>
        <w:pStyle w:val="Listaszerbekezds1"/>
        <w:numPr>
          <w:ilvl w:val="0"/>
          <w:numId w:val="15"/>
        </w:numPr>
        <w:jc w:val="both"/>
      </w:pPr>
      <w:r w:rsidRPr="00A32AEF">
        <w:t>Egyéni tanácsadás során a problémafeltárást követően segítséget nyújt az egyéni stratégiák kidolgozásában, valamint azok véghezvitelében.</w:t>
      </w:r>
    </w:p>
    <w:p w:rsidR="007221E4" w:rsidRPr="00A32AEF" w:rsidRDefault="007221E4" w:rsidP="007221E4">
      <w:pPr>
        <w:pStyle w:val="Listaszerbekezds1"/>
        <w:numPr>
          <w:ilvl w:val="0"/>
          <w:numId w:val="15"/>
        </w:numPr>
        <w:jc w:val="both"/>
      </w:pPr>
      <w:r w:rsidRPr="00A32AEF">
        <w:t>A beilleszkedési program keretében egyéni és csoportos tanácsadást végez.</w:t>
      </w:r>
    </w:p>
    <w:p w:rsidR="007221E4" w:rsidRPr="00A32AEF" w:rsidRDefault="007221E4" w:rsidP="007221E4">
      <w:pPr>
        <w:pStyle w:val="Listaszerbekezds1"/>
        <w:numPr>
          <w:ilvl w:val="0"/>
          <w:numId w:val="15"/>
        </w:numPr>
        <w:jc w:val="both"/>
      </w:pPr>
      <w:r w:rsidRPr="00A32AEF">
        <w:t>Együttműködik az ügyfelekkel kapcsolatban lévő munkaügyi, szociális, egészségügyi és nonprofit intézményekkel.</w:t>
      </w:r>
    </w:p>
    <w:p w:rsidR="007221E4" w:rsidRPr="00A32AEF" w:rsidRDefault="007221E4" w:rsidP="007221E4">
      <w:pPr>
        <w:jc w:val="both"/>
        <w:rPr>
          <w:b/>
          <w:bCs/>
        </w:rPr>
      </w:pPr>
      <w:r w:rsidRPr="00A32AEF">
        <w:t>Részletes feladatkörét a munkaköri leírás tartalmazza.</w:t>
      </w:r>
    </w:p>
    <w:p w:rsidR="007221E4" w:rsidRDefault="007221E4" w:rsidP="007221E4">
      <w:pPr>
        <w:jc w:val="both"/>
        <w:rPr>
          <w:b/>
          <w:bCs/>
        </w:rPr>
      </w:pPr>
    </w:p>
    <w:p w:rsidR="007221E4" w:rsidRDefault="007221E4" w:rsidP="007221E4">
      <w:pPr>
        <w:jc w:val="both"/>
        <w:rPr>
          <w:b/>
          <w:bCs/>
        </w:rPr>
      </w:pPr>
    </w:p>
    <w:p w:rsidR="007221E4" w:rsidRDefault="007221E4" w:rsidP="007221E4">
      <w:pPr>
        <w:jc w:val="both"/>
        <w:rPr>
          <w:b/>
          <w:bCs/>
        </w:rPr>
      </w:pPr>
    </w:p>
    <w:p w:rsidR="007221E4" w:rsidRDefault="007221E4" w:rsidP="007221E4">
      <w:pPr>
        <w:jc w:val="both"/>
        <w:rPr>
          <w:b/>
          <w:bCs/>
        </w:rPr>
      </w:pPr>
    </w:p>
    <w:p w:rsidR="007221E4" w:rsidRDefault="007221E4" w:rsidP="007221E4">
      <w:pPr>
        <w:jc w:val="both"/>
        <w:rPr>
          <w:b/>
          <w:bCs/>
        </w:rPr>
      </w:pPr>
    </w:p>
    <w:p w:rsidR="007221E4" w:rsidRDefault="007221E4" w:rsidP="007221E4">
      <w:pPr>
        <w:jc w:val="both"/>
        <w:rPr>
          <w:b/>
          <w:bCs/>
        </w:rPr>
      </w:pPr>
    </w:p>
    <w:p w:rsidR="007221E4" w:rsidRDefault="007221E4" w:rsidP="007221E4">
      <w:pPr>
        <w:jc w:val="both"/>
        <w:rPr>
          <w:b/>
          <w:bCs/>
        </w:rPr>
      </w:pPr>
    </w:p>
    <w:p w:rsidR="007221E4" w:rsidRPr="00A32AEF" w:rsidRDefault="007221E4" w:rsidP="007221E4">
      <w:pPr>
        <w:jc w:val="both"/>
        <w:rPr>
          <w:b/>
          <w:bCs/>
        </w:rPr>
      </w:pPr>
    </w:p>
    <w:p w:rsidR="007221E4" w:rsidRDefault="007221E4" w:rsidP="007221E4">
      <w:pPr>
        <w:jc w:val="both"/>
        <w:rPr>
          <w:b/>
          <w:bCs/>
          <w:u w:val="single"/>
        </w:rPr>
      </w:pPr>
      <w:r w:rsidRPr="00A32AEF">
        <w:rPr>
          <w:b/>
          <w:bCs/>
          <w:u w:val="single"/>
        </w:rPr>
        <w:t>Esetmenedzser/tanácsadó</w:t>
      </w:r>
    </w:p>
    <w:p w:rsidR="007221E4" w:rsidRPr="00A32AEF" w:rsidRDefault="007221E4" w:rsidP="007221E4">
      <w:pPr>
        <w:jc w:val="both"/>
      </w:pPr>
    </w:p>
    <w:p w:rsidR="007221E4" w:rsidRPr="00A32AEF" w:rsidRDefault="007221E4" w:rsidP="007221E4">
      <w:pPr>
        <w:pStyle w:val="Listaszerbekezds1"/>
        <w:numPr>
          <w:ilvl w:val="0"/>
          <w:numId w:val="16"/>
        </w:numPr>
        <w:jc w:val="both"/>
      </w:pPr>
      <w:r w:rsidRPr="00A32AEF">
        <w:t>Feltérképezi az ellátási területen élő szociális és mentálhigiénés problémákkal küzdő családok, személyek körét, személyesen tájékoztatja a családsegítés lehetőségeiről,</w:t>
      </w:r>
    </w:p>
    <w:p w:rsidR="007221E4" w:rsidRPr="00A32AEF" w:rsidRDefault="007221E4" w:rsidP="007221E4">
      <w:pPr>
        <w:pStyle w:val="Listaszerbekezds1"/>
        <w:numPr>
          <w:ilvl w:val="0"/>
          <w:numId w:val="16"/>
        </w:numPr>
        <w:jc w:val="both"/>
      </w:pPr>
      <w:r w:rsidRPr="00A32AEF">
        <w:t>Segíti a krízishelyzetben lévő családok segítségre szoruló tagjait az önálló életvezetés megőrzése céljából nyújtott szolgáltatással,</w:t>
      </w:r>
    </w:p>
    <w:p w:rsidR="007221E4" w:rsidRPr="00A32AEF" w:rsidRDefault="007221E4" w:rsidP="007221E4">
      <w:pPr>
        <w:pStyle w:val="Listaszerbekezds1"/>
        <w:numPr>
          <w:ilvl w:val="0"/>
          <w:numId w:val="16"/>
        </w:numPr>
        <w:jc w:val="both"/>
      </w:pPr>
      <w:r w:rsidRPr="00A32AEF">
        <w:t>Megszervezi az anyagi nehézségekkel küzdők számára a pénzbeli, természetbeni támogatásokhoz, továbbá a szociális szolgáltatásokhoz való hozzájutás lehetőségét.</w:t>
      </w:r>
    </w:p>
    <w:p w:rsidR="007221E4" w:rsidRPr="00A32AEF" w:rsidRDefault="007221E4" w:rsidP="007221E4">
      <w:pPr>
        <w:pStyle w:val="Listaszerbekezds1"/>
        <w:numPr>
          <w:ilvl w:val="0"/>
          <w:numId w:val="16"/>
        </w:numPr>
        <w:jc w:val="both"/>
      </w:pPr>
      <w:r w:rsidRPr="00A32AEF">
        <w:t>Elősegíti a családban jelentkező működési zavarok, konfliktusok megoldását tanácsadással, személyes segítségnyújtással, ügyintézéssel,</w:t>
      </w:r>
    </w:p>
    <w:p w:rsidR="007221E4" w:rsidRPr="00A32AEF" w:rsidRDefault="007221E4" w:rsidP="007221E4">
      <w:pPr>
        <w:pStyle w:val="Listaszerbekezds1"/>
        <w:numPr>
          <w:ilvl w:val="0"/>
          <w:numId w:val="16"/>
        </w:numPr>
        <w:jc w:val="both"/>
      </w:pPr>
      <w:r w:rsidRPr="00A32AEF">
        <w:t>A gyermekjóléti szolgálat stábjának tagjaként a város oktatási intézményeiben végez iskolai szociális munkát,</w:t>
      </w:r>
    </w:p>
    <w:p w:rsidR="007221E4" w:rsidRPr="00A32AEF" w:rsidRDefault="007221E4" w:rsidP="007221E4">
      <w:pPr>
        <w:pStyle w:val="Listaszerbekezds1"/>
        <w:numPr>
          <w:ilvl w:val="0"/>
          <w:numId w:val="16"/>
        </w:numPr>
        <w:jc w:val="both"/>
      </w:pPr>
      <w:r w:rsidRPr="00A32AEF">
        <w:t>Tevékenysége elsősorban a veszélyeztetettség megelőzésére, a veszélyeztetettség felismerésére és a kialakult veszélyeztetettség rövidtávú kezelésére irányul,</w:t>
      </w:r>
    </w:p>
    <w:p w:rsidR="007221E4" w:rsidRPr="00A32AEF" w:rsidRDefault="007221E4" w:rsidP="007221E4">
      <w:pPr>
        <w:pStyle w:val="Listaszerbekezds1"/>
        <w:numPr>
          <w:ilvl w:val="0"/>
          <w:numId w:val="16"/>
        </w:numPr>
        <w:jc w:val="both"/>
      </w:pPr>
      <w:r w:rsidRPr="00A32AEF">
        <w:t>Együttműködik az intézmények gyermekvédelmi felelőseivel, pedagógusaival, az intézmény vezetésével, valamint szükség szerint a jelzőrendszer tagjaival,</w:t>
      </w:r>
    </w:p>
    <w:p w:rsidR="007221E4" w:rsidRPr="00A32AEF" w:rsidRDefault="007221E4" w:rsidP="007221E4">
      <w:pPr>
        <w:pStyle w:val="Listaszerbekezds1"/>
        <w:numPr>
          <w:ilvl w:val="0"/>
          <w:numId w:val="16"/>
        </w:numPr>
        <w:jc w:val="both"/>
      </w:pPr>
      <w:r w:rsidRPr="00A32AEF">
        <w:t>Fogadja a diákokat, szülőket, illetve jelzés alapján felveszi velük a kapcsolatot,</w:t>
      </w:r>
    </w:p>
    <w:p w:rsidR="007221E4" w:rsidRPr="00A32AEF" w:rsidRDefault="007221E4" w:rsidP="007221E4">
      <w:pPr>
        <w:pStyle w:val="Listaszerbekezds1"/>
        <w:numPr>
          <w:ilvl w:val="0"/>
          <w:numId w:val="16"/>
        </w:numPr>
        <w:jc w:val="both"/>
      </w:pPr>
      <w:r w:rsidRPr="00A32AEF">
        <w:t>A folyamatos családgondozást igénylő esetekben jelzéssel él a gyermekjóléti központ családgondozói stábja felé,</w:t>
      </w:r>
    </w:p>
    <w:p w:rsidR="007221E4" w:rsidRPr="00A32AEF" w:rsidRDefault="007221E4" w:rsidP="007221E4">
      <w:pPr>
        <w:pStyle w:val="Listaszerbekezds1"/>
        <w:numPr>
          <w:ilvl w:val="0"/>
          <w:numId w:val="16"/>
        </w:numPr>
        <w:jc w:val="both"/>
      </w:pPr>
      <w:r w:rsidRPr="00A32AEF">
        <w:t>Részt vesz az iskolai esetmegbeszéléseken, szükség esetén esetkonferenciát szervez, tevékenységével segíti az oktatási intézményt és annak tanulóit, azok családjait.</w:t>
      </w:r>
    </w:p>
    <w:p w:rsidR="007221E4" w:rsidRPr="00A32AEF" w:rsidRDefault="007221E4" w:rsidP="007221E4">
      <w:pPr>
        <w:pStyle w:val="Listaszerbekezds1"/>
        <w:numPr>
          <w:ilvl w:val="0"/>
          <w:numId w:val="16"/>
        </w:numPr>
        <w:jc w:val="both"/>
      </w:pPr>
      <w:r w:rsidRPr="00A32AEF">
        <w:t>Közreműködik az igény szerint jelentkező szállítási feladatok ellátásában.</w:t>
      </w:r>
    </w:p>
    <w:p w:rsidR="007221E4" w:rsidRPr="00A32AEF" w:rsidRDefault="007221E4" w:rsidP="007221E4">
      <w:pPr>
        <w:jc w:val="both"/>
      </w:pPr>
      <w:r w:rsidRPr="00A32AEF">
        <w:t>Részletes feladatkörét a szakma-specifikus munkaköri leírás tartalmazza.</w:t>
      </w:r>
    </w:p>
    <w:p w:rsidR="007221E4" w:rsidRPr="00A32AEF" w:rsidRDefault="007221E4" w:rsidP="007221E4">
      <w:pPr>
        <w:jc w:val="both"/>
        <w:rPr>
          <w:b/>
          <w:bCs/>
        </w:rPr>
      </w:pPr>
    </w:p>
    <w:p w:rsidR="007221E4" w:rsidRDefault="007221E4" w:rsidP="007221E4">
      <w:pPr>
        <w:jc w:val="both"/>
        <w:rPr>
          <w:b/>
          <w:bCs/>
          <w:u w:val="single"/>
        </w:rPr>
      </w:pPr>
      <w:r w:rsidRPr="00A32AEF">
        <w:rPr>
          <w:b/>
          <w:bCs/>
          <w:u w:val="single"/>
        </w:rPr>
        <w:t>Szociális asszisztens</w:t>
      </w:r>
    </w:p>
    <w:p w:rsidR="007221E4" w:rsidRPr="00A32AEF" w:rsidRDefault="007221E4" w:rsidP="007221E4">
      <w:pPr>
        <w:jc w:val="both"/>
      </w:pPr>
    </w:p>
    <w:p w:rsidR="007221E4" w:rsidRPr="00A32AEF" w:rsidRDefault="007221E4" w:rsidP="007221E4">
      <w:pPr>
        <w:jc w:val="both"/>
      </w:pPr>
      <w:r w:rsidRPr="00A32AEF">
        <w:t>Munkáját az érintett szervezeti egységek szakmai vezetőinek irányításával és szakmai ellenőrzése mellett végzi.</w:t>
      </w:r>
    </w:p>
    <w:p w:rsidR="007221E4" w:rsidRPr="00A32AEF" w:rsidRDefault="007221E4" w:rsidP="007221E4">
      <w:pPr>
        <w:pStyle w:val="Listaszerbekezds1"/>
        <w:numPr>
          <w:ilvl w:val="0"/>
          <w:numId w:val="17"/>
        </w:numPr>
        <w:jc w:val="both"/>
      </w:pPr>
      <w:r w:rsidRPr="00A32AEF">
        <w:t>Végzi az intézményi ellátottak pénzkezeléssel és szükség esetén egyéb ügyintézéssel kapcsolatos teendőit.</w:t>
      </w:r>
    </w:p>
    <w:p w:rsidR="007221E4" w:rsidRPr="00A32AEF" w:rsidRDefault="007221E4" w:rsidP="007221E4">
      <w:pPr>
        <w:pStyle w:val="Listaszerbekezds1"/>
        <w:numPr>
          <w:ilvl w:val="0"/>
          <w:numId w:val="17"/>
        </w:numPr>
        <w:jc w:val="both"/>
      </w:pPr>
      <w:r w:rsidRPr="00A32AEF">
        <w:t>Tevékenysége során a szükséges egyeztetés és adatszolgáltatás érdekében folyamatos és közvetlen kapcsolatot tart a székhely koordinátori feladatokat ellátó pénzügyi előadójával, melyről tájékoztatja közvetlen szakmai felettesét.</w:t>
      </w:r>
    </w:p>
    <w:p w:rsidR="007221E4" w:rsidRPr="00A32AEF" w:rsidRDefault="007221E4" w:rsidP="007221E4">
      <w:pPr>
        <w:pStyle w:val="Listaszerbekezds1"/>
        <w:numPr>
          <w:ilvl w:val="0"/>
          <w:numId w:val="17"/>
        </w:numPr>
        <w:jc w:val="both"/>
      </w:pPr>
      <w:r w:rsidRPr="00A32AEF">
        <w:t>Fogadja az intézménybe érkezőket, vezeti a forgalmi naplót.</w:t>
      </w:r>
    </w:p>
    <w:p w:rsidR="007221E4" w:rsidRPr="00A32AEF" w:rsidRDefault="007221E4" w:rsidP="007221E4">
      <w:pPr>
        <w:pStyle w:val="Listaszerbekezds1"/>
        <w:numPr>
          <w:ilvl w:val="0"/>
          <w:numId w:val="17"/>
        </w:numPr>
        <w:jc w:val="both"/>
      </w:pPr>
      <w:r w:rsidRPr="00A32AEF">
        <w:t>Számítógépen rögzíti a forgalmi, valamint az ügyfelek nyilvántartási adatait.</w:t>
      </w:r>
    </w:p>
    <w:p w:rsidR="007221E4" w:rsidRPr="00A32AEF" w:rsidRDefault="007221E4" w:rsidP="007221E4">
      <w:pPr>
        <w:pStyle w:val="Listaszerbekezds1"/>
        <w:numPr>
          <w:ilvl w:val="0"/>
          <w:numId w:val="17"/>
        </w:numPr>
        <w:jc w:val="both"/>
      </w:pPr>
      <w:r w:rsidRPr="00A32AEF">
        <w:t>Az ügyfeleknek személyesen, illetve telefonon információt nyújt.</w:t>
      </w:r>
    </w:p>
    <w:p w:rsidR="007221E4" w:rsidRPr="00A32AEF" w:rsidRDefault="007221E4" w:rsidP="007221E4">
      <w:pPr>
        <w:pStyle w:val="Listaszerbekezds1"/>
        <w:numPr>
          <w:ilvl w:val="0"/>
          <w:numId w:val="17"/>
        </w:numPr>
        <w:jc w:val="both"/>
      </w:pPr>
      <w:r w:rsidRPr="00A32AEF">
        <w:t>A családgondozó irányítása mellett segíti az ügyfeleket az ügyintézésben.</w:t>
      </w:r>
    </w:p>
    <w:p w:rsidR="007221E4" w:rsidRPr="00A32AEF" w:rsidRDefault="007221E4" w:rsidP="007221E4">
      <w:pPr>
        <w:pStyle w:val="Listaszerbekezds1"/>
        <w:numPr>
          <w:ilvl w:val="0"/>
          <w:numId w:val="17"/>
        </w:numPr>
        <w:jc w:val="both"/>
      </w:pPr>
      <w:r w:rsidRPr="00A32AEF">
        <w:t>Részt vesz a statisztika előkészítésében.</w:t>
      </w:r>
    </w:p>
    <w:p w:rsidR="007221E4" w:rsidRPr="00A32AEF" w:rsidRDefault="007221E4" w:rsidP="007221E4">
      <w:pPr>
        <w:pStyle w:val="Listaszerbekezds1"/>
        <w:numPr>
          <w:ilvl w:val="0"/>
          <w:numId w:val="17"/>
        </w:numPr>
        <w:jc w:val="both"/>
      </w:pPr>
      <w:r w:rsidRPr="00A32AEF">
        <w:t>Közreműködik a DÓHSZK Igazgatóság titkársági feladatainak ellátásában</w:t>
      </w:r>
    </w:p>
    <w:p w:rsidR="007221E4" w:rsidRPr="00A32AEF" w:rsidRDefault="007221E4" w:rsidP="007221E4">
      <w:pPr>
        <w:jc w:val="both"/>
        <w:rPr>
          <w:b/>
          <w:bCs/>
        </w:rPr>
      </w:pPr>
    </w:p>
    <w:p w:rsidR="007221E4" w:rsidRPr="008C0E71" w:rsidRDefault="007221E4">
      <w:pPr>
        <w:pStyle w:val="Cmsor2"/>
        <w:rPr>
          <w:b w:val="0"/>
          <w:bCs w:val="0"/>
          <w:u w:val="single"/>
        </w:rPr>
      </w:pPr>
      <w:bookmarkStart w:id="138" w:name="_Toc517179615"/>
      <w:r w:rsidRPr="008C0E71">
        <w:rPr>
          <w:rFonts w:ascii="Times New Roman" w:hAnsi="Times New Roman" w:cs="Times New Roman"/>
          <w:bCs w:val="0"/>
          <w:i w:val="0"/>
          <w:sz w:val="24"/>
          <w:szCs w:val="24"/>
          <w:u w:val="single"/>
        </w:rPr>
        <w:t>A Család és Gyermekjóléti Központ Szakmai Egységeinek értekezletei</w:t>
      </w:r>
      <w:bookmarkEnd w:id="138"/>
    </w:p>
    <w:p w:rsidR="007221E4" w:rsidRDefault="007221E4" w:rsidP="007221E4">
      <w:pPr>
        <w:jc w:val="both"/>
        <w:rPr>
          <w:b/>
          <w:bCs/>
          <w:u w:val="single"/>
        </w:rPr>
      </w:pPr>
    </w:p>
    <w:p w:rsidR="007221E4" w:rsidRPr="00A32AEF" w:rsidRDefault="007221E4" w:rsidP="007221E4">
      <w:pPr>
        <w:jc w:val="both"/>
        <w:rPr>
          <w:b/>
          <w:bCs/>
          <w:u w:val="single"/>
        </w:rPr>
      </w:pPr>
      <w:r w:rsidRPr="00A32AEF">
        <w:rPr>
          <w:b/>
          <w:bCs/>
          <w:u w:val="single"/>
        </w:rPr>
        <w:t>Szakmai munkaértekezlet</w:t>
      </w:r>
    </w:p>
    <w:p w:rsidR="007221E4" w:rsidRPr="00A32AEF" w:rsidRDefault="007221E4" w:rsidP="007221E4">
      <w:pPr>
        <w:jc w:val="both"/>
        <w:rPr>
          <w:b/>
          <w:bCs/>
        </w:rPr>
      </w:pPr>
      <w:r w:rsidRPr="00A32AEF">
        <w:t>A szakmai team a Család- és a Gyermekjóléti Központ szakmai egységeinél a családsegítő, az esetmenedzser, az esettanácsadó és szociális asszisztens munkatársakból, valamint esetenként a team-be meghívott egyéb szakemberekből álló munkacsoport. A team üléseit a Család- és a Gyermekjóléti Központ szakmai egységeinél a szakmai egység vezetője vezeti, szükség esetén gondoskodik külső résztvevő meghívásáról. Üléseit hetente, előre meghirdetett időpontban tartja, a szervezeti egység szakdolgozóinak a részvétel kötelező.</w:t>
      </w:r>
    </w:p>
    <w:p w:rsidR="007221E4" w:rsidRPr="00A32AEF" w:rsidRDefault="007221E4" w:rsidP="007221E4">
      <w:pPr>
        <w:jc w:val="both"/>
        <w:rPr>
          <w:b/>
          <w:bCs/>
        </w:rPr>
      </w:pPr>
    </w:p>
    <w:p w:rsidR="007221E4" w:rsidRPr="00A32AEF" w:rsidRDefault="007221E4" w:rsidP="007221E4">
      <w:pPr>
        <w:jc w:val="both"/>
        <w:rPr>
          <w:u w:val="single"/>
        </w:rPr>
      </w:pPr>
      <w:r w:rsidRPr="00A32AEF">
        <w:rPr>
          <w:b/>
          <w:bCs/>
          <w:u w:val="single"/>
        </w:rPr>
        <w:t>Horizontális esetmegbeszélő csoportok</w:t>
      </w:r>
    </w:p>
    <w:p w:rsidR="007221E4" w:rsidRPr="00A32AEF" w:rsidRDefault="007221E4" w:rsidP="007221E4">
      <w:pPr>
        <w:jc w:val="both"/>
        <w:rPr>
          <w:b/>
          <w:bCs/>
        </w:rPr>
      </w:pPr>
      <w:r w:rsidRPr="00A32AEF">
        <w:t>A csoportokban dolgozó szakemberek a közös esetekkel való munka során az összehangolt és hatékony segítés érdekében legalább havonta esetmegbeszélő csoporton vesznek részt, melyet a szakmai egység vezetők szerveznek és vezetnek.</w:t>
      </w:r>
    </w:p>
    <w:p w:rsidR="007221E4" w:rsidRPr="00A32AEF" w:rsidRDefault="007221E4" w:rsidP="007221E4">
      <w:pPr>
        <w:jc w:val="both"/>
        <w:rPr>
          <w:b/>
          <w:bCs/>
        </w:rPr>
      </w:pPr>
    </w:p>
    <w:p w:rsidR="007221E4" w:rsidRPr="00A32AEF" w:rsidRDefault="007221E4" w:rsidP="007221E4">
      <w:pPr>
        <w:jc w:val="both"/>
        <w:rPr>
          <w:b/>
          <w:bCs/>
          <w:u w:val="single"/>
        </w:rPr>
      </w:pPr>
      <w:r w:rsidRPr="00A32AEF">
        <w:rPr>
          <w:b/>
          <w:bCs/>
          <w:u w:val="single"/>
        </w:rPr>
        <w:t xml:space="preserve">Belső kapcsolattartás </w:t>
      </w:r>
    </w:p>
    <w:p w:rsidR="007221E4" w:rsidRPr="00A32AEF" w:rsidRDefault="007221E4" w:rsidP="007221E4">
      <w:pPr>
        <w:jc w:val="both"/>
        <w:rPr>
          <w:bCs/>
        </w:rPr>
      </w:pPr>
      <w:r w:rsidRPr="00A32AEF">
        <w:rPr>
          <w:bCs/>
        </w:rPr>
        <w:t xml:space="preserve">Az intézmény feladatainak hatékonyabb ellátása érdekében a szervezeti egységek egymással szoros, mellérendeltségi kapcsolatban vannak. Együttműködésük alapelve, hogy a szervezeti egységek feladataik ellátása során egymást tájékoztatva, véleménynyilvánítással segítve és intézkedéseiket összehangolva kötelesek eljárni. </w:t>
      </w:r>
    </w:p>
    <w:p w:rsidR="007221E4" w:rsidRPr="00A32AEF" w:rsidRDefault="007221E4" w:rsidP="007221E4">
      <w:pPr>
        <w:jc w:val="both"/>
        <w:rPr>
          <w:bCs/>
        </w:rPr>
      </w:pPr>
    </w:p>
    <w:p w:rsidR="007221E4" w:rsidRPr="00A32AEF" w:rsidRDefault="007221E4" w:rsidP="007221E4">
      <w:pPr>
        <w:jc w:val="both"/>
        <w:rPr>
          <w:b/>
          <w:bCs/>
          <w:u w:val="single"/>
        </w:rPr>
      </w:pPr>
      <w:r w:rsidRPr="00A32AEF">
        <w:rPr>
          <w:b/>
          <w:bCs/>
          <w:u w:val="single"/>
        </w:rPr>
        <w:t>Külső kapcsolattartás</w:t>
      </w:r>
    </w:p>
    <w:p w:rsidR="007221E4" w:rsidRPr="00A32AEF" w:rsidRDefault="007221E4" w:rsidP="007221E4">
      <w:pPr>
        <w:jc w:val="both"/>
        <w:rPr>
          <w:b/>
          <w:bCs/>
        </w:rPr>
      </w:pPr>
      <w:r w:rsidRPr="00A32AEF">
        <w:rPr>
          <w:bCs/>
        </w:rPr>
        <w:t>Az eredményesebb működés elősegítése érdekében az intézmény szakmai szervezetekkel, társintézményekkel, gazdálkodó szervezetekkel köteles együttműködni, megállapodást kötni. Emellett együttműködhet olyan gazdálkodó szervezetekkel, amelyek mind anyagilag, mind erkölcsileg segíthetik a szakmai munka ellátását</w:t>
      </w:r>
      <w:r w:rsidRPr="00A32AEF">
        <w:rPr>
          <w:b/>
          <w:bCs/>
        </w:rPr>
        <w:t>.</w:t>
      </w:r>
    </w:p>
    <w:p w:rsidR="007221E4" w:rsidRPr="00A32AEF" w:rsidRDefault="007221E4" w:rsidP="007221E4">
      <w:pPr>
        <w:jc w:val="both"/>
        <w:rPr>
          <w:b/>
          <w:bCs/>
        </w:rPr>
      </w:pPr>
    </w:p>
    <w:p w:rsidR="007221E4" w:rsidRPr="00A32AEF" w:rsidRDefault="007221E4" w:rsidP="007221E4">
      <w:pPr>
        <w:jc w:val="both"/>
        <w:rPr>
          <w:b/>
          <w:bCs/>
          <w:u w:val="single"/>
        </w:rPr>
      </w:pPr>
      <w:r w:rsidRPr="00A32AEF">
        <w:rPr>
          <w:b/>
          <w:bCs/>
          <w:u w:val="single"/>
        </w:rPr>
        <w:t xml:space="preserve">Éves munkaterv </w:t>
      </w:r>
    </w:p>
    <w:p w:rsidR="007221E4" w:rsidRPr="00A32AEF" w:rsidRDefault="007221E4" w:rsidP="007221E4">
      <w:pPr>
        <w:jc w:val="both"/>
        <w:rPr>
          <w:bCs/>
        </w:rPr>
      </w:pPr>
      <w:r w:rsidRPr="00A32AEF">
        <w:rPr>
          <w:bCs/>
        </w:rPr>
        <w:t xml:space="preserve">A szakmai egységek vezetői, a módszertani koordinátor, valamint az intézményvezető az intézmény feladatainak végrehajtására munkatervet készítenek. A munkatervnek tartalmaznia kell: </w:t>
      </w:r>
    </w:p>
    <w:p w:rsidR="007221E4" w:rsidRPr="00A32AEF" w:rsidRDefault="007221E4" w:rsidP="00EA00C8">
      <w:pPr>
        <w:ind w:left="708"/>
        <w:jc w:val="both"/>
        <w:rPr>
          <w:bCs/>
        </w:rPr>
      </w:pPr>
      <w:r w:rsidRPr="00A32AEF">
        <w:rPr>
          <w:bCs/>
        </w:rPr>
        <w:t>•</w:t>
      </w:r>
      <w:r w:rsidRPr="00A32AEF">
        <w:rPr>
          <w:bCs/>
        </w:rPr>
        <w:tab/>
        <w:t>a feladatok konkrét meghatározását,</w:t>
      </w:r>
    </w:p>
    <w:p w:rsidR="007221E4" w:rsidRPr="00A32AEF" w:rsidRDefault="007221E4" w:rsidP="00EA00C8">
      <w:pPr>
        <w:ind w:left="708"/>
        <w:jc w:val="both"/>
        <w:rPr>
          <w:bCs/>
        </w:rPr>
      </w:pPr>
      <w:r w:rsidRPr="00A32AEF">
        <w:rPr>
          <w:bCs/>
        </w:rPr>
        <w:t>•</w:t>
      </w:r>
      <w:r w:rsidRPr="00A32AEF">
        <w:rPr>
          <w:bCs/>
        </w:rPr>
        <w:tab/>
        <w:t>a feladatok végrehajtásáért felelős(</w:t>
      </w:r>
      <w:proofErr w:type="spellStart"/>
      <w:r w:rsidRPr="00A32AEF">
        <w:rPr>
          <w:bCs/>
        </w:rPr>
        <w:t>ök</w:t>
      </w:r>
      <w:proofErr w:type="spellEnd"/>
      <w:r w:rsidRPr="00A32AEF">
        <w:rPr>
          <w:bCs/>
        </w:rPr>
        <w:t>) megnevezését,</w:t>
      </w:r>
    </w:p>
    <w:p w:rsidR="007221E4" w:rsidRPr="00A32AEF" w:rsidRDefault="007221E4" w:rsidP="00EA00C8">
      <w:pPr>
        <w:ind w:left="708"/>
        <w:jc w:val="both"/>
        <w:rPr>
          <w:bCs/>
        </w:rPr>
      </w:pPr>
      <w:r w:rsidRPr="00A32AEF">
        <w:rPr>
          <w:bCs/>
        </w:rPr>
        <w:t>•</w:t>
      </w:r>
      <w:r w:rsidRPr="00A32AEF">
        <w:rPr>
          <w:bCs/>
        </w:rPr>
        <w:tab/>
        <w:t>a feladat végrehajtásának idejét,</w:t>
      </w:r>
    </w:p>
    <w:p w:rsidR="007221E4" w:rsidRPr="00A32AEF" w:rsidRDefault="007221E4" w:rsidP="00EA00C8">
      <w:pPr>
        <w:ind w:left="708"/>
        <w:jc w:val="both"/>
        <w:rPr>
          <w:bCs/>
        </w:rPr>
      </w:pPr>
      <w:r w:rsidRPr="00A32AEF">
        <w:rPr>
          <w:bCs/>
        </w:rPr>
        <w:t>•</w:t>
      </w:r>
      <w:r w:rsidRPr="00A32AEF">
        <w:rPr>
          <w:bCs/>
        </w:rPr>
        <w:tab/>
        <w:t>az ellenőrzések, beszámoltatások rendjét,</w:t>
      </w:r>
    </w:p>
    <w:p w:rsidR="007221E4" w:rsidRPr="00A32AEF" w:rsidRDefault="007221E4" w:rsidP="00EA00C8">
      <w:pPr>
        <w:ind w:left="1417" w:hanging="709"/>
        <w:jc w:val="both"/>
        <w:rPr>
          <w:bCs/>
        </w:rPr>
      </w:pPr>
      <w:r w:rsidRPr="00A32AEF">
        <w:rPr>
          <w:bCs/>
        </w:rPr>
        <w:t>•</w:t>
      </w:r>
      <w:r w:rsidRPr="00A32AEF">
        <w:rPr>
          <w:bCs/>
        </w:rPr>
        <w:tab/>
        <w:t>végrehajtásra vonatkozó tájékoztatási kötelezettséget.</w:t>
      </w:r>
    </w:p>
    <w:p w:rsidR="006E64B9" w:rsidRDefault="006E64B9" w:rsidP="007221E4">
      <w:pPr>
        <w:jc w:val="both"/>
        <w:rPr>
          <w:bCs/>
        </w:rPr>
      </w:pPr>
    </w:p>
    <w:p w:rsidR="007221E4" w:rsidRPr="00A32AEF" w:rsidRDefault="007221E4" w:rsidP="007221E4">
      <w:pPr>
        <w:jc w:val="both"/>
        <w:rPr>
          <w:bCs/>
        </w:rPr>
      </w:pPr>
      <w:r w:rsidRPr="00A32AEF">
        <w:rPr>
          <w:bCs/>
        </w:rPr>
        <w:t>A munkatervet a szakmai egységek dolgozóival ismertetni kell, valamint meg kell küldeni az intézmény vezetőjének.</w:t>
      </w:r>
    </w:p>
    <w:p w:rsidR="007221E4" w:rsidRPr="00A32AEF" w:rsidRDefault="007221E4" w:rsidP="007221E4">
      <w:pPr>
        <w:jc w:val="both"/>
        <w:rPr>
          <w:bCs/>
        </w:rPr>
      </w:pPr>
    </w:p>
    <w:p w:rsidR="007221E4" w:rsidRPr="00A32AEF" w:rsidRDefault="007221E4" w:rsidP="007221E4">
      <w:pPr>
        <w:jc w:val="both"/>
        <w:rPr>
          <w:b/>
          <w:u w:val="single"/>
        </w:rPr>
      </w:pPr>
      <w:r w:rsidRPr="00A32AEF">
        <w:rPr>
          <w:bCs/>
        </w:rPr>
        <w:t>A módszertani feladatok ellátásával kapcsolatos munkatervet, külön jogszabályban meghatározott szervnek kell megküldeni jóváhagyás céljából. Az intézmény vezetője az egységes szerkezetbe foglalt munkatervet megküldi a fenntartónak jóváhagyás céljából. A szakmai igazgató, szakmai vezetők, a módszertani koordinátor a munkatervek végrehajtását folyamatosan ellenőrzik és értékelik</w:t>
      </w:r>
      <w:r w:rsidRPr="00A32AEF">
        <w:rPr>
          <w:b/>
          <w:bCs/>
        </w:rPr>
        <w:t>.</w:t>
      </w:r>
    </w:p>
    <w:p w:rsidR="007221E4" w:rsidRPr="00A32AEF" w:rsidRDefault="007221E4" w:rsidP="007221E4">
      <w:pPr>
        <w:jc w:val="both"/>
        <w:rPr>
          <w:b/>
          <w:u w:val="single"/>
        </w:rPr>
      </w:pPr>
    </w:p>
    <w:p w:rsidR="007221E4" w:rsidRPr="00A32AEF" w:rsidRDefault="007221E4" w:rsidP="007221E4">
      <w:pPr>
        <w:jc w:val="both"/>
        <w:rPr>
          <w:b/>
        </w:rPr>
      </w:pPr>
      <w:r w:rsidRPr="00A32AEF">
        <w:rPr>
          <w:b/>
        </w:rPr>
        <w:t>Az előzőekben felsorolt munkarendtől eltérő munkarendben dolgozók:</w:t>
      </w:r>
    </w:p>
    <w:p w:rsidR="007221E4" w:rsidRPr="00A32AEF" w:rsidRDefault="007221E4" w:rsidP="007221E4">
      <w:pPr>
        <w:jc w:val="both"/>
      </w:pPr>
      <w:r w:rsidRPr="00A32AEF">
        <w:t>Járási Központhoz tartozó esetmenedzserek. A kapcsolattartási ügyeletből adódó munkaidőn túli esetkezelés során, amely a munkaköri leírásban rögzítve van.</w:t>
      </w:r>
    </w:p>
    <w:p w:rsidR="007221E4" w:rsidRDefault="007221E4" w:rsidP="007221E4">
      <w:pPr>
        <w:jc w:val="both"/>
      </w:pPr>
    </w:p>
    <w:p w:rsidR="007221E4" w:rsidRDefault="007221E4" w:rsidP="007221E4">
      <w:pPr>
        <w:jc w:val="both"/>
      </w:pPr>
    </w:p>
    <w:p w:rsidR="007221E4" w:rsidRDefault="007221E4" w:rsidP="007221E4">
      <w:pPr>
        <w:jc w:val="both"/>
      </w:pPr>
    </w:p>
    <w:p w:rsidR="007221E4" w:rsidRDefault="007221E4" w:rsidP="007221E4">
      <w:pPr>
        <w:jc w:val="both"/>
      </w:pPr>
    </w:p>
    <w:p w:rsidR="007221E4" w:rsidRPr="00A32AEF" w:rsidRDefault="007221E4" w:rsidP="007221E4">
      <w:pPr>
        <w:jc w:val="both"/>
      </w:pPr>
    </w:p>
    <w:p w:rsidR="007221E4" w:rsidRPr="008C0E71" w:rsidRDefault="007221E4" w:rsidP="007221E4">
      <w:pPr>
        <w:pStyle w:val="Cmsor2"/>
        <w:spacing w:before="0" w:after="0"/>
        <w:rPr>
          <w:b w:val="0"/>
          <w:u w:val="single"/>
        </w:rPr>
      </w:pPr>
      <w:bookmarkStart w:id="139" w:name="_Toc517179616"/>
      <w:r w:rsidRPr="008C0E71">
        <w:rPr>
          <w:rFonts w:ascii="Times New Roman" w:hAnsi="Times New Roman" w:cs="Times New Roman"/>
          <w:i w:val="0"/>
          <w:sz w:val="24"/>
          <w:szCs w:val="24"/>
          <w:u w:val="single"/>
        </w:rPr>
        <w:t>Szabadságolás, helyettesítés, munkakör átadás rendje</w:t>
      </w:r>
      <w:bookmarkEnd w:id="139"/>
    </w:p>
    <w:p w:rsidR="007221E4" w:rsidRDefault="007221E4" w:rsidP="007221E4">
      <w:pPr>
        <w:jc w:val="both"/>
      </w:pPr>
    </w:p>
    <w:p w:rsidR="007221E4" w:rsidRPr="00A32AEF" w:rsidRDefault="007221E4" w:rsidP="007221E4">
      <w:pPr>
        <w:jc w:val="both"/>
      </w:pPr>
      <w:r w:rsidRPr="00A32AEF">
        <w:t xml:space="preserve">Az éves rendes szabadság kivételéhez előzetesen a szakmai vezetőkkel, majd az intézményvezetővel egyeztetett szabadságolási tervet kell készíteni a dolgozóknak. A szabadság igények érvényesítése a közvetlen felettes hozzájárulásával történhet. A rendkívüli és fizetés nélküli szabadság engedélyezésére csak az intézményvezető jogosult. A kapcsolattartási ügyelet biztosításáért - amennyiben az olyan szombatra, vagy vasárnapra esik, mely nem minősül munkanapnak -, külön szabadnap kerül kiadásra a munkavállalónak. A szabadnapot a dolgozó csak az ügyelet biztosítását követő 1 hónapon belül érvényesítheti, ettől eltérni csak az intézményvezető hozzájárulásával lehet, indokolt esetben. A munkaidőn túl végzett tevékenységről külön nyilvántartást kell vezetni, melynek érvényesítést a szakmai vezető aláírásával igazol. Az intézményben folyó munkát a dolgozók időleges, vagy tartós távolléte nem akadályozhatja. A dolgozó távolléte esetére a helyettesítés rendszerének kidolgozása az intézmény vezetőjének, illetve az adott szervezeti egység szakmai vezetőjének a feladata. A helyettesítés megszervezése, valamint a folyamatos szakmai munka biztosítása végett, távollétét, akadályoztatást minden esetben jelezni kell minimum 24 órát megelőzően az intézmény vezetőjénél, vagy a szakmai vezetőnél. A jelzés történhet írásba foglalással is. A helyettesítő személy, csak azonos munkakört betöltő személy lehet. </w:t>
      </w:r>
    </w:p>
    <w:p w:rsidR="007221E4" w:rsidRPr="00A32AEF" w:rsidRDefault="007221E4" w:rsidP="007221E4">
      <w:pPr>
        <w:jc w:val="both"/>
      </w:pPr>
    </w:p>
    <w:p w:rsidR="007221E4" w:rsidRPr="008C0E71" w:rsidRDefault="007221E4" w:rsidP="007221E4">
      <w:pPr>
        <w:pStyle w:val="Cmsor2"/>
        <w:rPr>
          <w:b w:val="0"/>
          <w:bCs w:val="0"/>
          <w:u w:val="single"/>
        </w:rPr>
      </w:pPr>
      <w:bookmarkStart w:id="140" w:name="_Toc517179617"/>
      <w:r w:rsidRPr="008C0E71">
        <w:rPr>
          <w:rFonts w:ascii="Times New Roman" w:hAnsi="Times New Roman" w:cs="Times New Roman"/>
          <w:bCs w:val="0"/>
          <w:i w:val="0"/>
          <w:sz w:val="24"/>
          <w:szCs w:val="24"/>
          <w:u w:val="single"/>
        </w:rPr>
        <w:t>Helyettesítés esetén követendő eljárás</w:t>
      </w:r>
      <w:bookmarkEnd w:id="140"/>
    </w:p>
    <w:p w:rsidR="007221E4" w:rsidRPr="00A32AEF" w:rsidRDefault="007221E4" w:rsidP="007221E4">
      <w:pPr>
        <w:jc w:val="both"/>
        <w:rPr>
          <w:bCs/>
        </w:rPr>
      </w:pPr>
      <w:r w:rsidRPr="00A32AEF">
        <w:rPr>
          <w:bCs/>
        </w:rPr>
        <w:t>A munkaköri leírás tartalmazza</w:t>
      </w:r>
    </w:p>
    <w:p w:rsidR="007221E4" w:rsidRPr="008C0E71" w:rsidRDefault="007221E4" w:rsidP="007221E4">
      <w:pPr>
        <w:pStyle w:val="Listaszerbekezds"/>
        <w:numPr>
          <w:ilvl w:val="0"/>
          <w:numId w:val="122"/>
        </w:numPr>
        <w:jc w:val="both"/>
        <w:rPr>
          <w:bCs/>
        </w:rPr>
      </w:pPr>
      <w:r w:rsidRPr="00396E64">
        <w:rPr>
          <w:bCs/>
        </w:rPr>
        <w:t>az átruházott hatáskör és helyettesítési megbízás másnak át nem adható</w:t>
      </w:r>
      <w:r w:rsidRPr="008C0E71">
        <w:rPr>
          <w:bCs/>
        </w:rPr>
        <w:t xml:space="preserve">, </w:t>
      </w:r>
    </w:p>
    <w:p w:rsidR="007221E4" w:rsidRPr="008C0E71" w:rsidRDefault="007221E4" w:rsidP="007221E4">
      <w:pPr>
        <w:pStyle w:val="Listaszerbekezds"/>
        <w:numPr>
          <w:ilvl w:val="0"/>
          <w:numId w:val="122"/>
        </w:numPr>
        <w:jc w:val="both"/>
        <w:rPr>
          <w:bCs/>
        </w:rPr>
      </w:pPr>
      <w:r w:rsidRPr="008C0E71">
        <w:rPr>
          <w:bCs/>
        </w:rPr>
        <w:t xml:space="preserve">a helyettes a helyettesítés időtartama alatt vezetői és ügyintézői teendőit a legjobb tudásának megfelelően, a helyettesített személytől kapott útmutatás, valamint az adott ügyre vonatkozó elképzelései szerint köteles végezni, saját önálló elképzeléseinek érvényre juttatása mellett, </w:t>
      </w:r>
    </w:p>
    <w:p w:rsidR="007221E4" w:rsidRPr="008C0E71" w:rsidRDefault="007221E4" w:rsidP="007221E4">
      <w:pPr>
        <w:pStyle w:val="Listaszerbekezds"/>
        <w:numPr>
          <w:ilvl w:val="0"/>
          <w:numId w:val="122"/>
        </w:numPr>
        <w:jc w:val="both"/>
        <w:rPr>
          <w:bCs/>
        </w:rPr>
      </w:pPr>
      <w:r w:rsidRPr="008C0E71">
        <w:rPr>
          <w:bCs/>
        </w:rPr>
        <w:t xml:space="preserve">a helyettes nem intézkedhet olyan ügyben, amelynek elhalasztása a helyettesített akadályoztatásának lejártáig lehetséges, </w:t>
      </w:r>
    </w:p>
    <w:p w:rsidR="007221E4" w:rsidRPr="008C0E71" w:rsidRDefault="007221E4" w:rsidP="007221E4">
      <w:pPr>
        <w:pStyle w:val="Listaszerbekezds"/>
        <w:numPr>
          <w:ilvl w:val="0"/>
          <w:numId w:val="122"/>
        </w:numPr>
        <w:jc w:val="both"/>
        <w:rPr>
          <w:bCs/>
        </w:rPr>
      </w:pPr>
      <w:r w:rsidRPr="008C0E71">
        <w:rPr>
          <w:bCs/>
        </w:rPr>
        <w:t xml:space="preserve">a helyettesítés tartamára a helyettes jogot kap arra, hogy a helyettesített által reá ruházott jogait gyakorolja, </w:t>
      </w:r>
    </w:p>
    <w:p w:rsidR="007221E4" w:rsidRPr="008C0E71" w:rsidRDefault="007221E4" w:rsidP="007221E4">
      <w:pPr>
        <w:pStyle w:val="Listaszerbekezds"/>
        <w:numPr>
          <w:ilvl w:val="0"/>
          <w:numId w:val="122"/>
        </w:numPr>
        <w:jc w:val="both"/>
        <w:rPr>
          <w:bCs/>
        </w:rPr>
      </w:pPr>
      <w:r w:rsidRPr="008C0E71">
        <w:rPr>
          <w:bCs/>
        </w:rPr>
        <w:t xml:space="preserve">a helyettes e minőségben tett intézkedéseiért saját személyében fegyelmi-, anyagi- és büntetőjogi felelősséggel tartozik, </w:t>
      </w:r>
    </w:p>
    <w:p w:rsidR="007221E4" w:rsidRPr="008C0E71" w:rsidRDefault="007221E4" w:rsidP="007221E4">
      <w:pPr>
        <w:pStyle w:val="Listaszerbekezds"/>
        <w:numPr>
          <w:ilvl w:val="0"/>
          <w:numId w:val="122"/>
        </w:numPr>
        <w:jc w:val="both"/>
        <w:rPr>
          <w:bCs/>
        </w:rPr>
      </w:pPr>
      <w:r w:rsidRPr="008C0E71">
        <w:rPr>
          <w:bCs/>
        </w:rPr>
        <w:t xml:space="preserve">a helyettesítés alkalmával a munkakör átadás-átvételt írásba kell foglalni – 30 napot meghaladóan, </w:t>
      </w:r>
    </w:p>
    <w:p w:rsidR="007221E4" w:rsidRPr="008C0E71" w:rsidRDefault="007221E4" w:rsidP="007221E4">
      <w:pPr>
        <w:pStyle w:val="Listaszerbekezds"/>
        <w:numPr>
          <w:ilvl w:val="0"/>
          <w:numId w:val="122"/>
        </w:numPr>
        <w:jc w:val="both"/>
        <w:rPr>
          <w:bCs/>
        </w:rPr>
      </w:pPr>
      <w:r w:rsidRPr="008C0E71">
        <w:rPr>
          <w:bCs/>
        </w:rPr>
        <w:t>a helyettes köteles részletesen beszámolni</w:t>
      </w:r>
      <w:r w:rsidRPr="008C0E71">
        <w:rPr>
          <w:b/>
          <w:bCs/>
        </w:rPr>
        <w:t xml:space="preserve"> </w:t>
      </w:r>
      <w:r w:rsidRPr="008C0E71">
        <w:rPr>
          <w:bCs/>
        </w:rPr>
        <w:t>a helyettesítettnek a megtett intézkedésekről, eseményekről és a folyamatban lévő ügyekről.</w:t>
      </w:r>
    </w:p>
    <w:p w:rsidR="007221E4" w:rsidRPr="00A32AEF" w:rsidRDefault="007221E4" w:rsidP="007221E4">
      <w:pPr>
        <w:jc w:val="both"/>
        <w:rPr>
          <w:b/>
          <w:bCs/>
        </w:rPr>
      </w:pPr>
    </w:p>
    <w:p w:rsidR="007221E4" w:rsidRPr="008C0E71" w:rsidRDefault="007221E4" w:rsidP="007221E4">
      <w:pPr>
        <w:pStyle w:val="Cmsor2"/>
        <w:rPr>
          <w:b w:val="0"/>
          <w:bCs w:val="0"/>
          <w:u w:val="single"/>
        </w:rPr>
      </w:pPr>
      <w:bookmarkStart w:id="141" w:name="_Toc517179618"/>
      <w:r w:rsidRPr="008C0E71">
        <w:rPr>
          <w:rFonts w:ascii="Times New Roman" w:hAnsi="Times New Roman" w:cs="Times New Roman"/>
          <w:bCs w:val="0"/>
          <w:i w:val="0"/>
          <w:sz w:val="24"/>
          <w:szCs w:val="24"/>
          <w:u w:val="single"/>
        </w:rPr>
        <w:t>Adatkezelés, adatszolgáltatás rendje</w:t>
      </w:r>
      <w:bookmarkEnd w:id="141"/>
      <w:r w:rsidRPr="008C0E71">
        <w:rPr>
          <w:rFonts w:ascii="Times New Roman" w:hAnsi="Times New Roman" w:cs="Times New Roman"/>
          <w:bCs w:val="0"/>
          <w:i w:val="0"/>
          <w:sz w:val="24"/>
          <w:szCs w:val="24"/>
          <w:u w:val="single"/>
        </w:rPr>
        <w:t xml:space="preserve"> </w:t>
      </w:r>
    </w:p>
    <w:p w:rsidR="007221E4" w:rsidRPr="00A32AEF" w:rsidRDefault="007221E4" w:rsidP="007221E4">
      <w:pPr>
        <w:jc w:val="both"/>
        <w:rPr>
          <w:bCs/>
        </w:rPr>
      </w:pPr>
      <w:r w:rsidRPr="00A32AEF">
        <w:rPr>
          <w:bCs/>
        </w:rPr>
        <w:t>Az intézményben az adatkezelés és adatszolgáltatás során biztosítani kell, hogy a jogszabályok alapján vezetett nyilvántartásokat, adatokat törvényesen kezeljék, valamint az adatvédelem alkotmányos elvei, az adatbiztonság követelményei érvényesülhessenek, s meg kell akadályozni a jogosulatlan hozzáférést, az adatok megváltoztatását és jogosulatlan nyilvánosságra hozatalát. Ennek érdekében a szolgáltatást igénybevevőt tájékoztatni kell az intézmény adatgyűjtéséről, az adattovábbítások rendjéről. Ezen tájékoztatás megtörténtéről mindenkinek írásban kell nyilatkoznia. Az adatok akkor továbbíthatók, valamint a különböző adatkezelések akkor kapcsolhatók össze, ha az érintett ahhoz hozzájárult, vagy törvény azt megengedi, és ha az adatkezelés feltételei minden egyes személyes adatra nézve teljesülnek. Az intézmény valamennyi munkatársa köteles tevékenységi körében gondoskodni az adatok biztonságáról, köteles továbbá az intézmény vezetője megtenni azokat a technikai és szervezési intézkedéseket és kialakítani azokat az eljárási szabályokat, amelyek az adat- és titokvédelemi szabályok érvényre juttatásához szükségesek.</w:t>
      </w:r>
    </w:p>
    <w:p w:rsidR="007221E4" w:rsidRPr="00A32AEF" w:rsidRDefault="007221E4" w:rsidP="007221E4">
      <w:pPr>
        <w:jc w:val="both"/>
        <w:rPr>
          <w:b/>
          <w:bCs/>
          <w:u w:val="single"/>
        </w:rPr>
      </w:pPr>
    </w:p>
    <w:p w:rsidR="007221E4" w:rsidRPr="008C0E71" w:rsidRDefault="007221E4" w:rsidP="007221E4">
      <w:pPr>
        <w:pStyle w:val="Cmsor2"/>
        <w:rPr>
          <w:b w:val="0"/>
          <w:bCs w:val="0"/>
          <w:u w:val="single"/>
        </w:rPr>
      </w:pPr>
      <w:bookmarkStart w:id="142" w:name="_Toc517179619"/>
      <w:r w:rsidRPr="008C0E71">
        <w:rPr>
          <w:rFonts w:ascii="Times New Roman" w:hAnsi="Times New Roman" w:cs="Times New Roman"/>
          <w:bCs w:val="0"/>
          <w:i w:val="0"/>
          <w:sz w:val="24"/>
          <w:szCs w:val="24"/>
          <w:u w:val="single"/>
        </w:rPr>
        <w:t>A munkavégzés teljesítése, munkaköri kötelezettségek, hivatali titok megőrzése</w:t>
      </w:r>
      <w:bookmarkEnd w:id="142"/>
    </w:p>
    <w:p w:rsidR="007221E4" w:rsidRPr="00A32AEF" w:rsidRDefault="007221E4" w:rsidP="007221E4">
      <w:pPr>
        <w:jc w:val="both"/>
        <w:rPr>
          <w:bCs/>
        </w:rPr>
      </w:pPr>
      <w:r w:rsidRPr="00A32AEF">
        <w:rPr>
          <w:bCs/>
        </w:rPr>
        <w:t xml:space="preserve">A munkavégzés teljesítése az intézményvezető által kijelölt munkahelyen, az ott érvényben lévő szabályok és a megbízási szerződésben, vagy a kinevezési okmányban, valamint a munkaköri leírásban foglaltak alapján történik. A dolgozó köteles a munkakörébe tartozó munkát képességei kifejtésével, az elvárható szakértelemmel és pontossággal végezni, a hivatali titkot megtartani. A dolgozó munkáját az arra vonatkozó szabályoknak és előírásoknak, az intézmény-, valamint a szakmai vezető utasításainak és a szakmai elvárásoknak megfelelően köteles végezni. Nem közölhet - az intézmény valamennyi munkatársa - illetéktelen személlyel olyan adatot, amely a munkaköre betöltésével összefüggésben jutott tudomására, és amelynek közlése az intézményre, munkáltatóra, fenntartóra vagy más személyre hátrányos következménnyel járhat. Amennyiben adott esetben, jogszabályban előírt adatszolgáltatási kötelezettség nem áll fenn, úgy nem adható felvilágosítás azokban a kérdésekben, amelyek hivatali titoknak minősülnek, és amelyek nyilvánosságra kerülése az intézmény érdekeit sértené. Az intézmény valamennyi dolgozója köteles a tudomására jutott hivatali titkot mindaddig megőrizni, amíg annak közlésére az intézmény vezetőjétől engedélyt nem kap. A hivatali titok megsértése fegyelmi vétségnek minősül. </w:t>
      </w:r>
    </w:p>
    <w:p w:rsidR="007221E4" w:rsidRPr="00A32AEF" w:rsidRDefault="007221E4" w:rsidP="007221E4">
      <w:pPr>
        <w:jc w:val="both"/>
        <w:rPr>
          <w:b/>
          <w:bCs/>
          <w:u w:val="single"/>
        </w:rPr>
      </w:pPr>
    </w:p>
    <w:p w:rsidR="007221E4" w:rsidRPr="00A32AEF" w:rsidRDefault="007221E4" w:rsidP="007221E4">
      <w:pPr>
        <w:jc w:val="both"/>
        <w:rPr>
          <w:b/>
          <w:bCs/>
          <w:u w:val="single"/>
        </w:rPr>
      </w:pPr>
      <w:r w:rsidRPr="00A32AEF">
        <w:rPr>
          <w:b/>
          <w:bCs/>
          <w:u w:val="single"/>
        </w:rPr>
        <w:t xml:space="preserve">Az intézménynél hivatali titoknak minősül: </w:t>
      </w:r>
    </w:p>
    <w:p w:rsidR="007221E4" w:rsidRPr="008C0E71" w:rsidRDefault="007221E4" w:rsidP="007221E4">
      <w:pPr>
        <w:pStyle w:val="Listaszerbekezds"/>
        <w:numPr>
          <w:ilvl w:val="0"/>
          <w:numId w:val="123"/>
        </w:numPr>
        <w:jc w:val="both"/>
        <w:rPr>
          <w:b/>
          <w:bCs/>
        </w:rPr>
      </w:pPr>
      <w:r w:rsidRPr="008C0E71">
        <w:rPr>
          <w:b/>
          <w:bCs/>
        </w:rPr>
        <w:t xml:space="preserve">a dolgozók személyes adatvédelmével, bérezésével kapcsolatos adatok </w:t>
      </w:r>
    </w:p>
    <w:p w:rsidR="007221E4" w:rsidRPr="008C0E71" w:rsidRDefault="007221E4" w:rsidP="007221E4">
      <w:pPr>
        <w:pStyle w:val="Listaszerbekezds"/>
        <w:numPr>
          <w:ilvl w:val="0"/>
          <w:numId w:val="123"/>
        </w:numPr>
        <w:jc w:val="both"/>
        <w:rPr>
          <w:b/>
          <w:bCs/>
        </w:rPr>
      </w:pPr>
      <w:r w:rsidRPr="008C0E71">
        <w:rPr>
          <w:b/>
          <w:bCs/>
        </w:rPr>
        <w:t xml:space="preserve">az ellátottak, gondozottak személyiségi jogaihoz fűződő adatok </w:t>
      </w:r>
    </w:p>
    <w:p w:rsidR="007221E4" w:rsidRPr="008C0E71" w:rsidRDefault="007221E4" w:rsidP="007221E4">
      <w:pPr>
        <w:pStyle w:val="Listaszerbekezds"/>
        <w:numPr>
          <w:ilvl w:val="0"/>
          <w:numId w:val="123"/>
        </w:numPr>
        <w:jc w:val="both"/>
        <w:rPr>
          <w:b/>
          <w:bCs/>
        </w:rPr>
      </w:pPr>
      <w:r w:rsidRPr="008C0E71">
        <w:rPr>
          <w:b/>
          <w:bCs/>
        </w:rPr>
        <w:t>a dolgozók, ellátottak és gondozottak egészségi állapotára vonatkozó adatok</w:t>
      </w:r>
    </w:p>
    <w:p w:rsidR="007221E4" w:rsidRPr="00A32AEF" w:rsidRDefault="007221E4" w:rsidP="007221E4">
      <w:pPr>
        <w:jc w:val="both"/>
        <w:rPr>
          <w:b/>
          <w:bCs/>
          <w:u w:val="single"/>
        </w:rPr>
      </w:pPr>
    </w:p>
    <w:p w:rsidR="007221E4" w:rsidRPr="008C0E71" w:rsidRDefault="007221E4" w:rsidP="007221E4">
      <w:pPr>
        <w:pStyle w:val="Cmsor2"/>
        <w:rPr>
          <w:b w:val="0"/>
          <w:bCs w:val="0"/>
          <w:u w:val="single"/>
        </w:rPr>
      </w:pPr>
      <w:bookmarkStart w:id="143" w:name="_Toc517179620"/>
      <w:r w:rsidRPr="008C0E71">
        <w:rPr>
          <w:rFonts w:ascii="Times New Roman" w:hAnsi="Times New Roman" w:cs="Times New Roman"/>
          <w:bCs w:val="0"/>
          <w:i w:val="0"/>
          <w:sz w:val="24"/>
          <w:szCs w:val="24"/>
          <w:u w:val="single"/>
        </w:rPr>
        <w:t>Gyakornoki rendszer</w:t>
      </w:r>
      <w:bookmarkEnd w:id="143"/>
    </w:p>
    <w:p w:rsidR="007221E4" w:rsidRPr="00A32AEF" w:rsidRDefault="007221E4" w:rsidP="007221E4">
      <w:pPr>
        <w:jc w:val="both"/>
        <w:rPr>
          <w:bCs/>
        </w:rPr>
      </w:pPr>
      <w:r w:rsidRPr="00A32AEF">
        <w:rPr>
          <w:bCs/>
        </w:rPr>
        <w:t xml:space="preserve">A szakmai követelményekre tekintettel intézményünkben a Kjt. által meghatározott gyakornoki rendszer működik, melynek részletes tartalmát, a gyakornok és a segítő kötelezettségeit, a számonkérés feltételeit valamint az értékelés, köztük a minősítés szabályait külön Gyakornoki szabályzat tartalmazza, melyet az intézmény vezetője készít el. </w:t>
      </w:r>
    </w:p>
    <w:p w:rsidR="007221E4" w:rsidRPr="00A32AEF" w:rsidRDefault="007221E4" w:rsidP="007221E4">
      <w:pPr>
        <w:jc w:val="both"/>
        <w:rPr>
          <w:b/>
          <w:bCs/>
        </w:rPr>
      </w:pPr>
    </w:p>
    <w:p w:rsidR="007221E4" w:rsidRPr="00A32AEF" w:rsidRDefault="007221E4" w:rsidP="007221E4">
      <w:pPr>
        <w:jc w:val="both"/>
        <w:rPr>
          <w:b/>
          <w:bCs/>
          <w:u w:val="single"/>
        </w:rPr>
      </w:pPr>
      <w:r w:rsidRPr="00A32AEF">
        <w:rPr>
          <w:b/>
          <w:bCs/>
          <w:u w:val="single"/>
        </w:rPr>
        <w:t xml:space="preserve">Gyakorlati hely biztosítása – hallgatók fogadásának rendje </w:t>
      </w:r>
    </w:p>
    <w:p w:rsidR="007221E4" w:rsidRPr="00A32AEF" w:rsidRDefault="007221E4" w:rsidP="007221E4">
      <w:pPr>
        <w:jc w:val="both"/>
        <w:rPr>
          <w:b/>
          <w:bCs/>
          <w:u w:val="single"/>
        </w:rPr>
      </w:pPr>
      <w:r w:rsidRPr="00A32AEF">
        <w:rPr>
          <w:bCs/>
        </w:rPr>
        <w:t>Az intézményben gyakorlatot töltő hallgató csak az intézményvezető engedélye alapján tartózkodhat. A hallgató intézményi befogadó lapját az intézmény vezetője, vagy az általa meghatalmazott személy írhatja alá. A befogadó lap egy példányát meg kell küldeni a terepgyakorlatosokról nyilvántartást vezető dolgozó részére, aki ezt regisztrálja. A hallgatónak meg kell ismernie és be kell tartania az intézmény Házirendjét, belső szabályzatait, tűz- és munkavédelmi előírásait. A hallgató által készített írásos záró beszámoló anyag a kijelölt tereptanár engedélye nélkül nem kerülhet leadásra az oktatási intézmény felé. A hallgató munkáját segítő tereptanár kijelölése az intézményvezető hatásköre.</w:t>
      </w:r>
    </w:p>
    <w:p w:rsidR="007221E4" w:rsidRPr="008C0E71" w:rsidRDefault="007221E4" w:rsidP="007221E4">
      <w:pPr>
        <w:pStyle w:val="Cmsor2"/>
        <w:rPr>
          <w:b w:val="0"/>
          <w:bCs w:val="0"/>
          <w:u w:val="single"/>
        </w:rPr>
      </w:pPr>
      <w:bookmarkStart w:id="144" w:name="_Toc517179621"/>
      <w:r w:rsidRPr="008C0E71">
        <w:rPr>
          <w:rFonts w:ascii="Times New Roman" w:hAnsi="Times New Roman" w:cs="Times New Roman"/>
          <w:bCs w:val="0"/>
          <w:i w:val="0"/>
          <w:sz w:val="24"/>
          <w:szCs w:val="24"/>
          <w:u w:val="single"/>
        </w:rPr>
        <w:t>Önkéntes foglalkoztatás</w:t>
      </w:r>
      <w:bookmarkEnd w:id="144"/>
    </w:p>
    <w:p w:rsidR="007221E4" w:rsidRPr="00A32AEF" w:rsidRDefault="007221E4" w:rsidP="007221E4">
      <w:pPr>
        <w:jc w:val="both"/>
        <w:rPr>
          <w:bCs/>
        </w:rPr>
      </w:pPr>
      <w:r w:rsidRPr="00A32AEF">
        <w:rPr>
          <w:bCs/>
        </w:rPr>
        <w:t xml:space="preserve">Az intézményben lehetőség van közérdekű önkéntes tevékenységre is, melynek következtében önkéntes jogviszony jön létre. A jogviszony nem jár közvetlen anyagi juttatással, melytől az intézmény vezetőjének engedélyével, figyelemmel az intézmény költségvetési helyzetére el lehet térni. </w:t>
      </w:r>
    </w:p>
    <w:p w:rsidR="007221E4" w:rsidRDefault="007221E4" w:rsidP="007221E4">
      <w:pPr>
        <w:jc w:val="both"/>
        <w:rPr>
          <w:bCs/>
        </w:rPr>
      </w:pPr>
    </w:p>
    <w:p w:rsidR="007221E4" w:rsidRPr="00A32AEF" w:rsidRDefault="007221E4" w:rsidP="007221E4">
      <w:pPr>
        <w:jc w:val="both"/>
        <w:rPr>
          <w:bCs/>
        </w:rPr>
      </w:pPr>
      <w:r w:rsidRPr="00A32AEF">
        <w:rPr>
          <w:bCs/>
        </w:rPr>
        <w:t>A</w:t>
      </w:r>
      <w:r>
        <w:rPr>
          <w:bCs/>
        </w:rPr>
        <w:t xml:space="preserve"> </w:t>
      </w:r>
      <w:r w:rsidRPr="00A32AEF">
        <w:rPr>
          <w:bCs/>
        </w:rPr>
        <w:t xml:space="preserve">jogviszony létrejöttének feltételei: </w:t>
      </w:r>
    </w:p>
    <w:p w:rsidR="007221E4" w:rsidRPr="008C0E71" w:rsidRDefault="007221E4" w:rsidP="007221E4">
      <w:pPr>
        <w:pStyle w:val="Listaszerbekezds"/>
        <w:numPr>
          <w:ilvl w:val="0"/>
          <w:numId w:val="124"/>
        </w:numPr>
        <w:jc w:val="both"/>
        <w:rPr>
          <w:bCs/>
        </w:rPr>
      </w:pPr>
      <w:r w:rsidRPr="00396E64">
        <w:rPr>
          <w:bCs/>
        </w:rPr>
        <w:t xml:space="preserve">önkéntes szerződés megkötése </w:t>
      </w:r>
    </w:p>
    <w:p w:rsidR="007221E4" w:rsidRPr="008C0E71" w:rsidRDefault="007221E4" w:rsidP="007221E4">
      <w:pPr>
        <w:pStyle w:val="Listaszerbekezds"/>
        <w:numPr>
          <w:ilvl w:val="0"/>
          <w:numId w:val="124"/>
        </w:numPr>
        <w:jc w:val="both"/>
        <w:rPr>
          <w:bCs/>
        </w:rPr>
      </w:pPr>
      <w:r w:rsidRPr="008C0E71">
        <w:rPr>
          <w:bCs/>
        </w:rPr>
        <w:t>munkaköri leírás megléte</w:t>
      </w:r>
    </w:p>
    <w:p w:rsidR="007221E4" w:rsidRPr="008C0E71" w:rsidRDefault="007221E4" w:rsidP="007221E4">
      <w:pPr>
        <w:pStyle w:val="Listaszerbekezds"/>
        <w:numPr>
          <w:ilvl w:val="0"/>
          <w:numId w:val="124"/>
        </w:numPr>
        <w:jc w:val="both"/>
        <w:rPr>
          <w:bCs/>
        </w:rPr>
      </w:pPr>
      <w:r w:rsidRPr="008C0E71">
        <w:rPr>
          <w:bCs/>
        </w:rPr>
        <w:t xml:space="preserve">orvosi igazolás fertőzőbetegség nem létéről </w:t>
      </w:r>
    </w:p>
    <w:p w:rsidR="007221E4" w:rsidRPr="008C0E71" w:rsidRDefault="007221E4" w:rsidP="007221E4">
      <w:pPr>
        <w:pStyle w:val="Listaszerbekezds"/>
        <w:numPr>
          <w:ilvl w:val="0"/>
          <w:numId w:val="124"/>
        </w:numPr>
        <w:jc w:val="both"/>
        <w:rPr>
          <w:bCs/>
        </w:rPr>
      </w:pPr>
      <w:r w:rsidRPr="008C0E71">
        <w:rPr>
          <w:bCs/>
        </w:rPr>
        <w:t xml:space="preserve">tűz- és munkavédelmi oktatásban részesülés </w:t>
      </w:r>
    </w:p>
    <w:p w:rsidR="007221E4" w:rsidRPr="008C0E71" w:rsidRDefault="007221E4" w:rsidP="007221E4">
      <w:pPr>
        <w:pStyle w:val="Listaszerbekezds"/>
        <w:numPr>
          <w:ilvl w:val="0"/>
          <w:numId w:val="124"/>
        </w:numPr>
        <w:jc w:val="both"/>
        <w:rPr>
          <w:bCs/>
        </w:rPr>
      </w:pPr>
      <w:r w:rsidRPr="008C0E71">
        <w:rPr>
          <w:bCs/>
        </w:rPr>
        <w:t>a Gyvt. által előírt kizáró okok nem létéről való nyilatkozat megtétele Az önkéntesek által végzett munka jellegéről és annak időtartamáról nyilvántartást kell vezetni.</w:t>
      </w:r>
    </w:p>
    <w:p w:rsidR="007221E4" w:rsidRDefault="007221E4" w:rsidP="007221E4">
      <w:pPr>
        <w:rPr>
          <w:b/>
          <w:bCs/>
        </w:rPr>
      </w:pPr>
    </w:p>
    <w:p w:rsidR="007221E4" w:rsidRPr="00A32AEF" w:rsidRDefault="007221E4" w:rsidP="007221E4">
      <w:pPr>
        <w:rPr>
          <w:b/>
          <w:bCs/>
        </w:rPr>
      </w:pPr>
    </w:p>
    <w:p w:rsidR="007221E4" w:rsidRPr="008C0E71" w:rsidRDefault="007221E4" w:rsidP="007221E4">
      <w:pPr>
        <w:pStyle w:val="Cmsor1"/>
        <w:spacing w:before="0" w:after="0"/>
        <w:jc w:val="center"/>
        <w:rPr>
          <w:rFonts w:ascii="Times New Roman" w:hAnsi="Times New Roman" w:cs="Times New Roman"/>
          <w:sz w:val="24"/>
          <w:szCs w:val="24"/>
        </w:rPr>
      </w:pPr>
      <w:bookmarkStart w:id="145" w:name="_Toc517179622"/>
      <w:r w:rsidRPr="008C0E71">
        <w:rPr>
          <w:rFonts w:ascii="Times New Roman" w:hAnsi="Times New Roman" w:cs="Times New Roman"/>
          <w:bCs w:val="0"/>
          <w:sz w:val="24"/>
          <w:szCs w:val="24"/>
          <w:u w:val="single"/>
        </w:rPr>
        <w:t>VI.3. FFEJEZET</w:t>
      </w:r>
      <w:bookmarkEnd w:id="145"/>
    </w:p>
    <w:p w:rsidR="007221E4" w:rsidRPr="008C0E71" w:rsidRDefault="007221E4" w:rsidP="007221E4">
      <w:pPr>
        <w:pStyle w:val="Cmsor1"/>
        <w:spacing w:before="0" w:after="0"/>
        <w:jc w:val="center"/>
        <w:rPr>
          <w:rFonts w:ascii="Times New Roman" w:hAnsi="Times New Roman" w:cs="Times New Roman"/>
          <w:bCs w:val="0"/>
          <w:sz w:val="24"/>
          <w:szCs w:val="24"/>
          <w:u w:val="single"/>
        </w:rPr>
      </w:pPr>
      <w:bookmarkStart w:id="146" w:name="_Toc517179623"/>
      <w:r w:rsidRPr="008C0E71">
        <w:rPr>
          <w:rFonts w:ascii="Times New Roman" w:hAnsi="Times New Roman" w:cs="Times New Roman"/>
          <w:bCs w:val="0"/>
          <w:sz w:val="24"/>
          <w:szCs w:val="24"/>
          <w:u w:val="single"/>
        </w:rPr>
        <w:t>BÖLCSŐDÉK és IDŐSZAKOS GYERMEKFELÜGYELET</w:t>
      </w:r>
      <w:bookmarkEnd w:id="146"/>
    </w:p>
    <w:p w:rsidR="007221E4" w:rsidRPr="00A32AEF" w:rsidRDefault="007221E4" w:rsidP="007221E4">
      <w:pPr>
        <w:rPr>
          <w:b/>
          <w:bCs/>
          <w:u w:val="single"/>
        </w:rPr>
      </w:pPr>
    </w:p>
    <w:p w:rsidR="007221E4" w:rsidRPr="00A32AEF" w:rsidRDefault="007221E4" w:rsidP="007221E4">
      <w:pPr>
        <w:jc w:val="both"/>
      </w:pPr>
      <w:r w:rsidRPr="00A32AEF">
        <w:t>A Bölcsődék telephelyeiken az alábbi feladatokat látják el:</w:t>
      </w:r>
    </w:p>
    <w:p w:rsidR="007221E4" w:rsidRPr="00A32AEF" w:rsidRDefault="007221E4" w:rsidP="007221E4">
      <w:pPr>
        <w:pStyle w:val="Listaszerbekezds1"/>
        <w:numPr>
          <w:ilvl w:val="0"/>
          <w:numId w:val="31"/>
        </w:numPr>
        <w:jc w:val="both"/>
      </w:pPr>
      <w:r w:rsidRPr="00A32AEF">
        <w:t>a gyermekjóléti alapellátás keretében alaptevékenységként napközbeni ellátást nyújtanak a családban nevelkedő 20 hetesnél idősebb 3 éven aluli gyermekek számára,</w:t>
      </w:r>
    </w:p>
    <w:p w:rsidR="007221E4" w:rsidRPr="00A32AEF" w:rsidRDefault="007221E4" w:rsidP="007221E4">
      <w:pPr>
        <w:pStyle w:val="Listaszerbekezds1"/>
        <w:numPr>
          <w:ilvl w:val="0"/>
          <w:numId w:val="31"/>
        </w:numPr>
        <w:jc w:val="both"/>
        <w:rPr>
          <w:b/>
          <w:bCs/>
        </w:rPr>
      </w:pPr>
      <w:r w:rsidRPr="00A32AEF">
        <w:t>korszerű gondozás-nevelési módszerek alkalmazásával a gyermekek életkorának megfelelő testi és pszichés szükségleteit kielégítése, és fejlődésük elősegítése.</w:t>
      </w:r>
    </w:p>
    <w:p w:rsidR="007221E4" w:rsidRPr="00A32AEF" w:rsidRDefault="007221E4" w:rsidP="007221E4">
      <w:pPr>
        <w:jc w:val="both"/>
      </w:pPr>
    </w:p>
    <w:p w:rsidR="007221E4" w:rsidRPr="00A32AEF" w:rsidRDefault="007221E4" w:rsidP="007221E4">
      <w:pPr>
        <w:jc w:val="both"/>
      </w:pPr>
      <w:r w:rsidRPr="00A32AEF">
        <w:t>A Fóti úti bölcsődei telephelyen időszakos gyermekfelügyelet működik.</w:t>
      </w:r>
    </w:p>
    <w:p w:rsidR="007221E4" w:rsidRDefault="007221E4" w:rsidP="007221E4">
      <w:pPr>
        <w:jc w:val="both"/>
      </w:pPr>
    </w:p>
    <w:p w:rsidR="007221E4" w:rsidRPr="00A32AEF" w:rsidRDefault="007221E4" w:rsidP="007221E4">
      <w:pPr>
        <w:jc w:val="both"/>
        <w:rPr>
          <w:b/>
          <w:bCs/>
        </w:rPr>
      </w:pPr>
      <w:r w:rsidRPr="00A32AEF">
        <w:t xml:space="preserve">A szolgáltatásért térítésként óradíj fizetendő, amelyet a </w:t>
      </w:r>
      <w:r w:rsidRPr="00A32AEF">
        <w:rPr>
          <w:b/>
          <w:bCs/>
        </w:rPr>
        <w:t>5/2015. (II.27.)</w:t>
      </w:r>
      <w:r w:rsidRPr="00A32AEF">
        <w:t xml:space="preserve"> számú, Dunakeszi Város Önkormányzat Képviselő – testületének rendelete a szociális rászorultságtól függő pénzbeli és természetbeni támogatásokról határoz meg.</w:t>
      </w:r>
    </w:p>
    <w:p w:rsidR="007221E4" w:rsidRPr="00A32AEF" w:rsidRDefault="007221E4" w:rsidP="007221E4">
      <w:pPr>
        <w:rPr>
          <w:b/>
          <w:bCs/>
          <w:u w:val="single"/>
        </w:rPr>
      </w:pPr>
    </w:p>
    <w:p w:rsidR="007221E4" w:rsidRPr="00A32AEF" w:rsidRDefault="007221E4" w:rsidP="007221E4">
      <w:pPr>
        <w:pStyle w:val="Cmsor2"/>
      </w:pPr>
      <w:bookmarkStart w:id="147" w:name="_Toc517179624"/>
      <w:r w:rsidRPr="008C0E71">
        <w:rPr>
          <w:rFonts w:ascii="Times New Roman" w:hAnsi="Times New Roman" w:cs="Times New Roman"/>
          <w:bCs w:val="0"/>
          <w:i w:val="0"/>
          <w:sz w:val="24"/>
          <w:szCs w:val="24"/>
        </w:rPr>
        <w:t>A beosztott munkatársak feladatai és kötelezettségei</w:t>
      </w:r>
      <w:bookmarkEnd w:id="147"/>
    </w:p>
    <w:p w:rsidR="007221E4" w:rsidRPr="00A32AEF" w:rsidRDefault="007221E4" w:rsidP="007221E4">
      <w:pPr>
        <w:rPr>
          <w:b/>
          <w:bCs/>
          <w:u w:val="single"/>
        </w:rPr>
      </w:pPr>
    </w:p>
    <w:p w:rsidR="007221E4" w:rsidRPr="005B7E22" w:rsidRDefault="007221E4" w:rsidP="007221E4">
      <w:pPr>
        <w:pStyle w:val="Cmsor3"/>
        <w:jc w:val="both"/>
      </w:pPr>
      <w:bookmarkStart w:id="148" w:name="_Toc517179625"/>
      <w:r w:rsidRPr="008C0E71">
        <w:rPr>
          <w:bCs w:val="0"/>
          <w:sz w:val="24"/>
          <w:u w:val="single"/>
        </w:rPr>
        <w:t>Kisgyermeknevelő</w:t>
      </w:r>
      <w:bookmarkEnd w:id="148"/>
    </w:p>
    <w:p w:rsidR="007221E4" w:rsidRDefault="007221E4" w:rsidP="007221E4">
      <w:pPr>
        <w:jc w:val="both"/>
      </w:pPr>
    </w:p>
    <w:p w:rsidR="007221E4" w:rsidRPr="00A32AEF" w:rsidRDefault="007221E4" w:rsidP="007221E4">
      <w:pPr>
        <w:jc w:val="both"/>
      </w:pPr>
      <w:r w:rsidRPr="00A32AEF">
        <w:t>Munkáját a DÓHSZK érintett szervezeti egysége vezetőjének irányításával végzi. A kulturált környezet, a higiénés rend, a közvetlen környezet otthonos kialakítása mellett.</w:t>
      </w:r>
    </w:p>
    <w:p w:rsidR="007221E4" w:rsidRDefault="007221E4" w:rsidP="007221E4">
      <w:pPr>
        <w:jc w:val="both"/>
      </w:pPr>
    </w:p>
    <w:p w:rsidR="007221E4" w:rsidRPr="008C0E71" w:rsidRDefault="007221E4" w:rsidP="007221E4">
      <w:pPr>
        <w:jc w:val="both"/>
      </w:pPr>
      <w:r w:rsidRPr="008C0E71">
        <w:rPr>
          <w:b/>
          <w:bCs/>
        </w:rPr>
        <w:t xml:space="preserve">Munkaidő: </w:t>
      </w:r>
      <w:r w:rsidRPr="008C0E71">
        <w:t>napi 7 (csoportban eltöltött)+1 óra (csoporton kívüli) - felkészülés, családlátogatás, szülőcsoportos megbeszélés, helyettesítés, adminisztráció, szülővel történő egyéni megbeszélés.</w:t>
      </w:r>
    </w:p>
    <w:p w:rsidR="007221E4" w:rsidRDefault="007221E4" w:rsidP="007221E4">
      <w:pPr>
        <w:jc w:val="both"/>
        <w:rPr>
          <w:b/>
          <w:bCs/>
          <w:u w:val="single"/>
        </w:rPr>
      </w:pPr>
    </w:p>
    <w:p w:rsidR="007221E4" w:rsidRDefault="007221E4" w:rsidP="007221E4">
      <w:pPr>
        <w:jc w:val="both"/>
        <w:rPr>
          <w:b/>
          <w:bCs/>
          <w:u w:val="single"/>
        </w:rPr>
      </w:pPr>
    </w:p>
    <w:p w:rsidR="00535E7F" w:rsidRDefault="00535E7F" w:rsidP="007221E4">
      <w:pPr>
        <w:jc w:val="both"/>
        <w:rPr>
          <w:b/>
          <w:bCs/>
          <w:u w:val="single"/>
        </w:rPr>
      </w:pPr>
    </w:p>
    <w:p w:rsidR="00535E7F" w:rsidRDefault="00535E7F" w:rsidP="007221E4">
      <w:pPr>
        <w:jc w:val="both"/>
        <w:rPr>
          <w:b/>
          <w:bCs/>
          <w:u w:val="single"/>
        </w:rPr>
      </w:pPr>
    </w:p>
    <w:p w:rsidR="00535E7F" w:rsidRDefault="00535E7F" w:rsidP="007221E4">
      <w:pPr>
        <w:jc w:val="both"/>
        <w:rPr>
          <w:b/>
          <w:bCs/>
          <w:u w:val="single"/>
        </w:rPr>
      </w:pPr>
    </w:p>
    <w:p w:rsidR="007221E4" w:rsidRPr="008C0E71" w:rsidRDefault="007221E4" w:rsidP="007221E4">
      <w:pPr>
        <w:jc w:val="both"/>
        <w:rPr>
          <w:b/>
          <w:bCs/>
          <w:u w:val="single"/>
        </w:rPr>
      </w:pPr>
    </w:p>
    <w:p w:rsidR="007221E4" w:rsidRPr="008C0E71" w:rsidRDefault="007221E4" w:rsidP="007221E4">
      <w:pPr>
        <w:jc w:val="both"/>
        <w:rPr>
          <w:b/>
          <w:bCs/>
          <w:u w:val="single"/>
        </w:rPr>
      </w:pPr>
      <w:r w:rsidRPr="008C0E71">
        <w:rPr>
          <w:b/>
          <w:bCs/>
          <w:u w:val="single"/>
        </w:rPr>
        <w:t>A munkakör által ellátandó feladat- és hatáskörök:</w:t>
      </w:r>
    </w:p>
    <w:p w:rsidR="007221E4" w:rsidRPr="008C0E71" w:rsidRDefault="007221E4" w:rsidP="007221E4">
      <w:pPr>
        <w:jc w:val="both"/>
        <w:rPr>
          <w:b/>
          <w:bCs/>
          <w:u w:val="single"/>
        </w:rPr>
      </w:pPr>
    </w:p>
    <w:p w:rsidR="007221E4" w:rsidRPr="008C0E71" w:rsidRDefault="007221E4" w:rsidP="007221E4">
      <w:pPr>
        <w:jc w:val="both"/>
      </w:pPr>
      <w:r w:rsidRPr="008C0E71">
        <w:rPr>
          <w:b/>
          <w:bCs/>
          <w:u w:val="single"/>
        </w:rPr>
        <w:t>Ellátandó feladatai</w:t>
      </w:r>
    </w:p>
    <w:p w:rsidR="007221E4" w:rsidRPr="008C0E71" w:rsidRDefault="007221E4" w:rsidP="007221E4">
      <w:pPr>
        <w:widowControl w:val="0"/>
        <w:numPr>
          <w:ilvl w:val="0"/>
          <w:numId w:val="85"/>
        </w:numPr>
        <w:tabs>
          <w:tab w:val="clear" w:pos="0"/>
          <w:tab w:val="num" w:pos="720"/>
        </w:tabs>
        <w:jc w:val="both"/>
      </w:pPr>
      <w:r w:rsidRPr="008C0E71">
        <w:t>Az egészséges csecsemő és kisgyermek testi és pszichés fejlődésének elősegítése, követése és értékelése. Pedagógiai, pszichológiai, egészségügyi és gondozás technikai ismeretei birtokában segíti a gyermekek harmonikus fejlődését, az aktivitás, a kreativitás és az önállóság alakulást.</w:t>
      </w:r>
    </w:p>
    <w:p w:rsidR="007221E4" w:rsidRPr="008C0E71" w:rsidRDefault="007221E4" w:rsidP="007221E4">
      <w:pPr>
        <w:widowControl w:val="0"/>
        <w:numPr>
          <w:ilvl w:val="0"/>
          <w:numId w:val="85"/>
        </w:numPr>
        <w:tabs>
          <w:tab w:val="clear" w:pos="0"/>
          <w:tab w:val="num" w:pos="720"/>
        </w:tabs>
        <w:jc w:val="both"/>
      </w:pPr>
      <w:r w:rsidRPr="008C0E71">
        <w:t>Szakszerűen, az érvényben lévő módszertani elvek figyelembevételével, valamint a bölcsődei gondozás- nevelés alapelveinek megfelelően gondoskodik a rábízott gyermekekről.</w:t>
      </w:r>
    </w:p>
    <w:p w:rsidR="007221E4" w:rsidRPr="008C0E71" w:rsidRDefault="007221E4" w:rsidP="007221E4">
      <w:pPr>
        <w:widowControl w:val="0"/>
        <w:numPr>
          <w:ilvl w:val="0"/>
          <w:numId w:val="85"/>
        </w:numPr>
        <w:tabs>
          <w:tab w:val="clear" w:pos="0"/>
          <w:tab w:val="num" w:pos="720"/>
        </w:tabs>
        <w:jc w:val="both"/>
      </w:pPr>
      <w:r w:rsidRPr="008C0E71">
        <w:t>Mint a jelzőrendszer szerves része, köteles a bölcsőde vezetőt értesíteni abban az esetben, ha alapos gyanú merül fel a gyermek veszélyeztetettségére.</w:t>
      </w:r>
    </w:p>
    <w:p w:rsidR="007221E4" w:rsidRPr="008C0E71" w:rsidRDefault="007221E4" w:rsidP="007221E4">
      <w:pPr>
        <w:widowControl w:val="0"/>
        <w:numPr>
          <w:ilvl w:val="0"/>
          <w:numId w:val="85"/>
        </w:numPr>
        <w:tabs>
          <w:tab w:val="clear" w:pos="0"/>
          <w:tab w:val="num" w:pos="720"/>
        </w:tabs>
        <w:jc w:val="both"/>
      </w:pPr>
      <w:r w:rsidRPr="008C0E71">
        <w:t>Kolléganőjét naponta szóban tájékoztatja a csoportban történtekről.</w:t>
      </w:r>
    </w:p>
    <w:p w:rsidR="007221E4" w:rsidRPr="008C0E71" w:rsidRDefault="007221E4" w:rsidP="007221E4">
      <w:pPr>
        <w:widowControl w:val="0"/>
        <w:numPr>
          <w:ilvl w:val="0"/>
          <w:numId w:val="85"/>
        </w:numPr>
        <w:tabs>
          <w:tab w:val="clear" w:pos="0"/>
          <w:tab w:val="num" w:pos="720"/>
        </w:tabs>
        <w:jc w:val="both"/>
      </w:pPr>
      <w:r w:rsidRPr="008C0E71">
        <w:t>A csoportszobát otthonossá alakítja a gyermekek számára. Figyelemmel kíséri, hogy a bútorok, játékok a gyermek fejlettségi szintjének és biztonságának megfelelőek legyenek.</w:t>
      </w:r>
    </w:p>
    <w:p w:rsidR="007221E4" w:rsidRPr="008C0E71" w:rsidRDefault="007221E4" w:rsidP="007221E4">
      <w:pPr>
        <w:widowControl w:val="0"/>
        <w:numPr>
          <w:ilvl w:val="0"/>
          <w:numId w:val="85"/>
        </w:numPr>
        <w:tabs>
          <w:tab w:val="clear" w:pos="0"/>
          <w:tab w:val="num" w:pos="720"/>
        </w:tabs>
        <w:jc w:val="both"/>
      </w:pPr>
      <w:r w:rsidRPr="008C0E71">
        <w:t>Étkezésnél segíti a gyermeket, biztosítja az önálló evés kialakulásának feltételeit. Ellenőrzi az ételék minőségét, hőmérsékletét, a gyermekek számára ideális formában tálalja.</w:t>
      </w:r>
    </w:p>
    <w:p w:rsidR="007221E4" w:rsidRPr="008C0E71" w:rsidRDefault="007221E4" w:rsidP="007221E4">
      <w:pPr>
        <w:widowControl w:val="0"/>
        <w:numPr>
          <w:ilvl w:val="0"/>
          <w:numId w:val="85"/>
        </w:numPr>
        <w:tabs>
          <w:tab w:val="clear" w:pos="0"/>
          <w:tab w:val="num" w:pos="720"/>
        </w:tabs>
        <w:jc w:val="both"/>
      </w:pPr>
      <w:r w:rsidRPr="008C0E71">
        <w:t>Biztosítja a megfelelő időt és a környezetet a nyugodt, kiegyensúlyozott pihenéshez, alváshoz.</w:t>
      </w:r>
    </w:p>
    <w:p w:rsidR="007221E4" w:rsidRPr="008C0E71" w:rsidRDefault="007221E4" w:rsidP="007221E4">
      <w:pPr>
        <w:widowControl w:val="0"/>
        <w:numPr>
          <w:ilvl w:val="0"/>
          <w:numId w:val="85"/>
        </w:numPr>
        <w:tabs>
          <w:tab w:val="clear" w:pos="0"/>
          <w:tab w:val="num" w:pos="720"/>
        </w:tabs>
        <w:jc w:val="both"/>
      </w:pPr>
      <w:r w:rsidRPr="008C0E71">
        <w:t>Vezeti a csoportjában az előírt adminisztrációt.</w:t>
      </w:r>
    </w:p>
    <w:p w:rsidR="007221E4" w:rsidRPr="008C0E71" w:rsidRDefault="007221E4" w:rsidP="007221E4">
      <w:pPr>
        <w:widowControl w:val="0"/>
        <w:numPr>
          <w:ilvl w:val="0"/>
          <w:numId w:val="85"/>
        </w:numPr>
        <w:tabs>
          <w:tab w:val="clear" w:pos="0"/>
          <w:tab w:val="num" w:pos="720"/>
        </w:tabs>
        <w:jc w:val="both"/>
      </w:pPr>
      <w:r w:rsidRPr="008C0E71">
        <w:t>A csoportjába járó gyermekek tevékenységéről, fejlődéséről naponta tájékoztatja a szülőket délutáni kiadásnál.</w:t>
      </w:r>
    </w:p>
    <w:p w:rsidR="007221E4" w:rsidRPr="008C0E71" w:rsidRDefault="007221E4" w:rsidP="007221E4">
      <w:pPr>
        <w:widowControl w:val="0"/>
        <w:numPr>
          <w:ilvl w:val="0"/>
          <w:numId w:val="85"/>
        </w:numPr>
        <w:tabs>
          <w:tab w:val="clear" w:pos="0"/>
          <w:tab w:val="num" w:pos="720"/>
        </w:tabs>
        <w:jc w:val="both"/>
      </w:pPr>
      <w:r w:rsidRPr="008C0E71">
        <w:t>Megszervezi a családlátogatást, beszoktatást a szülőkkel és a társgondozónőjével együttműködve.</w:t>
      </w:r>
    </w:p>
    <w:p w:rsidR="007221E4" w:rsidRPr="008C0E71" w:rsidRDefault="007221E4" w:rsidP="007221E4">
      <w:pPr>
        <w:widowControl w:val="0"/>
        <w:numPr>
          <w:ilvl w:val="0"/>
          <w:numId w:val="85"/>
        </w:numPr>
        <w:tabs>
          <w:tab w:val="clear" w:pos="0"/>
          <w:tab w:val="num" w:pos="720"/>
        </w:tabs>
        <w:jc w:val="both"/>
      </w:pPr>
      <w:r w:rsidRPr="008C0E71">
        <w:t>Szülőcsoportos megbeszéléseket szervez.</w:t>
      </w:r>
    </w:p>
    <w:p w:rsidR="007221E4" w:rsidRPr="008C0E71" w:rsidRDefault="007221E4" w:rsidP="007221E4">
      <w:pPr>
        <w:widowControl w:val="0"/>
        <w:numPr>
          <w:ilvl w:val="0"/>
          <w:numId w:val="85"/>
        </w:numPr>
        <w:tabs>
          <w:tab w:val="clear" w:pos="0"/>
          <w:tab w:val="num" w:pos="720"/>
        </w:tabs>
        <w:jc w:val="both"/>
      </w:pPr>
      <w:r w:rsidRPr="008C0E71">
        <w:t xml:space="preserve">Gondoskodik a gyermekek rendszeres levegőztetéséről, megszervezi az udvari életet. Gondoskodik az időjárásnak megfelelő öltözetről. </w:t>
      </w:r>
    </w:p>
    <w:p w:rsidR="007221E4" w:rsidRPr="008C0E71" w:rsidRDefault="007221E4" w:rsidP="007221E4">
      <w:pPr>
        <w:widowControl w:val="0"/>
        <w:numPr>
          <w:ilvl w:val="0"/>
          <w:numId w:val="85"/>
        </w:numPr>
        <w:tabs>
          <w:tab w:val="clear" w:pos="0"/>
          <w:tab w:val="num" w:pos="720"/>
        </w:tabs>
        <w:jc w:val="both"/>
      </w:pPr>
      <w:r w:rsidRPr="008C0E71">
        <w:t>Rendszeresen és szükség szerint fertőtleníti, tisztítja a csoportjában található játék eszközöket.</w:t>
      </w:r>
    </w:p>
    <w:p w:rsidR="007221E4" w:rsidRPr="008C0E71" w:rsidRDefault="007221E4" w:rsidP="007221E4">
      <w:pPr>
        <w:widowControl w:val="0"/>
        <w:numPr>
          <w:ilvl w:val="0"/>
          <w:numId w:val="85"/>
        </w:numPr>
        <w:tabs>
          <w:tab w:val="clear" w:pos="0"/>
          <w:tab w:val="num" w:pos="720"/>
        </w:tabs>
        <w:jc w:val="both"/>
      </w:pPr>
      <w:r w:rsidRPr="008C0E71">
        <w:t>Ha egy gyermek megbetegedik, jelenti a bölcsődevezetőnek, megmutatja a bölcsőde orvosának, tájékoztatja a szülőket. Együttműködik az orvosi státuszoknál.</w:t>
      </w:r>
    </w:p>
    <w:p w:rsidR="007221E4" w:rsidRPr="008C0E71" w:rsidRDefault="007221E4" w:rsidP="007221E4">
      <w:pPr>
        <w:widowControl w:val="0"/>
        <w:numPr>
          <w:ilvl w:val="0"/>
          <w:numId w:val="85"/>
        </w:numPr>
        <w:tabs>
          <w:tab w:val="clear" w:pos="0"/>
          <w:tab w:val="num" w:pos="720"/>
        </w:tabs>
        <w:jc w:val="both"/>
      </w:pPr>
      <w:r w:rsidRPr="008C0E71">
        <w:t>Részt vesz a munkaértekezleteken, továbbképzéseken.</w:t>
      </w:r>
    </w:p>
    <w:p w:rsidR="007221E4" w:rsidRPr="008C0E71" w:rsidRDefault="007221E4" w:rsidP="007221E4">
      <w:pPr>
        <w:widowControl w:val="0"/>
        <w:numPr>
          <w:ilvl w:val="0"/>
          <w:numId w:val="85"/>
        </w:numPr>
        <w:tabs>
          <w:tab w:val="clear" w:pos="0"/>
          <w:tab w:val="num" w:pos="720"/>
        </w:tabs>
        <w:jc w:val="both"/>
      </w:pPr>
      <w:r w:rsidRPr="008C0E71">
        <w:t>Felelősséggel tartozik a csoportjában elhelyezett leltári tárgyakért.</w:t>
      </w:r>
    </w:p>
    <w:p w:rsidR="007221E4" w:rsidRPr="008C0E71" w:rsidRDefault="007221E4" w:rsidP="007221E4">
      <w:pPr>
        <w:jc w:val="both"/>
      </w:pPr>
    </w:p>
    <w:p w:rsidR="007221E4" w:rsidRPr="008C0E71" w:rsidRDefault="007221E4" w:rsidP="007221E4">
      <w:pPr>
        <w:jc w:val="both"/>
      </w:pPr>
      <w:r w:rsidRPr="008C0E71">
        <w:rPr>
          <w:b/>
          <w:bCs/>
          <w:u w:val="single"/>
        </w:rPr>
        <w:t>A kisgyermeknevelő által vezetett dokumentumok</w:t>
      </w:r>
    </w:p>
    <w:p w:rsidR="007221E4" w:rsidRPr="008C0E71" w:rsidRDefault="007221E4" w:rsidP="007221E4">
      <w:pPr>
        <w:widowControl w:val="0"/>
        <w:numPr>
          <w:ilvl w:val="0"/>
          <w:numId w:val="86"/>
        </w:numPr>
        <w:tabs>
          <w:tab w:val="clear" w:pos="0"/>
          <w:tab w:val="num" w:pos="720"/>
        </w:tabs>
        <w:jc w:val="both"/>
      </w:pPr>
      <w:r w:rsidRPr="008C0E71">
        <w:t>csoportnapló naponta</w:t>
      </w:r>
    </w:p>
    <w:p w:rsidR="007221E4" w:rsidRPr="008C0E71" w:rsidRDefault="007221E4" w:rsidP="007221E4">
      <w:pPr>
        <w:widowControl w:val="0"/>
        <w:numPr>
          <w:ilvl w:val="0"/>
          <w:numId w:val="86"/>
        </w:numPr>
        <w:tabs>
          <w:tab w:val="clear" w:pos="0"/>
          <w:tab w:val="num" w:pos="720"/>
        </w:tabs>
        <w:jc w:val="both"/>
      </w:pPr>
      <w:r w:rsidRPr="008C0E71">
        <w:t>bölcsődei gyermek egészségügyi törzslap</w:t>
      </w:r>
    </w:p>
    <w:p w:rsidR="007221E4" w:rsidRPr="008C0E71" w:rsidRDefault="007221E4" w:rsidP="007221E4">
      <w:pPr>
        <w:widowControl w:val="0"/>
        <w:numPr>
          <w:ilvl w:val="0"/>
          <w:numId w:val="86"/>
        </w:numPr>
        <w:tabs>
          <w:tab w:val="clear" w:pos="0"/>
          <w:tab w:val="num" w:pos="720"/>
        </w:tabs>
        <w:jc w:val="both"/>
      </w:pPr>
      <w:proofErr w:type="spellStart"/>
      <w:r w:rsidRPr="008C0E71">
        <w:t>percentilis</w:t>
      </w:r>
      <w:proofErr w:type="spellEnd"/>
      <w:r w:rsidRPr="008C0E71">
        <w:t xml:space="preserve"> tábla</w:t>
      </w:r>
    </w:p>
    <w:p w:rsidR="007221E4" w:rsidRPr="008C0E71" w:rsidRDefault="007221E4" w:rsidP="007221E4">
      <w:pPr>
        <w:widowControl w:val="0"/>
        <w:numPr>
          <w:ilvl w:val="0"/>
          <w:numId w:val="86"/>
        </w:numPr>
        <w:tabs>
          <w:tab w:val="clear" w:pos="0"/>
          <w:tab w:val="num" w:pos="720"/>
        </w:tabs>
        <w:jc w:val="both"/>
      </w:pPr>
      <w:r w:rsidRPr="008C0E71">
        <w:t>fejlődési napló: - családlátogatás</w:t>
      </w:r>
    </w:p>
    <w:p w:rsidR="007221E4" w:rsidRPr="008C0E71" w:rsidRDefault="007221E4" w:rsidP="007221E4">
      <w:pPr>
        <w:widowControl w:val="0"/>
        <w:ind w:left="720"/>
        <w:jc w:val="both"/>
      </w:pPr>
      <w:r w:rsidRPr="008C0E71">
        <w:t xml:space="preserve">                         - beszoktatás</w:t>
      </w:r>
    </w:p>
    <w:p w:rsidR="007221E4" w:rsidRPr="008C0E71" w:rsidRDefault="007221E4" w:rsidP="007221E4">
      <w:pPr>
        <w:widowControl w:val="0"/>
        <w:ind w:left="720"/>
        <w:jc w:val="both"/>
      </w:pPr>
      <w:r w:rsidRPr="008C0E71">
        <w:t xml:space="preserve">                         - 1 éves korig havonta</w:t>
      </w:r>
    </w:p>
    <w:p w:rsidR="007221E4" w:rsidRPr="008C0E71" w:rsidRDefault="007221E4" w:rsidP="007221E4">
      <w:pPr>
        <w:widowControl w:val="0"/>
        <w:ind w:left="720"/>
        <w:jc w:val="both"/>
      </w:pPr>
      <w:r w:rsidRPr="008C0E71">
        <w:t xml:space="preserve">                         - utána negyedévente                         </w:t>
      </w:r>
    </w:p>
    <w:p w:rsidR="007221E4" w:rsidRPr="008C0E71" w:rsidRDefault="007221E4" w:rsidP="007221E4">
      <w:pPr>
        <w:widowControl w:val="0"/>
        <w:numPr>
          <w:ilvl w:val="0"/>
          <w:numId w:val="86"/>
        </w:numPr>
        <w:tabs>
          <w:tab w:val="clear" w:pos="0"/>
          <w:tab w:val="num" w:pos="720"/>
        </w:tabs>
        <w:jc w:val="both"/>
        <w:rPr>
          <w:b/>
          <w:bCs/>
          <w:u w:val="single"/>
        </w:rPr>
      </w:pPr>
      <w:r w:rsidRPr="008C0E71">
        <w:t>üzenő füzet: - 1 éves korig havonta, utána negyedévente tájékoztatás a szülők felé a gyermek fejlődéséről</w:t>
      </w:r>
      <w:r>
        <w:t>.</w:t>
      </w:r>
    </w:p>
    <w:p w:rsidR="007221E4" w:rsidRDefault="007221E4" w:rsidP="007221E4">
      <w:pPr>
        <w:widowControl w:val="0"/>
        <w:ind w:left="360"/>
        <w:jc w:val="both"/>
        <w:rPr>
          <w:b/>
          <w:bCs/>
          <w:u w:val="single"/>
        </w:rPr>
      </w:pPr>
    </w:p>
    <w:p w:rsidR="007221E4" w:rsidRDefault="007221E4" w:rsidP="007221E4">
      <w:pPr>
        <w:widowControl w:val="0"/>
        <w:ind w:left="360"/>
        <w:jc w:val="both"/>
        <w:rPr>
          <w:b/>
          <w:bCs/>
          <w:u w:val="single"/>
        </w:rPr>
      </w:pPr>
    </w:p>
    <w:p w:rsidR="007221E4" w:rsidRPr="008C0E71" w:rsidRDefault="007221E4" w:rsidP="007221E4">
      <w:pPr>
        <w:widowControl w:val="0"/>
        <w:ind w:left="360"/>
        <w:jc w:val="both"/>
        <w:rPr>
          <w:b/>
          <w:bCs/>
          <w:u w:val="single"/>
        </w:rPr>
      </w:pPr>
    </w:p>
    <w:p w:rsidR="007221E4" w:rsidRPr="008C0E71" w:rsidRDefault="007221E4" w:rsidP="007221E4">
      <w:pPr>
        <w:jc w:val="both"/>
      </w:pPr>
      <w:r w:rsidRPr="008C0E71">
        <w:rPr>
          <w:b/>
          <w:bCs/>
          <w:u w:val="single"/>
        </w:rPr>
        <w:t>Munkaköri felelősség</w:t>
      </w:r>
    </w:p>
    <w:p w:rsidR="007221E4" w:rsidRPr="008C0E71" w:rsidRDefault="007221E4" w:rsidP="007221E4">
      <w:pPr>
        <w:widowControl w:val="0"/>
        <w:numPr>
          <w:ilvl w:val="0"/>
          <w:numId w:val="87"/>
        </w:numPr>
        <w:tabs>
          <w:tab w:val="clear" w:pos="0"/>
          <w:tab w:val="num" w:pos="720"/>
        </w:tabs>
        <w:jc w:val="both"/>
      </w:pPr>
      <w:r w:rsidRPr="008C0E71">
        <w:t>Betartja a házirendben foglaltakat</w:t>
      </w:r>
    </w:p>
    <w:p w:rsidR="007221E4" w:rsidRPr="008C0E71" w:rsidRDefault="007221E4" w:rsidP="007221E4">
      <w:pPr>
        <w:widowControl w:val="0"/>
        <w:numPr>
          <w:ilvl w:val="0"/>
          <w:numId w:val="87"/>
        </w:numPr>
        <w:tabs>
          <w:tab w:val="clear" w:pos="0"/>
          <w:tab w:val="num" w:pos="720"/>
        </w:tabs>
        <w:jc w:val="both"/>
      </w:pPr>
      <w:r w:rsidRPr="008C0E71">
        <w:t>Munkáját az etikai kódex alapján végzi.</w:t>
      </w:r>
    </w:p>
    <w:p w:rsidR="007221E4" w:rsidRPr="008C0E71" w:rsidRDefault="007221E4" w:rsidP="007221E4">
      <w:pPr>
        <w:widowControl w:val="0"/>
        <w:numPr>
          <w:ilvl w:val="0"/>
          <w:numId w:val="87"/>
        </w:numPr>
        <w:tabs>
          <w:tab w:val="clear" w:pos="0"/>
          <w:tab w:val="num" w:pos="720"/>
        </w:tabs>
        <w:jc w:val="both"/>
      </w:pPr>
      <w:r w:rsidRPr="008C0E71">
        <w:t>Teljes titoktartással tartozik a gyermekekről és családjaikról megszerzett információkra vonatkozóan.</w:t>
      </w:r>
    </w:p>
    <w:p w:rsidR="007221E4" w:rsidRPr="008C0E71" w:rsidRDefault="007221E4" w:rsidP="007221E4">
      <w:pPr>
        <w:widowControl w:val="0"/>
        <w:numPr>
          <w:ilvl w:val="0"/>
          <w:numId w:val="87"/>
        </w:numPr>
        <w:tabs>
          <w:tab w:val="clear" w:pos="0"/>
          <w:tab w:val="num" w:pos="720"/>
        </w:tabs>
        <w:jc w:val="both"/>
      </w:pPr>
      <w:r w:rsidRPr="008C0E71">
        <w:t>Kollégákkal együttműködik.</w:t>
      </w:r>
    </w:p>
    <w:p w:rsidR="007221E4" w:rsidRPr="008C0E71" w:rsidRDefault="007221E4" w:rsidP="007221E4">
      <w:pPr>
        <w:widowControl w:val="0"/>
        <w:numPr>
          <w:ilvl w:val="0"/>
          <w:numId w:val="87"/>
        </w:numPr>
        <w:tabs>
          <w:tab w:val="clear" w:pos="0"/>
          <w:tab w:val="num" w:pos="720"/>
        </w:tabs>
        <w:jc w:val="both"/>
      </w:pPr>
      <w:r w:rsidRPr="008C0E71">
        <w:t>Munkáját a bölcsődevezető utasításai alapján végzi.</w:t>
      </w:r>
    </w:p>
    <w:p w:rsidR="007221E4" w:rsidRPr="008C0E71" w:rsidRDefault="007221E4" w:rsidP="007221E4">
      <w:pPr>
        <w:widowControl w:val="0"/>
        <w:numPr>
          <w:ilvl w:val="0"/>
          <w:numId w:val="87"/>
        </w:numPr>
        <w:tabs>
          <w:tab w:val="clear" w:pos="0"/>
          <w:tab w:val="num" w:pos="720"/>
        </w:tabs>
        <w:jc w:val="both"/>
      </w:pPr>
      <w:r w:rsidRPr="008C0E71">
        <w:t>Betartja a tűzvédelmi és munkavédelmi előírásokat.</w:t>
      </w:r>
    </w:p>
    <w:p w:rsidR="007221E4" w:rsidRPr="008C0E71" w:rsidRDefault="007221E4" w:rsidP="007221E4">
      <w:pPr>
        <w:widowControl w:val="0"/>
        <w:numPr>
          <w:ilvl w:val="0"/>
          <w:numId w:val="87"/>
        </w:numPr>
        <w:tabs>
          <w:tab w:val="clear" w:pos="0"/>
          <w:tab w:val="num" w:pos="720"/>
        </w:tabs>
        <w:jc w:val="both"/>
      </w:pPr>
      <w:r w:rsidRPr="008C0E71">
        <w:t>Felelős az intézmény értéktárgyainak ingó és ingatlan vagyonának megőrzéséért és rendeltetésszerű használatáért.</w:t>
      </w:r>
    </w:p>
    <w:p w:rsidR="007221E4" w:rsidRPr="008C0E71" w:rsidRDefault="007221E4" w:rsidP="007221E4">
      <w:pPr>
        <w:widowControl w:val="0"/>
        <w:numPr>
          <w:ilvl w:val="0"/>
          <w:numId w:val="87"/>
        </w:numPr>
        <w:tabs>
          <w:tab w:val="clear" w:pos="0"/>
          <w:tab w:val="num" w:pos="720"/>
        </w:tabs>
        <w:jc w:val="both"/>
        <w:rPr>
          <w:b/>
          <w:bCs/>
          <w:u w:val="single"/>
        </w:rPr>
      </w:pPr>
      <w:r w:rsidRPr="008C0E71">
        <w:t>Köteles az intézmény jó hírnevét ápolni.</w:t>
      </w:r>
    </w:p>
    <w:p w:rsidR="007221E4" w:rsidRPr="008C0E71" w:rsidRDefault="007221E4" w:rsidP="007221E4">
      <w:pPr>
        <w:widowControl w:val="0"/>
        <w:ind w:left="360"/>
        <w:jc w:val="both"/>
        <w:rPr>
          <w:b/>
          <w:bCs/>
          <w:u w:val="single"/>
        </w:rPr>
      </w:pPr>
    </w:p>
    <w:p w:rsidR="007221E4" w:rsidRPr="008C0E71" w:rsidRDefault="007221E4" w:rsidP="007221E4">
      <w:pPr>
        <w:jc w:val="both"/>
      </w:pPr>
      <w:r w:rsidRPr="008C0E71">
        <w:rPr>
          <w:b/>
          <w:bCs/>
          <w:u w:val="single"/>
        </w:rPr>
        <w:t>Helyettesítési rend</w:t>
      </w:r>
    </w:p>
    <w:p w:rsidR="007221E4" w:rsidRPr="008C0E71" w:rsidRDefault="007221E4" w:rsidP="007221E4">
      <w:pPr>
        <w:jc w:val="both"/>
        <w:rPr>
          <w:b/>
          <w:bCs/>
          <w:u w:val="single"/>
        </w:rPr>
      </w:pPr>
      <w:r w:rsidRPr="008C0E71">
        <w:t>A munkakör a kisgyermeknevelő munkakört helyettesíti a bölcsődevezető meghatározása alapján.</w:t>
      </w:r>
    </w:p>
    <w:p w:rsidR="007221E4" w:rsidRPr="008C0E71" w:rsidRDefault="007221E4" w:rsidP="007221E4">
      <w:pPr>
        <w:jc w:val="both"/>
        <w:rPr>
          <w:b/>
          <w:bCs/>
          <w:u w:val="single"/>
        </w:rPr>
      </w:pPr>
    </w:p>
    <w:p w:rsidR="007221E4" w:rsidRPr="008C0E71" w:rsidRDefault="007221E4" w:rsidP="007221E4">
      <w:pPr>
        <w:jc w:val="both"/>
      </w:pPr>
      <w:r w:rsidRPr="008C0E71">
        <w:rPr>
          <w:b/>
          <w:bCs/>
          <w:u w:val="single"/>
        </w:rPr>
        <w:t>A munkakör belső ellenőrzési rendszere</w:t>
      </w:r>
    </w:p>
    <w:p w:rsidR="007221E4" w:rsidRPr="008C0E71" w:rsidRDefault="007221E4" w:rsidP="007221E4">
      <w:pPr>
        <w:jc w:val="both"/>
      </w:pPr>
      <w:r w:rsidRPr="008C0E71">
        <w:t>Munkáját közvetlenül a bölcsődevezető és az igazgató ellenőrzi éves ellenőrzési terv alapján.</w:t>
      </w:r>
    </w:p>
    <w:p w:rsidR="007221E4" w:rsidRPr="008C0E71" w:rsidRDefault="007221E4" w:rsidP="007221E4">
      <w:pPr>
        <w:jc w:val="both"/>
      </w:pPr>
    </w:p>
    <w:p w:rsidR="007221E4" w:rsidRPr="008C0E71" w:rsidRDefault="007221E4" w:rsidP="007221E4">
      <w:pPr>
        <w:jc w:val="both"/>
      </w:pPr>
      <w:r w:rsidRPr="008C0E71">
        <w:rPr>
          <w:b/>
          <w:bCs/>
          <w:u w:val="single"/>
        </w:rPr>
        <w:t>A munkakörre vonatkozó legfontosabb előírások</w:t>
      </w:r>
    </w:p>
    <w:p w:rsidR="007221E4" w:rsidRPr="008C0E71" w:rsidRDefault="007221E4" w:rsidP="007221E4">
      <w:pPr>
        <w:widowControl w:val="0"/>
        <w:numPr>
          <w:ilvl w:val="0"/>
          <w:numId w:val="88"/>
        </w:numPr>
        <w:tabs>
          <w:tab w:val="clear" w:pos="0"/>
          <w:tab w:val="num" w:pos="720"/>
        </w:tabs>
        <w:jc w:val="both"/>
      </w:pPr>
      <w:r w:rsidRPr="008C0E71">
        <w:t>A „Közalkalmazottak jogállásáról” szóló 1992. évi XXXIII. törvény, illetve a „Munka Törvénykönyvéről” szóló 2012. évi I. törvény.</w:t>
      </w:r>
    </w:p>
    <w:p w:rsidR="007221E4" w:rsidRPr="008C0E71" w:rsidRDefault="007221E4" w:rsidP="007221E4">
      <w:pPr>
        <w:widowControl w:val="0"/>
        <w:numPr>
          <w:ilvl w:val="0"/>
          <w:numId w:val="88"/>
        </w:numPr>
        <w:tabs>
          <w:tab w:val="clear" w:pos="0"/>
          <w:tab w:val="num" w:pos="720"/>
        </w:tabs>
        <w:jc w:val="both"/>
      </w:pPr>
      <w:r w:rsidRPr="008C0E71">
        <w:t>Az 1997. évi XXXI. törvény „A gyermekek védelméről és a gyámügyi igazgatásról”</w:t>
      </w:r>
    </w:p>
    <w:p w:rsidR="007221E4" w:rsidRPr="008C0E71" w:rsidRDefault="007221E4" w:rsidP="007221E4">
      <w:pPr>
        <w:widowControl w:val="0"/>
        <w:numPr>
          <w:ilvl w:val="0"/>
          <w:numId w:val="88"/>
        </w:numPr>
        <w:tabs>
          <w:tab w:val="clear" w:pos="0"/>
          <w:tab w:val="num" w:pos="720"/>
        </w:tabs>
        <w:jc w:val="both"/>
      </w:pPr>
      <w:r w:rsidRPr="008C0E71">
        <w:t>15/1998 (IV.30.) NM rendelet „A személyes gondoskodást nyújtó gyermekjóléti, gyermekvédelmi intézmények, valamint személyek szakmai feladatairól és működésük feltételeiről”</w:t>
      </w:r>
    </w:p>
    <w:p w:rsidR="007221E4" w:rsidRPr="008C0E71" w:rsidRDefault="007221E4" w:rsidP="007221E4">
      <w:pPr>
        <w:widowControl w:val="0"/>
        <w:numPr>
          <w:ilvl w:val="0"/>
          <w:numId w:val="88"/>
        </w:numPr>
        <w:tabs>
          <w:tab w:val="clear" w:pos="0"/>
          <w:tab w:val="num" w:pos="720"/>
        </w:tabs>
        <w:jc w:val="both"/>
      </w:pPr>
      <w:r w:rsidRPr="008C0E71">
        <w:t>A bölcsődei nevelés- gondozás szakmai szabályai – módszertani levél Bp. 2012.</w:t>
      </w:r>
    </w:p>
    <w:p w:rsidR="007221E4" w:rsidRPr="008C0E71" w:rsidRDefault="007221E4" w:rsidP="007221E4">
      <w:pPr>
        <w:widowControl w:val="0"/>
        <w:numPr>
          <w:ilvl w:val="0"/>
          <w:numId w:val="88"/>
        </w:numPr>
        <w:tabs>
          <w:tab w:val="clear" w:pos="0"/>
          <w:tab w:val="num" w:pos="720"/>
        </w:tabs>
        <w:jc w:val="both"/>
      </w:pPr>
      <w:r w:rsidRPr="008C0E71">
        <w:t xml:space="preserve">Dunakeszi Önkormányzat Képviselő-testületének helyi rendelete </w:t>
      </w:r>
    </w:p>
    <w:p w:rsidR="007221E4" w:rsidRPr="00990AE0" w:rsidRDefault="007221E4" w:rsidP="007221E4">
      <w:pPr>
        <w:jc w:val="both"/>
        <w:rPr>
          <w:b/>
          <w:bCs/>
        </w:rPr>
      </w:pPr>
    </w:p>
    <w:p w:rsidR="007221E4" w:rsidRPr="00A32AEF" w:rsidRDefault="007221E4" w:rsidP="007221E4">
      <w:pPr>
        <w:jc w:val="both"/>
        <w:rPr>
          <w:bCs/>
          <w:u w:val="single"/>
        </w:rPr>
      </w:pPr>
      <w:r w:rsidRPr="00A32AEF">
        <w:rPr>
          <w:bCs/>
        </w:rPr>
        <w:t>A Kincsem utca 12. szám alatti telephelyen működő bölcsődében napi 4 – 4 órában gyógypedagógus, illetve pszichológus foglalkoztatása is történik.</w:t>
      </w:r>
    </w:p>
    <w:p w:rsidR="007221E4" w:rsidRDefault="007221E4" w:rsidP="007221E4">
      <w:pPr>
        <w:jc w:val="both"/>
        <w:rPr>
          <w:b/>
          <w:bCs/>
          <w:u w:val="single"/>
        </w:rPr>
      </w:pPr>
    </w:p>
    <w:p w:rsidR="007221E4" w:rsidRPr="00A32AEF" w:rsidRDefault="007221E4" w:rsidP="007221E4">
      <w:pPr>
        <w:jc w:val="both"/>
      </w:pPr>
    </w:p>
    <w:p w:rsidR="007221E4" w:rsidRPr="004B7355" w:rsidRDefault="007221E4" w:rsidP="007221E4">
      <w:pPr>
        <w:pStyle w:val="Cmsor3"/>
        <w:jc w:val="both"/>
        <w:rPr>
          <w:rFonts w:eastAsia="Times"/>
          <w:u w:val="single"/>
        </w:rPr>
      </w:pPr>
      <w:bookmarkStart w:id="149" w:name="_Toc517179626"/>
      <w:r w:rsidRPr="004B7355">
        <w:rPr>
          <w:rFonts w:eastAsia="Times"/>
          <w:sz w:val="24"/>
          <w:u w:val="single"/>
        </w:rPr>
        <w:t>Bölcsődei dajka</w:t>
      </w:r>
      <w:bookmarkEnd w:id="149"/>
    </w:p>
    <w:p w:rsidR="007221E4" w:rsidRPr="003156BC" w:rsidRDefault="007221E4" w:rsidP="007221E4">
      <w:pPr>
        <w:jc w:val="both"/>
      </w:pPr>
      <w:r w:rsidRPr="003156BC">
        <w:rPr>
          <w:bCs/>
        </w:rPr>
        <w:t>A munkakör célja</w:t>
      </w:r>
      <w:r w:rsidRPr="003156BC">
        <w:rPr>
          <w:b/>
          <w:bCs/>
        </w:rPr>
        <w:t xml:space="preserve">: </w:t>
      </w:r>
      <w:r>
        <w:t>a</w:t>
      </w:r>
      <w:r w:rsidRPr="003156BC">
        <w:t xml:space="preserve"> bölcsődei csoport gondozási- nevelési munkájának segítése, támogatása. A gyermekek környezetének tisztán tartása, fertőtlenítése.</w:t>
      </w:r>
    </w:p>
    <w:p w:rsidR="006E64B9" w:rsidRPr="00A32AEF" w:rsidRDefault="006E64B9" w:rsidP="006E64B9">
      <w:pPr>
        <w:jc w:val="both"/>
      </w:pPr>
      <w:r w:rsidRPr="00A32AEF">
        <w:t>Munkáját a DÓHSZK érintett szervezeti egysége vezetőjének irányításával végzi</w:t>
      </w:r>
      <w:r>
        <w:t>, meghatározott munkamegosztási rendben.</w:t>
      </w:r>
    </w:p>
    <w:p w:rsidR="007221E4" w:rsidRDefault="007221E4" w:rsidP="007221E4">
      <w:pPr>
        <w:jc w:val="both"/>
      </w:pPr>
    </w:p>
    <w:p w:rsidR="006E64B9" w:rsidRDefault="006E64B9" w:rsidP="007221E4">
      <w:pPr>
        <w:jc w:val="both"/>
      </w:pPr>
    </w:p>
    <w:p w:rsidR="006E64B9" w:rsidRDefault="006E64B9" w:rsidP="007221E4">
      <w:pPr>
        <w:jc w:val="both"/>
      </w:pPr>
    </w:p>
    <w:p w:rsidR="006E64B9" w:rsidRDefault="006E64B9" w:rsidP="007221E4">
      <w:pPr>
        <w:jc w:val="both"/>
      </w:pPr>
    </w:p>
    <w:p w:rsidR="006E64B9" w:rsidRDefault="006E64B9" w:rsidP="007221E4">
      <w:pPr>
        <w:jc w:val="both"/>
      </w:pPr>
    </w:p>
    <w:p w:rsidR="006E64B9" w:rsidRDefault="006E64B9" w:rsidP="007221E4">
      <w:pPr>
        <w:jc w:val="both"/>
      </w:pPr>
    </w:p>
    <w:p w:rsidR="006E64B9" w:rsidRDefault="006E64B9" w:rsidP="007221E4">
      <w:pPr>
        <w:jc w:val="both"/>
      </w:pPr>
    </w:p>
    <w:p w:rsidR="006E64B9" w:rsidRDefault="006E64B9" w:rsidP="007221E4">
      <w:pPr>
        <w:jc w:val="both"/>
      </w:pPr>
    </w:p>
    <w:p w:rsidR="007221E4" w:rsidRPr="003156BC" w:rsidRDefault="007221E4" w:rsidP="007221E4">
      <w:pPr>
        <w:jc w:val="both"/>
      </w:pPr>
    </w:p>
    <w:p w:rsidR="007221E4" w:rsidRPr="003156BC" w:rsidRDefault="007221E4" w:rsidP="007221E4">
      <w:pPr>
        <w:jc w:val="both"/>
        <w:rPr>
          <w:b/>
          <w:bCs/>
          <w:u w:val="single"/>
        </w:rPr>
      </w:pPr>
      <w:r w:rsidRPr="003156BC">
        <w:rPr>
          <w:b/>
          <w:bCs/>
          <w:u w:val="single"/>
        </w:rPr>
        <w:t>A munkakör által ellátandó feladat- és hatáskörök:</w:t>
      </w:r>
    </w:p>
    <w:p w:rsidR="007221E4" w:rsidRPr="003156BC" w:rsidRDefault="007221E4" w:rsidP="007221E4">
      <w:pPr>
        <w:jc w:val="both"/>
        <w:rPr>
          <w:b/>
          <w:bCs/>
          <w:u w:val="single"/>
        </w:rPr>
      </w:pPr>
    </w:p>
    <w:p w:rsidR="007221E4" w:rsidRPr="003156BC" w:rsidRDefault="007221E4" w:rsidP="007221E4">
      <w:pPr>
        <w:jc w:val="both"/>
      </w:pPr>
      <w:r w:rsidRPr="003156BC">
        <w:rPr>
          <w:b/>
          <w:bCs/>
          <w:u w:val="single"/>
        </w:rPr>
        <w:t>Ellátandó feladatai:</w:t>
      </w:r>
    </w:p>
    <w:p w:rsidR="007221E4" w:rsidRPr="003156BC" w:rsidRDefault="007221E4" w:rsidP="007221E4">
      <w:pPr>
        <w:widowControl w:val="0"/>
        <w:numPr>
          <w:ilvl w:val="0"/>
          <w:numId w:val="125"/>
        </w:numPr>
        <w:jc w:val="both"/>
      </w:pPr>
      <w:r w:rsidRPr="003156BC">
        <w:t>A gyer</w:t>
      </w:r>
      <w:r>
        <w:t>mekek étkezése előtt a napirend</w:t>
      </w:r>
      <w:r w:rsidRPr="003156BC">
        <w:t>ben meghatározott időben a csoportszobába készíti az ételeket, edényeket, szükséges eszközöket.</w:t>
      </w:r>
    </w:p>
    <w:p w:rsidR="007221E4" w:rsidRPr="003156BC" w:rsidRDefault="007221E4" w:rsidP="007221E4">
      <w:pPr>
        <w:widowControl w:val="0"/>
        <w:numPr>
          <w:ilvl w:val="0"/>
          <w:numId w:val="125"/>
        </w:numPr>
        <w:jc w:val="both"/>
      </w:pPr>
      <w:r w:rsidRPr="003156BC">
        <w:t>Étkezések után rendbe teszi az asztalokat és környékét.</w:t>
      </w:r>
    </w:p>
    <w:p w:rsidR="007221E4" w:rsidRPr="003156BC" w:rsidRDefault="007221E4" w:rsidP="007221E4">
      <w:pPr>
        <w:widowControl w:val="0"/>
        <w:numPr>
          <w:ilvl w:val="0"/>
          <w:numId w:val="125"/>
        </w:numPr>
        <w:jc w:val="both"/>
      </w:pPr>
      <w:r w:rsidRPr="003156BC">
        <w:t>Étkezések után elmosogat a mosogatógép használatával, ennek akadályoztatása esetén négy fázisú mosogatást végez.</w:t>
      </w:r>
    </w:p>
    <w:p w:rsidR="007221E4" w:rsidRPr="003156BC" w:rsidRDefault="007221E4" w:rsidP="007221E4">
      <w:pPr>
        <w:widowControl w:val="0"/>
        <w:numPr>
          <w:ilvl w:val="0"/>
          <w:numId w:val="125"/>
        </w:numPr>
        <w:jc w:val="both"/>
      </w:pPr>
      <w:r w:rsidRPr="003156BC">
        <w:t>A gyermekek alvásának ideje előtt előkészíti a fektetőket, utána pedig elteszi azokat.</w:t>
      </w:r>
    </w:p>
    <w:p w:rsidR="007221E4" w:rsidRPr="003156BC" w:rsidRDefault="007221E4" w:rsidP="007221E4">
      <w:pPr>
        <w:widowControl w:val="0"/>
        <w:numPr>
          <w:ilvl w:val="0"/>
          <w:numId w:val="125"/>
        </w:numPr>
        <w:jc w:val="both"/>
      </w:pPr>
      <w:r w:rsidRPr="003156BC">
        <w:t>Kéthetente, illetve szükség szerint ágyneműt cserél.</w:t>
      </w:r>
    </w:p>
    <w:p w:rsidR="007221E4" w:rsidRPr="003156BC" w:rsidRDefault="007221E4" w:rsidP="007221E4">
      <w:pPr>
        <w:widowControl w:val="0"/>
        <w:numPr>
          <w:ilvl w:val="0"/>
          <w:numId w:val="125"/>
        </w:numPr>
        <w:jc w:val="both"/>
      </w:pPr>
      <w:r w:rsidRPr="003156BC">
        <w:t>A szobákat naponta felporszívózza, feltörli, portalanít.</w:t>
      </w:r>
    </w:p>
    <w:p w:rsidR="007221E4" w:rsidRPr="003156BC" w:rsidRDefault="007221E4" w:rsidP="007221E4">
      <w:pPr>
        <w:widowControl w:val="0"/>
        <w:numPr>
          <w:ilvl w:val="0"/>
          <w:numId w:val="125"/>
        </w:numPr>
        <w:jc w:val="both"/>
      </w:pPr>
      <w:r w:rsidRPr="003156BC">
        <w:t>A fürdőszobát naponta és szükség szerint takarítja, fertőtleníti.</w:t>
      </w:r>
    </w:p>
    <w:p w:rsidR="007221E4" w:rsidRPr="003156BC" w:rsidRDefault="007221E4" w:rsidP="007221E4">
      <w:pPr>
        <w:widowControl w:val="0"/>
        <w:numPr>
          <w:ilvl w:val="0"/>
          <w:numId w:val="125"/>
        </w:numPr>
        <w:jc w:val="both"/>
      </w:pPr>
      <w:r w:rsidRPr="003156BC">
        <w:t>A szemeteseket kiüríti.</w:t>
      </w:r>
    </w:p>
    <w:p w:rsidR="007221E4" w:rsidRPr="003156BC" w:rsidRDefault="007221E4" w:rsidP="007221E4">
      <w:pPr>
        <w:widowControl w:val="0"/>
        <w:numPr>
          <w:ilvl w:val="0"/>
          <w:numId w:val="125"/>
        </w:numPr>
        <w:jc w:val="both"/>
      </w:pPr>
      <w:r w:rsidRPr="003156BC">
        <w:t>Szükség szerint a csoportokban a gyermekekre felügyel.</w:t>
      </w:r>
    </w:p>
    <w:p w:rsidR="007221E4" w:rsidRPr="003156BC" w:rsidRDefault="007221E4" w:rsidP="007221E4">
      <w:pPr>
        <w:widowControl w:val="0"/>
        <w:numPr>
          <w:ilvl w:val="0"/>
          <w:numId w:val="125"/>
        </w:numPr>
        <w:jc w:val="both"/>
      </w:pPr>
      <w:r w:rsidRPr="003156BC">
        <w:t>A közösségi helyiségeket naponta takarítja.</w:t>
      </w:r>
    </w:p>
    <w:p w:rsidR="007221E4" w:rsidRPr="003156BC" w:rsidRDefault="007221E4" w:rsidP="007221E4">
      <w:pPr>
        <w:widowControl w:val="0"/>
        <w:numPr>
          <w:ilvl w:val="0"/>
          <w:numId w:val="125"/>
        </w:numPr>
        <w:jc w:val="both"/>
      </w:pPr>
      <w:r w:rsidRPr="003156BC">
        <w:t>Évente kétszer nagytakarítást végez.</w:t>
      </w:r>
    </w:p>
    <w:p w:rsidR="006E64B9" w:rsidRPr="00EA00C8" w:rsidRDefault="006E64B9">
      <w:pPr>
        <w:pStyle w:val="Listaszerbekezds1"/>
        <w:numPr>
          <w:ilvl w:val="0"/>
          <w:numId w:val="125"/>
        </w:numPr>
        <w:jc w:val="both"/>
        <w:rPr>
          <w:color w:val="FF0000"/>
        </w:rPr>
      </w:pPr>
      <w:r w:rsidRPr="00EA00C8">
        <w:rPr>
          <w:color w:val="FF0000"/>
        </w:rPr>
        <w:t>Biztosítja a lakók, gyermekek ruházatának, textíliájának, az intézmény által biztosított ruházatoknak, textíliáknak szakszerű tisztítását.</w:t>
      </w:r>
    </w:p>
    <w:p w:rsidR="006E64B9" w:rsidRPr="00A32AEF" w:rsidRDefault="006E64B9" w:rsidP="006E64B9">
      <w:pPr>
        <w:pStyle w:val="Listaszerbekezds1"/>
        <w:numPr>
          <w:ilvl w:val="0"/>
          <w:numId w:val="125"/>
        </w:numPr>
        <w:jc w:val="both"/>
      </w:pPr>
      <w:r w:rsidRPr="00EA00C8">
        <w:rPr>
          <w:color w:val="FF0000"/>
        </w:rPr>
        <w:t>Végzi a megvásárolt ruházatok, textíliák jelölését</w:t>
      </w:r>
      <w:r w:rsidRPr="00A32AEF">
        <w:t>.</w:t>
      </w:r>
    </w:p>
    <w:p w:rsidR="007221E4" w:rsidRDefault="007221E4" w:rsidP="007221E4">
      <w:pPr>
        <w:jc w:val="both"/>
      </w:pPr>
    </w:p>
    <w:p w:rsidR="007221E4" w:rsidRPr="003156BC" w:rsidRDefault="007221E4" w:rsidP="007221E4">
      <w:pPr>
        <w:jc w:val="both"/>
      </w:pPr>
      <w:r w:rsidRPr="003156BC">
        <w:rPr>
          <w:b/>
          <w:bCs/>
          <w:u w:val="single"/>
        </w:rPr>
        <w:t>Hatásköre, jogköre:</w:t>
      </w:r>
    </w:p>
    <w:p w:rsidR="007221E4" w:rsidRPr="003156BC" w:rsidRDefault="007221E4" w:rsidP="007221E4">
      <w:pPr>
        <w:widowControl w:val="0"/>
        <w:numPr>
          <w:ilvl w:val="0"/>
          <w:numId w:val="89"/>
        </w:numPr>
        <w:tabs>
          <w:tab w:val="clear" w:pos="0"/>
          <w:tab w:val="num" w:pos="720"/>
        </w:tabs>
        <w:jc w:val="both"/>
      </w:pPr>
      <w:r w:rsidRPr="003156BC">
        <w:t>Munkájának szervezése a napirend és a bölcsődevezető utasításának figyelembe vételével történik.</w:t>
      </w:r>
    </w:p>
    <w:p w:rsidR="007221E4" w:rsidRPr="003156BC" w:rsidRDefault="007221E4" w:rsidP="007221E4">
      <w:pPr>
        <w:widowControl w:val="0"/>
        <w:numPr>
          <w:ilvl w:val="0"/>
          <w:numId w:val="89"/>
        </w:numPr>
        <w:tabs>
          <w:tab w:val="clear" w:pos="0"/>
          <w:tab w:val="num" w:pos="720"/>
        </w:tabs>
        <w:jc w:val="both"/>
        <w:rPr>
          <w:b/>
          <w:bCs/>
        </w:rPr>
      </w:pPr>
      <w:r w:rsidRPr="003156BC">
        <w:t>A tisztító szereket megfelelő töménységben és gazdaságosan alkalmazza, a gyermekek által hozzá nem férhető módon tárolja.</w:t>
      </w:r>
    </w:p>
    <w:p w:rsidR="007221E4" w:rsidRPr="003156BC" w:rsidRDefault="007221E4" w:rsidP="007221E4">
      <w:pPr>
        <w:jc w:val="both"/>
        <w:rPr>
          <w:b/>
          <w:bCs/>
        </w:rPr>
      </w:pPr>
    </w:p>
    <w:p w:rsidR="007221E4" w:rsidRPr="003156BC" w:rsidRDefault="007221E4" w:rsidP="007221E4">
      <w:pPr>
        <w:jc w:val="both"/>
        <w:rPr>
          <w:b/>
          <w:bCs/>
          <w:u w:val="single"/>
        </w:rPr>
      </w:pPr>
      <w:r w:rsidRPr="003156BC">
        <w:rPr>
          <w:b/>
          <w:bCs/>
          <w:u w:val="single"/>
        </w:rPr>
        <w:t>Munkaköri felelősség:</w:t>
      </w:r>
    </w:p>
    <w:p w:rsidR="007221E4" w:rsidRPr="003156BC" w:rsidRDefault="007221E4" w:rsidP="007221E4">
      <w:pPr>
        <w:widowControl w:val="0"/>
        <w:numPr>
          <w:ilvl w:val="0"/>
          <w:numId w:val="86"/>
        </w:numPr>
        <w:tabs>
          <w:tab w:val="clear" w:pos="0"/>
          <w:tab w:val="num" w:pos="720"/>
        </w:tabs>
        <w:jc w:val="both"/>
      </w:pPr>
      <w:r w:rsidRPr="003156BC">
        <w:t>Betartja a házirendben foglaltakat</w:t>
      </w:r>
    </w:p>
    <w:p w:rsidR="007221E4" w:rsidRPr="003156BC" w:rsidRDefault="007221E4" w:rsidP="007221E4">
      <w:pPr>
        <w:widowControl w:val="0"/>
        <w:numPr>
          <w:ilvl w:val="0"/>
          <w:numId w:val="86"/>
        </w:numPr>
        <w:tabs>
          <w:tab w:val="clear" w:pos="0"/>
          <w:tab w:val="num" w:pos="720"/>
        </w:tabs>
        <w:jc w:val="both"/>
      </w:pPr>
      <w:r w:rsidRPr="003156BC">
        <w:t>Teljes titoktartással tartozik a gyermekekről és családjaikról megszerzett információkra vonatkozóan.</w:t>
      </w:r>
    </w:p>
    <w:p w:rsidR="007221E4" w:rsidRPr="003156BC" w:rsidRDefault="007221E4" w:rsidP="007221E4">
      <w:pPr>
        <w:widowControl w:val="0"/>
        <w:numPr>
          <w:ilvl w:val="0"/>
          <w:numId w:val="86"/>
        </w:numPr>
        <w:tabs>
          <w:tab w:val="clear" w:pos="0"/>
          <w:tab w:val="num" w:pos="720"/>
        </w:tabs>
        <w:jc w:val="both"/>
      </w:pPr>
      <w:r w:rsidRPr="003156BC">
        <w:t>A gyermekekről nem ad információt a szülőknek.</w:t>
      </w:r>
    </w:p>
    <w:p w:rsidR="007221E4" w:rsidRPr="003156BC" w:rsidRDefault="007221E4" w:rsidP="007221E4">
      <w:pPr>
        <w:widowControl w:val="0"/>
        <w:numPr>
          <w:ilvl w:val="0"/>
          <w:numId w:val="86"/>
        </w:numPr>
        <w:tabs>
          <w:tab w:val="clear" w:pos="0"/>
          <w:tab w:val="num" w:pos="720"/>
        </w:tabs>
        <w:jc w:val="both"/>
      </w:pPr>
      <w:r w:rsidRPr="003156BC">
        <w:t>Az általa használt takarító eszközöket, tisztító szereket rendeltetésüknek megfelelően, gazdaságosan és felelősséggel használja</w:t>
      </w:r>
    </w:p>
    <w:p w:rsidR="007221E4" w:rsidRPr="003156BC" w:rsidRDefault="007221E4" w:rsidP="007221E4">
      <w:pPr>
        <w:widowControl w:val="0"/>
        <w:numPr>
          <w:ilvl w:val="0"/>
          <w:numId w:val="86"/>
        </w:numPr>
        <w:tabs>
          <w:tab w:val="clear" w:pos="0"/>
          <w:tab w:val="num" w:pos="720"/>
        </w:tabs>
        <w:jc w:val="both"/>
      </w:pPr>
      <w:r w:rsidRPr="003156BC">
        <w:t>Élelmiszerekkel, élelmezéssel kapcsolatos munkáját úgy végzi, hogy mindenben megfeleljen a bölcsődében működtetett HACCP előírásoknak</w:t>
      </w:r>
    </w:p>
    <w:p w:rsidR="007221E4" w:rsidRPr="003156BC" w:rsidRDefault="007221E4" w:rsidP="007221E4">
      <w:pPr>
        <w:widowControl w:val="0"/>
        <w:numPr>
          <w:ilvl w:val="0"/>
          <w:numId w:val="86"/>
        </w:numPr>
        <w:tabs>
          <w:tab w:val="clear" w:pos="0"/>
          <w:tab w:val="num" w:pos="720"/>
        </w:tabs>
        <w:jc w:val="both"/>
      </w:pPr>
      <w:r w:rsidRPr="003156BC">
        <w:t>Munkáját a bölcsődevezető utasításai alapján végzi.</w:t>
      </w:r>
    </w:p>
    <w:p w:rsidR="007221E4" w:rsidRPr="003156BC" w:rsidRDefault="007221E4" w:rsidP="007221E4">
      <w:pPr>
        <w:widowControl w:val="0"/>
        <w:numPr>
          <w:ilvl w:val="0"/>
          <w:numId w:val="86"/>
        </w:numPr>
        <w:tabs>
          <w:tab w:val="clear" w:pos="0"/>
          <w:tab w:val="num" w:pos="720"/>
        </w:tabs>
        <w:jc w:val="both"/>
      </w:pPr>
      <w:r w:rsidRPr="003156BC">
        <w:t>Betartja a tűzvédelmi és munkavédelmi előírásokat.</w:t>
      </w:r>
    </w:p>
    <w:p w:rsidR="007221E4" w:rsidRPr="003156BC" w:rsidRDefault="007221E4" w:rsidP="007221E4">
      <w:pPr>
        <w:widowControl w:val="0"/>
        <w:numPr>
          <w:ilvl w:val="0"/>
          <w:numId w:val="86"/>
        </w:numPr>
        <w:tabs>
          <w:tab w:val="clear" w:pos="0"/>
          <w:tab w:val="num" w:pos="720"/>
        </w:tabs>
        <w:jc w:val="both"/>
      </w:pPr>
      <w:r w:rsidRPr="003156BC">
        <w:t>Évenként részt vesz a tűzvédelmi és balesetvédelmi oktatáson</w:t>
      </w:r>
    </w:p>
    <w:p w:rsidR="007221E4" w:rsidRPr="003156BC" w:rsidRDefault="007221E4" w:rsidP="007221E4">
      <w:pPr>
        <w:widowControl w:val="0"/>
        <w:numPr>
          <w:ilvl w:val="0"/>
          <w:numId w:val="86"/>
        </w:numPr>
        <w:tabs>
          <w:tab w:val="clear" w:pos="0"/>
          <w:tab w:val="num" w:pos="720"/>
        </w:tabs>
        <w:jc w:val="both"/>
      </w:pPr>
      <w:r w:rsidRPr="003156BC">
        <w:t>Felelős az intézmény értéktárgyainak ingó és ingatlan vagyonának megőrzéséért és rendeltetésszerű használatáért.</w:t>
      </w:r>
    </w:p>
    <w:p w:rsidR="007221E4" w:rsidRPr="003156BC" w:rsidRDefault="007221E4" w:rsidP="007221E4">
      <w:pPr>
        <w:widowControl w:val="0"/>
        <w:numPr>
          <w:ilvl w:val="0"/>
          <w:numId w:val="86"/>
        </w:numPr>
        <w:tabs>
          <w:tab w:val="clear" w:pos="0"/>
          <w:tab w:val="num" w:pos="720"/>
        </w:tabs>
        <w:jc w:val="both"/>
      </w:pPr>
      <w:r w:rsidRPr="003156BC">
        <w:t>Köteles az intézmény jó hírnevét ápolni.</w:t>
      </w:r>
    </w:p>
    <w:p w:rsidR="007221E4" w:rsidRDefault="007221E4" w:rsidP="007221E4">
      <w:pPr>
        <w:jc w:val="both"/>
      </w:pPr>
    </w:p>
    <w:p w:rsidR="007221E4" w:rsidRDefault="007221E4" w:rsidP="007221E4">
      <w:pPr>
        <w:jc w:val="both"/>
      </w:pPr>
    </w:p>
    <w:p w:rsidR="007221E4" w:rsidRPr="003156BC" w:rsidRDefault="007221E4" w:rsidP="007221E4">
      <w:pPr>
        <w:jc w:val="both"/>
        <w:rPr>
          <w:b/>
          <w:bCs/>
          <w:u w:val="single"/>
        </w:rPr>
      </w:pPr>
      <w:r w:rsidRPr="003156BC">
        <w:rPr>
          <w:b/>
          <w:bCs/>
          <w:u w:val="single"/>
        </w:rPr>
        <w:t>Helyettesítési rend:</w:t>
      </w:r>
    </w:p>
    <w:p w:rsidR="007221E4" w:rsidRPr="003156BC" w:rsidRDefault="007221E4" w:rsidP="007221E4">
      <w:pPr>
        <w:jc w:val="both"/>
      </w:pPr>
      <w:r w:rsidRPr="003156BC">
        <w:t>A munkakör a bölcsődei dajka, illetve szükség esetén a konyhai és mosókonyhai munkakört helyettesíti a bölcsődevezető meghatározása alapján.</w:t>
      </w:r>
    </w:p>
    <w:p w:rsidR="007221E4" w:rsidRDefault="007221E4" w:rsidP="007221E4">
      <w:pPr>
        <w:jc w:val="both"/>
        <w:rPr>
          <w:b/>
          <w:bCs/>
          <w:u w:val="single"/>
        </w:rPr>
      </w:pPr>
    </w:p>
    <w:p w:rsidR="007221E4" w:rsidRPr="003156BC" w:rsidRDefault="007221E4" w:rsidP="007221E4">
      <w:pPr>
        <w:jc w:val="both"/>
        <w:rPr>
          <w:b/>
          <w:bCs/>
          <w:u w:val="single"/>
        </w:rPr>
      </w:pPr>
      <w:r w:rsidRPr="003156BC">
        <w:rPr>
          <w:b/>
          <w:bCs/>
          <w:u w:val="single"/>
        </w:rPr>
        <w:t>A munkakör belső ellenőrzési rendszere:</w:t>
      </w:r>
    </w:p>
    <w:p w:rsidR="007221E4" w:rsidRPr="003156BC" w:rsidRDefault="007221E4" w:rsidP="007221E4">
      <w:pPr>
        <w:jc w:val="both"/>
      </w:pPr>
      <w:r w:rsidRPr="003156BC">
        <w:t>Munkáját közvetlenül a bölcsődevezető és az igazgató ellenőrzi éves ellenőrzési terv alapján.</w:t>
      </w:r>
    </w:p>
    <w:p w:rsidR="007221E4" w:rsidRDefault="007221E4" w:rsidP="007221E4">
      <w:pPr>
        <w:jc w:val="both"/>
      </w:pPr>
    </w:p>
    <w:p w:rsidR="007221E4" w:rsidRPr="00A32AEF" w:rsidRDefault="007221E4" w:rsidP="007221E4">
      <w:pPr>
        <w:jc w:val="both"/>
      </w:pPr>
    </w:p>
    <w:p w:rsidR="007221E4" w:rsidRPr="008C0E71" w:rsidRDefault="007221E4" w:rsidP="007221E4">
      <w:pPr>
        <w:pStyle w:val="Cmsor3"/>
        <w:jc w:val="both"/>
        <w:rPr>
          <w:b w:val="0"/>
          <w:u w:val="single"/>
        </w:rPr>
      </w:pPr>
      <w:bookmarkStart w:id="150" w:name="_Toc517179627"/>
      <w:r w:rsidRPr="008C0E71">
        <w:rPr>
          <w:sz w:val="24"/>
          <w:u w:val="single"/>
        </w:rPr>
        <w:t>Udvari munkás</w:t>
      </w:r>
      <w:bookmarkEnd w:id="150"/>
    </w:p>
    <w:p w:rsidR="007221E4" w:rsidRPr="00A32AEF" w:rsidRDefault="007221E4" w:rsidP="007221E4">
      <w:pPr>
        <w:jc w:val="both"/>
      </w:pPr>
      <w:r w:rsidRPr="00A32AEF">
        <w:t>Munkáját a DÓHSZK érintett szervezeti egysége vezetőjének irányításával végzi.</w:t>
      </w:r>
    </w:p>
    <w:p w:rsidR="007221E4" w:rsidRPr="00A32AEF" w:rsidRDefault="007221E4" w:rsidP="007221E4">
      <w:pPr>
        <w:pStyle w:val="Listaszerbekezds1"/>
        <w:numPr>
          <w:ilvl w:val="0"/>
          <w:numId w:val="32"/>
        </w:numPr>
        <w:jc w:val="both"/>
      </w:pPr>
      <w:r w:rsidRPr="00A32AEF">
        <w:t>Biztosítja a játszóudvarok rendjét, tisztaságát.</w:t>
      </w:r>
    </w:p>
    <w:p w:rsidR="007221E4" w:rsidRDefault="007221E4" w:rsidP="007221E4">
      <w:pPr>
        <w:jc w:val="both"/>
      </w:pPr>
    </w:p>
    <w:p w:rsidR="007221E4" w:rsidRPr="00A32AEF" w:rsidRDefault="007221E4" w:rsidP="007221E4">
      <w:pPr>
        <w:jc w:val="both"/>
      </w:pPr>
      <w:r w:rsidRPr="00A32AEF">
        <w:t>Részletes feladatkörét a munkaköri leírás tartalmazza.</w:t>
      </w:r>
    </w:p>
    <w:p w:rsidR="007221E4" w:rsidRPr="00A32AEF" w:rsidRDefault="007221E4" w:rsidP="007221E4">
      <w:pPr>
        <w:jc w:val="both"/>
      </w:pPr>
    </w:p>
    <w:p w:rsidR="007221E4" w:rsidRPr="00A32AEF" w:rsidRDefault="007221E4" w:rsidP="007221E4">
      <w:pPr>
        <w:pStyle w:val="Cmsor2"/>
      </w:pPr>
      <w:bookmarkStart w:id="151" w:name="_Toc517179628"/>
      <w:r w:rsidRPr="008C0E71">
        <w:rPr>
          <w:rFonts w:ascii="Times New Roman" w:hAnsi="Times New Roman" w:cs="Times New Roman"/>
          <w:i w:val="0"/>
          <w:sz w:val="24"/>
          <w:szCs w:val="24"/>
          <w:u w:val="single"/>
        </w:rPr>
        <w:t>Bölcsődék munkarendje</w:t>
      </w:r>
      <w:bookmarkEnd w:id="151"/>
    </w:p>
    <w:p w:rsidR="007221E4" w:rsidRPr="00A32AEF" w:rsidRDefault="007221E4" w:rsidP="007221E4">
      <w:pPr>
        <w:ind w:left="709"/>
        <w:jc w:val="both"/>
      </w:pPr>
      <w:r w:rsidRPr="00A32AEF">
        <w:t>hétfő – péntek:</w:t>
      </w:r>
      <w:r>
        <w:tab/>
      </w:r>
      <w:r w:rsidRPr="00A32AEF">
        <w:t>kétműszakos a munkarend:</w:t>
      </w:r>
    </w:p>
    <w:p w:rsidR="007221E4" w:rsidRPr="00A32AEF" w:rsidRDefault="007221E4" w:rsidP="007221E4">
      <w:pPr>
        <w:ind w:left="2127" w:firstLine="709"/>
        <w:jc w:val="both"/>
      </w:pPr>
      <w:r w:rsidRPr="00A32AEF">
        <w:t>6:30 – 14:00</w:t>
      </w:r>
    </w:p>
    <w:p w:rsidR="007221E4" w:rsidRPr="00A32AEF" w:rsidRDefault="007221E4" w:rsidP="007221E4">
      <w:pPr>
        <w:ind w:left="2127" w:firstLine="709"/>
        <w:jc w:val="both"/>
      </w:pPr>
      <w:r w:rsidRPr="00A32AEF">
        <w:t>9:00 – 17:30</w:t>
      </w:r>
    </w:p>
    <w:p w:rsidR="007221E4" w:rsidRPr="00A32AEF" w:rsidRDefault="007221E4" w:rsidP="007221E4">
      <w:pPr>
        <w:jc w:val="both"/>
      </w:pPr>
    </w:p>
    <w:p w:rsidR="007221E4" w:rsidRPr="00A32AEF" w:rsidRDefault="007221E4" w:rsidP="007221E4">
      <w:pPr>
        <w:jc w:val="both"/>
      </w:pPr>
      <w:r w:rsidRPr="00A32AEF">
        <w:t>A bölcsődék speciális szakmai szabályzását a DÓHSZK Bölcsődékről szóló szakmai programja tartalmazza.</w:t>
      </w:r>
    </w:p>
    <w:p w:rsidR="007221E4" w:rsidRDefault="007221E4" w:rsidP="007221E4">
      <w:pPr>
        <w:rPr>
          <w:b/>
          <w:bCs/>
        </w:rPr>
      </w:pPr>
    </w:p>
    <w:p w:rsidR="007221E4" w:rsidRPr="00A32AEF" w:rsidRDefault="007221E4" w:rsidP="007221E4">
      <w:pPr>
        <w:rPr>
          <w:b/>
          <w:bCs/>
        </w:rPr>
      </w:pPr>
    </w:p>
    <w:p w:rsidR="007221E4" w:rsidRPr="008C0E71" w:rsidRDefault="007221E4" w:rsidP="007221E4">
      <w:pPr>
        <w:pStyle w:val="Cmsor1"/>
        <w:spacing w:before="0" w:after="0"/>
        <w:jc w:val="center"/>
        <w:rPr>
          <w:b w:val="0"/>
          <w:bCs w:val="0"/>
          <w:u w:val="single"/>
        </w:rPr>
      </w:pPr>
      <w:bookmarkStart w:id="152" w:name="_Toc517179629"/>
      <w:r w:rsidRPr="008C0E71">
        <w:rPr>
          <w:rFonts w:ascii="Times New Roman" w:hAnsi="Times New Roman" w:cs="Times New Roman"/>
          <w:bCs w:val="0"/>
          <w:sz w:val="24"/>
          <w:szCs w:val="24"/>
          <w:u w:val="single"/>
        </w:rPr>
        <w:t>VI.4. FEJEZET</w:t>
      </w:r>
      <w:bookmarkEnd w:id="152"/>
    </w:p>
    <w:p w:rsidR="007221E4" w:rsidRPr="008C0E71" w:rsidRDefault="007221E4" w:rsidP="007221E4">
      <w:pPr>
        <w:pStyle w:val="Cmsor1"/>
        <w:spacing w:before="0" w:after="0"/>
        <w:jc w:val="center"/>
        <w:rPr>
          <w:b w:val="0"/>
          <w:bCs w:val="0"/>
          <w:u w:val="single"/>
        </w:rPr>
      </w:pPr>
      <w:bookmarkStart w:id="153" w:name="_Toc517179630"/>
      <w:r w:rsidRPr="008C0E71">
        <w:rPr>
          <w:rFonts w:ascii="Times New Roman" w:hAnsi="Times New Roman" w:cs="Times New Roman"/>
          <w:bCs w:val="0"/>
          <w:sz w:val="24"/>
          <w:szCs w:val="24"/>
          <w:u w:val="single"/>
        </w:rPr>
        <w:t>GAZDASÁGI OSZTÁLY</w:t>
      </w:r>
      <w:bookmarkEnd w:id="153"/>
    </w:p>
    <w:p w:rsidR="007221E4" w:rsidRPr="00A32AEF" w:rsidRDefault="007221E4" w:rsidP="007221E4">
      <w:pPr>
        <w:jc w:val="both"/>
      </w:pPr>
    </w:p>
    <w:p w:rsidR="007221E4" w:rsidRPr="00A32AEF" w:rsidRDefault="007221E4" w:rsidP="007221E4">
      <w:pPr>
        <w:jc w:val="both"/>
      </w:pPr>
      <w:r w:rsidRPr="00A32AEF">
        <w:t>A költségvetési szerv, valamint a gazdaságilag hozzárendelt intézmények előirányzatai tekintetében itt történik a tervezési, gazdálkodási, finanszírozási, adatszolgáltatási és beszámolási feladatok ellátása, ezen belül:</w:t>
      </w:r>
    </w:p>
    <w:p w:rsidR="007221E4" w:rsidRPr="00A32AEF" w:rsidRDefault="007221E4" w:rsidP="007221E4">
      <w:pPr>
        <w:pStyle w:val="Listaszerbekezds1"/>
        <w:numPr>
          <w:ilvl w:val="0"/>
          <w:numId w:val="7"/>
        </w:numPr>
        <w:jc w:val="both"/>
      </w:pPr>
      <w:r w:rsidRPr="00A32AEF">
        <w:t>költségvetési tervezés,</w:t>
      </w:r>
    </w:p>
    <w:p w:rsidR="007221E4" w:rsidRPr="00A32AEF" w:rsidRDefault="007221E4" w:rsidP="007221E4">
      <w:pPr>
        <w:pStyle w:val="Listaszerbekezds1"/>
        <w:numPr>
          <w:ilvl w:val="0"/>
          <w:numId w:val="7"/>
        </w:numPr>
        <w:jc w:val="both"/>
      </w:pPr>
      <w:r w:rsidRPr="00A32AEF">
        <w:t>előirányzat felhasználás,</w:t>
      </w:r>
    </w:p>
    <w:p w:rsidR="007221E4" w:rsidRPr="00A32AEF" w:rsidRDefault="007221E4" w:rsidP="007221E4">
      <w:pPr>
        <w:pStyle w:val="Listaszerbekezds1"/>
        <w:numPr>
          <w:ilvl w:val="0"/>
          <w:numId w:val="7"/>
        </w:numPr>
        <w:jc w:val="both"/>
      </w:pPr>
      <w:r w:rsidRPr="00A32AEF">
        <w:t>hatáskörébe tartozó előirányzat módosítás,</w:t>
      </w:r>
    </w:p>
    <w:p w:rsidR="007221E4" w:rsidRPr="00A32AEF" w:rsidRDefault="007221E4" w:rsidP="007221E4">
      <w:pPr>
        <w:pStyle w:val="Listaszerbekezds1"/>
        <w:numPr>
          <w:ilvl w:val="0"/>
          <w:numId w:val="7"/>
        </w:numPr>
        <w:jc w:val="both"/>
      </w:pPr>
      <w:r w:rsidRPr="00A32AEF">
        <w:t>készpénzkezelés,</w:t>
      </w:r>
    </w:p>
    <w:p w:rsidR="007221E4" w:rsidRPr="00A32AEF" w:rsidRDefault="007221E4" w:rsidP="007221E4">
      <w:pPr>
        <w:pStyle w:val="Listaszerbekezds1"/>
        <w:numPr>
          <w:ilvl w:val="0"/>
          <w:numId w:val="7"/>
        </w:numPr>
        <w:jc w:val="both"/>
      </w:pPr>
      <w:r w:rsidRPr="00A32AEF">
        <w:t>könyvvezetés,</w:t>
      </w:r>
    </w:p>
    <w:p w:rsidR="007221E4" w:rsidRPr="00A32AEF" w:rsidRDefault="007221E4" w:rsidP="007221E4">
      <w:pPr>
        <w:pStyle w:val="Listaszerbekezds1"/>
        <w:numPr>
          <w:ilvl w:val="0"/>
          <w:numId w:val="7"/>
        </w:numPr>
        <w:jc w:val="both"/>
      </w:pPr>
      <w:r w:rsidRPr="00A32AEF">
        <w:t>közbeszerzés,</w:t>
      </w:r>
    </w:p>
    <w:p w:rsidR="007221E4" w:rsidRPr="00A32AEF" w:rsidRDefault="007221E4" w:rsidP="007221E4">
      <w:pPr>
        <w:pStyle w:val="Listaszerbekezds1"/>
        <w:numPr>
          <w:ilvl w:val="0"/>
          <w:numId w:val="7"/>
        </w:numPr>
        <w:jc w:val="both"/>
      </w:pPr>
      <w:r w:rsidRPr="00A32AEF">
        <w:t>beszámolási kötelezettség,</w:t>
      </w:r>
    </w:p>
    <w:p w:rsidR="007221E4" w:rsidRPr="00A32AEF" w:rsidRDefault="007221E4" w:rsidP="007221E4">
      <w:pPr>
        <w:pStyle w:val="Listaszerbekezds1"/>
        <w:numPr>
          <w:ilvl w:val="0"/>
          <w:numId w:val="7"/>
        </w:numPr>
        <w:jc w:val="both"/>
      </w:pPr>
      <w:r w:rsidRPr="00A32AEF">
        <w:t>adatszolgáltatás,</w:t>
      </w:r>
    </w:p>
    <w:p w:rsidR="007221E4" w:rsidRPr="00A32AEF" w:rsidRDefault="007221E4" w:rsidP="007221E4">
      <w:pPr>
        <w:pStyle w:val="Listaszerbekezds1"/>
        <w:numPr>
          <w:ilvl w:val="0"/>
          <w:numId w:val="7"/>
        </w:numPr>
        <w:jc w:val="both"/>
        <w:rPr>
          <w:b/>
          <w:bCs/>
        </w:rPr>
      </w:pPr>
      <w:r w:rsidRPr="00A32AEF">
        <w:t>normatíva igényléssel és elszámolással kapcsolatos adatszolgáltatás</w:t>
      </w:r>
    </w:p>
    <w:p w:rsidR="007221E4" w:rsidRPr="00A32AEF" w:rsidRDefault="007221E4" w:rsidP="00EA00C8">
      <w:pPr>
        <w:suppressAutoHyphens w:val="0"/>
        <w:rPr>
          <w:b/>
          <w:bCs/>
        </w:rPr>
      </w:pPr>
      <w:r>
        <w:rPr>
          <w:b/>
          <w:bCs/>
        </w:rPr>
        <w:br w:type="page"/>
      </w:r>
    </w:p>
    <w:p w:rsidR="007221E4" w:rsidRPr="008C0E71" w:rsidRDefault="007221E4" w:rsidP="007221E4">
      <w:pPr>
        <w:pStyle w:val="Cmsor2"/>
        <w:rPr>
          <w:b w:val="0"/>
          <w:bCs w:val="0"/>
        </w:rPr>
      </w:pPr>
      <w:bookmarkStart w:id="154" w:name="_Toc517179631"/>
      <w:r w:rsidRPr="008C0E71">
        <w:rPr>
          <w:rFonts w:ascii="Times New Roman" w:hAnsi="Times New Roman" w:cs="Times New Roman"/>
          <w:bCs w:val="0"/>
          <w:i w:val="0"/>
          <w:sz w:val="24"/>
          <w:szCs w:val="24"/>
        </w:rPr>
        <w:t>A beosztott munkatársak feladatai és kötelezettségei</w:t>
      </w:r>
      <w:bookmarkEnd w:id="154"/>
    </w:p>
    <w:p w:rsidR="007221E4" w:rsidRPr="00A32AEF" w:rsidRDefault="007221E4" w:rsidP="007221E4">
      <w:pPr>
        <w:rPr>
          <w:b/>
          <w:bCs/>
        </w:rPr>
      </w:pPr>
    </w:p>
    <w:p w:rsidR="007221E4" w:rsidRPr="00A32AEF" w:rsidRDefault="007221E4" w:rsidP="007221E4">
      <w:pPr>
        <w:jc w:val="both"/>
      </w:pPr>
      <w:r w:rsidRPr="00A32AEF">
        <w:rPr>
          <w:b/>
          <w:bCs/>
          <w:u w:val="single"/>
        </w:rPr>
        <w:t>Pénzügyi ügyintéző</w:t>
      </w:r>
    </w:p>
    <w:p w:rsidR="007221E4" w:rsidRPr="00A32AEF" w:rsidRDefault="007221E4" w:rsidP="007221E4">
      <w:pPr>
        <w:jc w:val="both"/>
      </w:pPr>
      <w:r w:rsidRPr="00A32AEF">
        <w:t>Munkáját a Gazdasági vezető irányításával végzi.</w:t>
      </w:r>
    </w:p>
    <w:p w:rsidR="007221E4" w:rsidRPr="00A32AEF" w:rsidRDefault="007221E4" w:rsidP="007221E4">
      <w:pPr>
        <w:pStyle w:val="Listaszerbekezds1"/>
        <w:numPr>
          <w:ilvl w:val="0"/>
          <w:numId w:val="20"/>
        </w:numPr>
        <w:jc w:val="both"/>
      </w:pPr>
      <w:r w:rsidRPr="00A32AEF">
        <w:t xml:space="preserve"> Megállapítja a beérkezett számlák kifizetési határidejét,</w:t>
      </w:r>
    </w:p>
    <w:p w:rsidR="007221E4" w:rsidRPr="00A32AEF" w:rsidRDefault="007221E4" w:rsidP="007221E4">
      <w:pPr>
        <w:pStyle w:val="Listaszerbekezds1"/>
        <w:numPr>
          <w:ilvl w:val="0"/>
          <w:numId w:val="20"/>
        </w:numPr>
        <w:jc w:val="both"/>
      </w:pPr>
      <w:r w:rsidRPr="00A32AEF">
        <w:t>Gondoskodik a fizetési kötelezettségek átutalásáról.</w:t>
      </w:r>
    </w:p>
    <w:p w:rsidR="007221E4" w:rsidRPr="00A32AEF" w:rsidRDefault="007221E4" w:rsidP="007221E4">
      <w:pPr>
        <w:pStyle w:val="Listaszerbekezds1"/>
        <w:numPr>
          <w:ilvl w:val="0"/>
          <w:numId w:val="20"/>
        </w:numPr>
        <w:jc w:val="both"/>
      </w:pPr>
      <w:r w:rsidRPr="00A32AEF">
        <w:t>Naprakész nyilvántartást vezet munkahelye pénz - és számlaforgalmáról,</w:t>
      </w:r>
    </w:p>
    <w:p w:rsidR="007221E4" w:rsidRPr="00A32AEF" w:rsidRDefault="007221E4" w:rsidP="007221E4">
      <w:pPr>
        <w:pStyle w:val="Listaszerbekezds1"/>
        <w:numPr>
          <w:ilvl w:val="0"/>
          <w:numId w:val="20"/>
        </w:numPr>
        <w:jc w:val="both"/>
      </w:pPr>
      <w:r w:rsidRPr="00A32AEF">
        <w:t>Ellátja az adózással és hitelfelvétellel összefüggő pénzügyi feladatokat.</w:t>
      </w:r>
    </w:p>
    <w:p w:rsidR="007221E4" w:rsidRPr="00A32AEF" w:rsidRDefault="007221E4" w:rsidP="007221E4">
      <w:pPr>
        <w:pStyle w:val="Listaszerbekezds1"/>
        <w:numPr>
          <w:ilvl w:val="0"/>
          <w:numId w:val="20"/>
        </w:numPr>
        <w:jc w:val="both"/>
      </w:pPr>
      <w:r w:rsidRPr="00A32AEF">
        <w:t>Ellenőrzi szervezetének bank- és pénztár számláit,</w:t>
      </w:r>
    </w:p>
    <w:p w:rsidR="007221E4" w:rsidRPr="00A32AEF" w:rsidRDefault="007221E4" w:rsidP="007221E4">
      <w:pPr>
        <w:pStyle w:val="Listaszerbekezds1"/>
        <w:numPr>
          <w:ilvl w:val="0"/>
          <w:numId w:val="20"/>
        </w:numPr>
        <w:jc w:val="both"/>
      </w:pPr>
      <w:r w:rsidRPr="00A32AEF">
        <w:t>Nyomon követi a követelések alakulását</w:t>
      </w:r>
    </w:p>
    <w:p w:rsidR="007221E4" w:rsidRPr="00A32AEF" w:rsidRDefault="007221E4" w:rsidP="007221E4">
      <w:pPr>
        <w:pStyle w:val="Listaszerbekezds1"/>
        <w:numPr>
          <w:ilvl w:val="0"/>
          <w:numId w:val="20"/>
        </w:numPr>
        <w:jc w:val="both"/>
      </w:pPr>
      <w:r w:rsidRPr="00A32AEF">
        <w:t>Közreműködik az étkeztetéssel kapcsolatok ügyintézésben.</w:t>
      </w:r>
    </w:p>
    <w:p w:rsidR="007221E4" w:rsidRDefault="007221E4" w:rsidP="007221E4">
      <w:pPr>
        <w:jc w:val="both"/>
      </w:pPr>
    </w:p>
    <w:p w:rsidR="007221E4" w:rsidRPr="00A32AEF" w:rsidRDefault="007221E4" w:rsidP="007221E4">
      <w:pPr>
        <w:jc w:val="both"/>
        <w:rPr>
          <w:b/>
          <w:bCs/>
        </w:rPr>
      </w:pPr>
      <w:r w:rsidRPr="00A32AEF">
        <w:t>Részletes feladatkörét a munkaköri leírás tartalmazza.</w:t>
      </w:r>
    </w:p>
    <w:p w:rsidR="007221E4" w:rsidRPr="00A32AEF" w:rsidRDefault="007221E4" w:rsidP="007221E4">
      <w:pPr>
        <w:jc w:val="both"/>
        <w:rPr>
          <w:b/>
          <w:bCs/>
        </w:rPr>
      </w:pPr>
    </w:p>
    <w:p w:rsidR="007221E4" w:rsidRPr="00A32AEF" w:rsidRDefault="007221E4" w:rsidP="007221E4">
      <w:pPr>
        <w:jc w:val="both"/>
      </w:pPr>
      <w:r w:rsidRPr="00A32AEF">
        <w:rPr>
          <w:b/>
          <w:bCs/>
          <w:u w:val="single"/>
        </w:rPr>
        <w:t>Számviteli ügyintéző</w:t>
      </w:r>
    </w:p>
    <w:p w:rsidR="007221E4" w:rsidRPr="00A32AEF" w:rsidRDefault="007221E4" w:rsidP="007221E4">
      <w:pPr>
        <w:jc w:val="both"/>
      </w:pPr>
      <w:r w:rsidRPr="00A32AEF">
        <w:t>Munkáját a Gazdasági vezető irányításával végzi.</w:t>
      </w:r>
    </w:p>
    <w:p w:rsidR="007221E4" w:rsidRPr="00A32AEF" w:rsidRDefault="007221E4" w:rsidP="007221E4">
      <w:pPr>
        <w:pStyle w:val="Listaszerbekezds1"/>
        <w:numPr>
          <w:ilvl w:val="0"/>
          <w:numId w:val="21"/>
        </w:numPr>
        <w:jc w:val="both"/>
      </w:pPr>
      <w:r w:rsidRPr="00A32AEF">
        <w:t>Ellátja, illetve intézi a gazdasági szervezet könyvelési, beszámolási, ellenőrzési és egyéb számviteli feladataival kapcsolatos teendőket.</w:t>
      </w:r>
    </w:p>
    <w:p w:rsidR="007221E4" w:rsidRPr="00A32AEF" w:rsidRDefault="007221E4" w:rsidP="007221E4">
      <w:pPr>
        <w:pStyle w:val="Listaszerbekezds1"/>
        <w:numPr>
          <w:ilvl w:val="0"/>
          <w:numId w:val="21"/>
        </w:numPr>
        <w:jc w:val="both"/>
      </w:pPr>
      <w:r w:rsidRPr="00A32AEF">
        <w:t>Szükség esetén nyilvántartja a tárgyi - és fogyóeszközöket,</w:t>
      </w:r>
    </w:p>
    <w:p w:rsidR="007221E4" w:rsidRPr="00A32AEF" w:rsidRDefault="007221E4" w:rsidP="007221E4">
      <w:pPr>
        <w:pStyle w:val="Listaszerbekezds1"/>
        <w:numPr>
          <w:ilvl w:val="0"/>
          <w:numId w:val="21"/>
        </w:numPr>
        <w:jc w:val="both"/>
      </w:pPr>
      <w:r w:rsidRPr="00A32AEF">
        <w:t>Részt vesz a költségszámításokban, leltározásban és az ezzel összefüggő tevékenységekben.</w:t>
      </w:r>
    </w:p>
    <w:p w:rsidR="00F962CD" w:rsidRDefault="00F962CD" w:rsidP="007221E4">
      <w:pPr>
        <w:jc w:val="both"/>
      </w:pPr>
    </w:p>
    <w:p w:rsidR="007221E4" w:rsidRPr="00A32AEF" w:rsidRDefault="007221E4" w:rsidP="007221E4">
      <w:pPr>
        <w:jc w:val="both"/>
        <w:rPr>
          <w:b/>
          <w:bCs/>
        </w:rPr>
      </w:pPr>
      <w:r w:rsidRPr="00A32AEF">
        <w:t>Részletes feladatkörét a munkaköri leírás tartalmazza.</w:t>
      </w:r>
    </w:p>
    <w:p w:rsidR="007221E4" w:rsidRPr="00A32AEF" w:rsidRDefault="007221E4" w:rsidP="007221E4">
      <w:pPr>
        <w:jc w:val="both"/>
        <w:rPr>
          <w:b/>
          <w:bCs/>
        </w:rPr>
      </w:pPr>
    </w:p>
    <w:p w:rsidR="007221E4" w:rsidRPr="00A32AEF" w:rsidRDefault="007221E4" w:rsidP="007221E4">
      <w:pPr>
        <w:jc w:val="both"/>
        <w:rPr>
          <w:b/>
          <w:bCs/>
          <w:u w:val="single"/>
        </w:rPr>
      </w:pPr>
      <w:r w:rsidRPr="00A32AEF">
        <w:rPr>
          <w:b/>
          <w:bCs/>
          <w:u w:val="single"/>
        </w:rPr>
        <w:t>Étkezési ügyintéző</w:t>
      </w:r>
    </w:p>
    <w:p w:rsidR="007221E4" w:rsidRPr="00A32AEF" w:rsidRDefault="007221E4" w:rsidP="007221E4">
      <w:pPr>
        <w:ind w:left="426"/>
        <w:jc w:val="both"/>
        <w:rPr>
          <w:bCs/>
        </w:rPr>
      </w:pPr>
      <w:r w:rsidRPr="00A32AEF">
        <w:rPr>
          <w:bCs/>
        </w:rPr>
        <w:t>-</w:t>
      </w:r>
      <w:r w:rsidRPr="00A32AEF">
        <w:rPr>
          <w:bCs/>
        </w:rPr>
        <w:tab/>
        <w:t>Nyilvántartja az étkezésben részt vevők adatait.</w:t>
      </w:r>
    </w:p>
    <w:p w:rsidR="007221E4" w:rsidRPr="00A32AEF" w:rsidRDefault="007221E4" w:rsidP="007221E4">
      <w:pPr>
        <w:ind w:left="426"/>
        <w:jc w:val="both"/>
        <w:rPr>
          <w:bCs/>
        </w:rPr>
      </w:pPr>
      <w:r w:rsidRPr="00A32AEF">
        <w:rPr>
          <w:bCs/>
        </w:rPr>
        <w:t>-</w:t>
      </w:r>
      <w:r w:rsidRPr="00A32AEF">
        <w:rPr>
          <w:bCs/>
        </w:rPr>
        <w:tab/>
        <w:t>Nyilvántartja az étkeztetéshez kapcsolódó kedvezményeket.</w:t>
      </w:r>
    </w:p>
    <w:p w:rsidR="007221E4" w:rsidRPr="00A32AEF" w:rsidRDefault="007221E4" w:rsidP="007221E4">
      <w:pPr>
        <w:ind w:left="426"/>
        <w:jc w:val="both"/>
        <w:rPr>
          <w:bCs/>
        </w:rPr>
      </w:pPr>
      <w:r w:rsidRPr="00A32AEF">
        <w:rPr>
          <w:bCs/>
        </w:rPr>
        <w:t>-</w:t>
      </w:r>
      <w:r w:rsidRPr="00A32AEF">
        <w:rPr>
          <w:bCs/>
        </w:rPr>
        <w:tab/>
        <w:t>Nyilvántartja az étkezési lemondásokat.</w:t>
      </w:r>
    </w:p>
    <w:p w:rsidR="007221E4" w:rsidRPr="00A32AEF" w:rsidRDefault="007221E4" w:rsidP="007221E4">
      <w:pPr>
        <w:ind w:left="426"/>
        <w:jc w:val="both"/>
        <w:rPr>
          <w:bCs/>
        </w:rPr>
      </w:pPr>
      <w:r w:rsidRPr="00A32AEF">
        <w:rPr>
          <w:bCs/>
        </w:rPr>
        <w:t>-</w:t>
      </w:r>
      <w:r w:rsidRPr="00A32AEF">
        <w:rPr>
          <w:bCs/>
        </w:rPr>
        <w:tab/>
        <w:t>Biztosítja a konyha részére a napi adagszámokat.</w:t>
      </w:r>
    </w:p>
    <w:p w:rsidR="007221E4" w:rsidRPr="00A32AEF" w:rsidRDefault="007221E4" w:rsidP="007221E4">
      <w:pPr>
        <w:ind w:left="426"/>
        <w:jc w:val="both"/>
        <w:rPr>
          <w:bCs/>
        </w:rPr>
      </w:pPr>
      <w:r w:rsidRPr="00A32AEF">
        <w:rPr>
          <w:bCs/>
        </w:rPr>
        <w:t>-</w:t>
      </w:r>
      <w:r w:rsidRPr="00A32AEF">
        <w:rPr>
          <w:bCs/>
        </w:rPr>
        <w:tab/>
        <w:t>Adatokat szolgáltat a bevallásokhoz, normatíva igénylésekhez és elszámolásokhoz.</w:t>
      </w:r>
    </w:p>
    <w:p w:rsidR="007221E4" w:rsidRPr="00A32AEF" w:rsidRDefault="007221E4" w:rsidP="007221E4">
      <w:pPr>
        <w:ind w:left="426"/>
        <w:jc w:val="both"/>
        <w:rPr>
          <w:bCs/>
        </w:rPr>
      </w:pPr>
      <w:r w:rsidRPr="00A32AEF">
        <w:rPr>
          <w:bCs/>
        </w:rPr>
        <w:t>-</w:t>
      </w:r>
      <w:r w:rsidRPr="00A32AEF">
        <w:rPr>
          <w:bCs/>
        </w:rPr>
        <w:tab/>
        <w:t>Nyomon követi az étkezési díj hátralékokat, elkészíti az egyenlegközlő leveleket.</w:t>
      </w:r>
    </w:p>
    <w:p w:rsidR="007221E4" w:rsidRPr="00A32AEF" w:rsidRDefault="007221E4" w:rsidP="00691828">
      <w:pPr>
        <w:ind w:left="709" w:hanging="283"/>
        <w:jc w:val="both"/>
        <w:rPr>
          <w:bCs/>
        </w:rPr>
      </w:pPr>
      <w:r w:rsidRPr="00A32AEF">
        <w:rPr>
          <w:bCs/>
        </w:rPr>
        <w:t>-</w:t>
      </w:r>
      <w:r w:rsidRPr="00A32AEF">
        <w:rPr>
          <w:bCs/>
        </w:rPr>
        <w:tab/>
        <w:t>Információkat szolgáltat az intézmény étkeztetési feladataival kapcsolatban az</w:t>
      </w:r>
      <w:r w:rsidR="00691828">
        <w:rPr>
          <w:bCs/>
        </w:rPr>
        <w:t xml:space="preserve"> </w:t>
      </w:r>
      <w:r w:rsidRPr="00A32AEF">
        <w:rPr>
          <w:bCs/>
        </w:rPr>
        <w:t>érdeklődőknek.</w:t>
      </w:r>
    </w:p>
    <w:p w:rsidR="007221E4" w:rsidRPr="00A32AEF" w:rsidRDefault="007221E4" w:rsidP="007221E4">
      <w:pPr>
        <w:ind w:left="426"/>
        <w:jc w:val="both"/>
        <w:rPr>
          <w:bCs/>
        </w:rPr>
      </w:pPr>
      <w:r w:rsidRPr="00A32AEF">
        <w:rPr>
          <w:bCs/>
        </w:rPr>
        <w:t>-</w:t>
      </w:r>
      <w:r w:rsidRPr="00A32AEF">
        <w:rPr>
          <w:bCs/>
        </w:rPr>
        <w:tab/>
        <w:t>Kapcsolatot tart a társintézmények ügyintézőivel</w:t>
      </w:r>
    </w:p>
    <w:p w:rsidR="007221E4" w:rsidRPr="00A32AEF" w:rsidRDefault="007221E4" w:rsidP="007221E4">
      <w:pPr>
        <w:jc w:val="both"/>
      </w:pPr>
    </w:p>
    <w:p w:rsidR="007221E4" w:rsidRPr="00A32AEF" w:rsidRDefault="007221E4" w:rsidP="007221E4">
      <w:pPr>
        <w:jc w:val="both"/>
      </w:pPr>
      <w:r w:rsidRPr="00A32AEF">
        <w:t>Az étkezési iroda ügyintézőinek munkarendje munkaköri leírásukban kerül rögzítésre.</w:t>
      </w:r>
    </w:p>
    <w:p w:rsidR="007221E4" w:rsidRPr="00A32AEF" w:rsidRDefault="007221E4" w:rsidP="007221E4">
      <w:pPr>
        <w:jc w:val="both"/>
      </w:pPr>
    </w:p>
    <w:p w:rsidR="007221E4" w:rsidRPr="00A32AEF" w:rsidRDefault="007221E4" w:rsidP="007221E4">
      <w:pPr>
        <w:jc w:val="both"/>
      </w:pPr>
      <w:r w:rsidRPr="008C0E71">
        <w:rPr>
          <w:u w:val="single"/>
        </w:rPr>
        <w:t>Étkezési iroda nyitva tartása:</w:t>
      </w:r>
    </w:p>
    <w:p w:rsidR="007221E4" w:rsidRPr="00A32AEF" w:rsidRDefault="007221E4" w:rsidP="007221E4">
      <w:pPr>
        <w:ind w:left="709"/>
      </w:pPr>
      <w:r w:rsidRPr="00A32AEF">
        <w:t>Hétfő:</w:t>
      </w:r>
      <w:r>
        <w:tab/>
      </w:r>
      <w:r>
        <w:tab/>
      </w:r>
      <w:r w:rsidRPr="00A32AEF">
        <w:t>7.00 – 18.00</w:t>
      </w:r>
    </w:p>
    <w:p w:rsidR="007221E4" w:rsidRPr="00A32AEF" w:rsidRDefault="007221E4" w:rsidP="007221E4">
      <w:pPr>
        <w:ind w:left="709"/>
      </w:pPr>
      <w:r w:rsidRPr="00A32AEF">
        <w:t>Kedd:</w:t>
      </w:r>
      <w:r>
        <w:tab/>
      </w:r>
      <w:r>
        <w:tab/>
      </w:r>
      <w:r w:rsidRPr="00A32AEF">
        <w:t>nincs ügyfélfogadás</w:t>
      </w:r>
    </w:p>
    <w:p w:rsidR="007221E4" w:rsidRPr="00A32AEF" w:rsidRDefault="007221E4" w:rsidP="007221E4">
      <w:pPr>
        <w:ind w:left="709"/>
      </w:pPr>
      <w:r w:rsidRPr="00A32AEF">
        <w:t>Szerda:</w:t>
      </w:r>
      <w:r>
        <w:tab/>
      </w:r>
      <w:r w:rsidRPr="00A32AEF">
        <w:t>7.00 – 16.00</w:t>
      </w:r>
    </w:p>
    <w:p w:rsidR="007221E4" w:rsidRPr="00A32AEF" w:rsidRDefault="007221E4" w:rsidP="007221E4">
      <w:pPr>
        <w:ind w:left="709"/>
      </w:pPr>
      <w:r w:rsidRPr="00A32AEF">
        <w:t>Csütörtök:</w:t>
      </w:r>
      <w:r>
        <w:tab/>
      </w:r>
      <w:r w:rsidRPr="00A32AEF">
        <w:t>nincs ügyfélfogadás</w:t>
      </w:r>
    </w:p>
    <w:p w:rsidR="007221E4" w:rsidRDefault="007221E4" w:rsidP="007221E4">
      <w:pPr>
        <w:ind w:firstLine="709"/>
        <w:jc w:val="both"/>
      </w:pPr>
      <w:r w:rsidRPr="00A32AEF">
        <w:t>Péntek:</w:t>
      </w:r>
      <w:r>
        <w:tab/>
      </w:r>
      <w:r w:rsidRPr="00A32AEF">
        <w:t>7.00 – 12.00</w:t>
      </w:r>
    </w:p>
    <w:p w:rsidR="007221E4" w:rsidRDefault="007221E4" w:rsidP="007221E4">
      <w:pPr>
        <w:ind w:firstLine="709"/>
        <w:jc w:val="both"/>
      </w:pPr>
    </w:p>
    <w:p w:rsidR="007221E4" w:rsidRPr="00A32AEF" w:rsidRDefault="007221E4" w:rsidP="007221E4">
      <w:pPr>
        <w:ind w:firstLine="709"/>
        <w:jc w:val="both"/>
      </w:pPr>
    </w:p>
    <w:p w:rsidR="007221E4" w:rsidRPr="008C0E71" w:rsidRDefault="007221E4" w:rsidP="007221E4">
      <w:pPr>
        <w:pStyle w:val="Cmsor1"/>
        <w:spacing w:before="0" w:after="0"/>
        <w:jc w:val="center"/>
        <w:rPr>
          <w:b w:val="0"/>
          <w:u w:val="single"/>
        </w:rPr>
      </w:pPr>
      <w:bookmarkStart w:id="155" w:name="_Toc517179632"/>
      <w:r w:rsidRPr="008C0E71">
        <w:rPr>
          <w:rFonts w:ascii="Times New Roman" w:hAnsi="Times New Roman" w:cs="Times New Roman"/>
          <w:sz w:val="24"/>
          <w:szCs w:val="24"/>
          <w:u w:val="single"/>
        </w:rPr>
        <w:t>VI.5. FEJEZET</w:t>
      </w:r>
      <w:bookmarkEnd w:id="155"/>
    </w:p>
    <w:p w:rsidR="007221E4" w:rsidRPr="008C0E71" w:rsidRDefault="007221E4" w:rsidP="007221E4">
      <w:pPr>
        <w:pStyle w:val="Cmsor1"/>
        <w:spacing w:before="0" w:after="0"/>
        <w:jc w:val="center"/>
        <w:rPr>
          <w:b w:val="0"/>
          <w:bCs w:val="0"/>
          <w:u w:val="single"/>
        </w:rPr>
      </w:pPr>
      <w:bookmarkStart w:id="156" w:name="_Toc517179633"/>
      <w:r w:rsidRPr="008C0E71">
        <w:rPr>
          <w:rFonts w:ascii="Times New Roman" w:hAnsi="Times New Roman" w:cs="Times New Roman"/>
          <w:bCs w:val="0"/>
          <w:sz w:val="24"/>
          <w:szCs w:val="24"/>
          <w:u w:val="single"/>
        </w:rPr>
        <w:t>ÓVODÁK</w:t>
      </w:r>
      <w:bookmarkEnd w:id="156"/>
    </w:p>
    <w:p w:rsidR="007221E4" w:rsidRPr="00A32AEF" w:rsidRDefault="007221E4" w:rsidP="007221E4">
      <w:pPr>
        <w:jc w:val="both"/>
        <w:rPr>
          <w:lang w:eastAsia="hu-HU"/>
        </w:rPr>
      </w:pPr>
    </w:p>
    <w:p w:rsidR="007221E4" w:rsidRPr="008C0E71" w:rsidRDefault="007221E4" w:rsidP="007221E4">
      <w:pPr>
        <w:pStyle w:val="Cmsor2"/>
        <w:numPr>
          <w:ilvl w:val="3"/>
          <w:numId w:val="35"/>
        </w:numPr>
        <w:tabs>
          <w:tab w:val="clear" w:pos="2880"/>
        </w:tabs>
        <w:ind w:left="567" w:hanging="283"/>
        <w:rPr>
          <w:b w:val="0"/>
          <w:bCs w:val="0"/>
        </w:rPr>
      </w:pPr>
      <w:bookmarkStart w:id="157" w:name="pr51"/>
      <w:bookmarkStart w:id="158" w:name="pr53"/>
      <w:bookmarkStart w:id="159" w:name="pr54"/>
      <w:bookmarkStart w:id="160" w:name="pr55"/>
      <w:bookmarkStart w:id="161" w:name="pr56"/>
      <w:bookmarkStart w:id="162" w:name="pr59"/>
      <w:bookmarkStart w:id="163" w:name="pr61"/>
      <w:bookmarkStart w:id="164" w:name="pr62"/>
      <w:bookmarkStart w:id="165" w:name="pr67"/>
      <w:bookmarkStart w:id="166" w:name="pr68"/>
      <w:bookmarkStart w:id="167" w:name="pr70"/>
      <w:bookmarkStart w:id="168" w:name="pr71"/>
      <w:bookmarkStart w:id="169" w:name="pr83"/>
      <w:bookmarkStart w:id="170" w:name="pr84"/>
      <w:bookmarkStart w:id="171" w:name="_Toc517179634"/>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r w:rsidRPr="008C0E71">
        <w:rPr>
          <w:rFonts w:ascii="Times New Roman" w:hAnsi="Times New Roman" w:cs="Times New Roman"/>
          <w:bCs w:val="0"/>
          <w:i w:val="0"/>
          <w:sz w:val="24"/>
          <w:szCs w:val="24"/>
        </w:rPr>
        <w:t>Általános rendelkezések</w:t>
      </w:r>
      <w:bookmarkEnd w:id="171"/>
    </w:p>
    <w:p w:rsidR="007221E4" w:rsidRPr="00A32AEF" w:rsidRDefault="007221E4" w:rsidP="007221E4">
      <w:pPr>
        <w:jc w:val="both"/>
        <w:rPr>
          <w:b/>
          <w:bCs/>
          <w:lang w:eastAsia="hu-HU"/>
        </w:rPr>
      </w:pPr>
    </w:p>
    <w:p w:rsidR="007221E4" w:rsidRPr="00A32AEF" w:rsidRDefault="007221E4" w:rsidP="007221E4">
      <w:pPr>
        <w:numPr>
          <w:ilvl w:val="1"/>
          <w:numId w:val="56"/>
        </w:numPr>
        <w:tabs>
          <w:tab w:val="num" w:pos="900"/>
        </w:tabs>
        <w:suppressAutoHyphens w:val="0"/>
        <w:jc w:val="both"/>
        <w:rPr>
          <w:b/>
          <w:bCs/>
          <w:lang w:eastAsia="hu-HU"/>
        </w:rPr>
      </w:pPr>
      <w:r w:rsidRPr="00A32AEF">
        <w:rPr>
          <w:b/>
          <w:bCs/>
          <w:lang w:eastAsia="hu-HU"/>
        </w:rPr>
        <w:t>Az Óvodai Intézményegység meghatározása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05"/>
        <w:gridCol w:w="4605"/>
      </w:tblGrid>
      <w:tr w:rsidR="007221E4" w:rsidRPr="00A32AEF" w:rsidTr="00E20E3E">
        <w:tc>
          <w:tcPr>
            <w:tcW w:w="4605" w:type="dxa"/>
          </w:tcPr>
          <w:p w:rsidR="007221E4" w:rsidRPr="00A32AEF" w:rsidRDefault="007221E4" w:rsidP="00E20E3E">
            <w:pPr>
              <w:jc w:val="both"/>
              <w:rPr>
                <w:b/>
                <w:bCs/>
                <w:highlight w:val="yellow"/>
                <w:lang w:eastAsia="hu-HU"/>
              </w:rPr>
            </w:pPr>
          </w:p>
        </w:tc>
        <w:tc>
          <w:tcPr>
            <w:tcW w:w="4605" w:type="dxa"/>
          </w:tcPr>
          <w:p w:rsidR="007221E4" w:rsidRPr="00A32AEF" w:rsidRDefault="007221E4" w:rsidP="00E20E3E">
            <w:pPr>
              <w:jc w:val="both"/>
              <w:rPr>
                <w:b/>
                <w:bCs/>
                <w:highlight w:val="yellow"/>
                <w:lang w:eastAsia="hu-HU"/>
              </w:rPr>
            </w:pPr>
          </w:p>
        </w:tc>
      </w:tr>
      <w:tr w:rsidR="007221E4" w:rsidRPr="00A32AEF" w:rsidTr="00E20E3E">
        <w:tc>
          <w:tcPr>
            <w:tcW w:w="4605" w:type="dxa"/>
          </w:tcPr>
          <w:p w:rsidR="007221E4" w:rsidRPr="00A32AEF" w:rsidRDefault="007221E4" w:rsidP="00E20E3E">
            <w:pPr>
              <w:jc w:val="both"/>
              <w:rPr>
                <w:bCs/>
                <w:lang w:eastAsia="hu-HU"/>
              </w:rPr>
            </w:pPr>
            <w:r w:rsidRPr="00A32AEF">
              <w:rPr>
                <w:bCs/>
                <w:lang w:eastAsia="hu-HU"/>
              </w:rPr>
              <w:t>Eszterlánc Óvoda</w:t>
            </w:r>
          </w:p>
        </w:tc>
        <w:tc>
          <w:tcPr>
            <w:tcW w:w="4605" w:type="dxa"/>
          </w:tcPr>
          <w:p w:rsidR="007221E4" w:rsidRPr="00A32AEF" w:rsidRDefault="007221E4" w:rsidP="00E20E3E">
            <w:pPr>
              <w:jc w:val="both"/>
              <w:rPr>
                <w:bCs/>
                <w:lang w:eastAsia="hu-HU"/>
              </w:rPr>
            </w:pPr>
            <w:r w:rsidRPr="00A32AEF">
              <w:rPr>
                <w:bCs/>
                <w:lang w:eastAsia="hu-HU"/>
              </w:rPr>
              <w:t>2120 Dunakeszi, Budai N. A. u. 4-8.</w:t>
            </w:r>
          </w:p>
        </w:tc>
      </w:tr>
      <w:tr w:rsidR="007221E4" w:rsidRPr="00A32AEF" w:rsidTr="00E20E3E">
        <w:tc>
          <w:tcPr>
            <w:tcW w:w="4605" w:type="dxa"/>
          </w:tcPr>
          <w:p w:rsidR="007221E4" w:rsidRPr="00A32AEF" w:rsidRDefault="007221E4" w:rsidP="00E20E3E">
            <w:pPr>
              <w:jc w:val="both"/>
              <w:rPr>
                <w:bCs/>
                <w:lang w:eastAsia="hu-HU"/>
              </w:rPr>
            </w:pPr>
            <w:r w:rsidRPr="00A32AEF">
              <w:rPr>
                <w:bCs/>
                <w:lang w:eastAsia="hu-HU"/>
              </w:rPr>
              <w:t>János utcai Tagóvoda</w:t>
            </w:r>
            <w:r w:rsidRPr="00A32AEF">
              <w:rPr>
                <w:bCs/>
                <w:lang w:eastAsia="hu-HU"/>
              </w:rPr>
              <w:tab/>
            </w:r>
          </w:p>
        </w:tc>
        <w:tc>
          <w:tcPr>
            <w:tcW w:w="4605" w:type="dxa"/>
          </w:tcPr>
          <w:p w:rsidR="007221E4" w:rsidRPr="00A32AEF" w:rsidRDefault="007221E4" w:rsidP="00E20E3E">
            <w:pPr>
              <w:jc w:val="both"/>
              <w:rPr>
                <w:bCs/>
                <w:lang w:eastAsia="hu-HU"/>
              </w:rPr>
            </w:pPr>
            <w:r w:rsidRPr="00A32AEF">
              <w:rPr>
                <w:bCs/>
                <w:lang w:eastAsia="hu-HU"/>
              </w:rPr>
              <w:t>2120 Dunakeszi, János u. 5.</w:t>
            </w:r>
          </w:p>
        </w:tc>
      </w:tr>
      <w:tr w:rsidR="007221E4" w:rsidRPr="00A32AEF" w:rsidTr="00E20E3E">
        <w:tc>
          <w:tcPr>
            <w:tcW w:w="4605" w:type="dxa"/>
          </w:tcPr>
          <w:p w:rsidR="007221E4" w:rsidRPr="00A32AEF" w:rsidRDefault="007221E4" w:rsidP="00E20E3E">
            <w:pPr>
              <w:jc w:val="both"/>
              <w:rPr>
                <w:bCs/>
                <w:lang w:eastAsia="hu-HU"/>
              </w:rPr>
            </w:pPr>
            <w:proofErr w:type="spellStart"/>
            <w:r w:rsidRPr="00A32AEF">
              <w:rPr>
                <w:bCs/>
                <w:lang w:eastAsia="hu-HU"/>
              </w:rPr>
              <w:t>Alagi</w:t>
            </w:r>
            <w:proofErr w:type="spellEnd"/>
            <w:r w:rsidRPr="00A32AEF">
              <w:rPr>
                <w:bCs/>
                <w:lang w:eastAsia="hu-HU"/>
              </w:rPr>
              <w:t xml:space="preserve"> Tagóvoda</w:t>
            </w:r>
          </w:p>
        </w:tc>
        <w:tc>
          <w:tcPr>
            <w:tcW w:w="4605" w:type="dxa"/>
          </w:tcPr>
          <w:p w:rsidR="007221E4" w:rsidRPr="00A32AEF" w:rsidRDefault="007221E4" w:rsidP="00E20E3E">
            <w:pPr>
              <w:jc w:val="both"/>
              <w:rPr>
                <w:bCs/>
                <w:lang w:eastAsia="hu-HU"/>
              </w:rPr>
            </w:pPr>
            <w:r w:rsidRPr="00A32AEF">
              <w:rPr>
                <w:bCs/>
                <w:lang w:eastAsia="hu-HU"/>
              </w:rPr>
              <w:t>2120 Dunakeszi, Óvoda köz 1.</w:t>
            </w:r>
          </w:p>
        </w:tc>
      </w:tr>
      <w:tr w:rsidR="007221E4" w:rsidRPr="00A32AEF" w:rsidTr="00E20E3E">
        <w:tc>
          <w:tcPr>
            <w:tcW w:w="4605" w:type="dxa"/>
          </w:tcPr>
          <w:p w:rsidR="007221E4" w:rsidRPr="00A32AEF" w:rsidRDefault="007221E4" w:rsidP="00E20E3E">
            <w:pPr>
              <w:jc w:val="both"/>
              <w:rPr>
                <w:bCs/>
                <w:lang w:eastAsia="hu-HU"/>
              </w:rPr>
            </w:pPr>
            <w:r w:rsidRPr="00A32AEF">
              <w:rPr>
                <w:bCs/>
                <w:lang w:eastAsia="hu-HU"/>
              </w:rPr>
              <w:t>Gyöngyharmat Tagóvoda</w:t>
            </w:r>
          </w:p>
        </w:tc>
        <w:tc>
          <w:tcPr>
            <w:tcW w:w="4605" w:type="dxa"/>
          </w:tcPr>
          <w:p w:rsidR="007221E4" w:rsidRPr="00A32AEF" w:rsidRDefault="007221E4" w:rsidP="00E20E3E">
            <w:pPr>
              <w:jc w:val="both"/>
              <w:rPr>
                <w:bCs/>
                <w:lang w:eastAsia="hu-HU"/>
              </w:rPr>
            </w:pPr>
            <w:r w:rsidRPr="00A32AEF">
              <w:rPr>
                <w:bCs/>
                <w:lang w:eastAsia="hu-HU"/>
              </w:rPr>
              <w:t>2120 Dunakeszi, Garas u. 28.</w:t>
            </w:r>
          </w:p>
        </w:tc>
      </w:tr>
      <w:tr w:rsidR="007221E4" w:rsidRPr="00A32AEF" w:rsidTr="00E20E3E">
        <w:tc>
          <w:tcPr>
            <w:tcW w:w="4605" w:type="dxa"/>
          </w:tcPr>
          <w:p w:rsidR="007221E4" w:rsidRPr="00A32AEF" w:rsidRDefault="007221E4" w:rsidP="00E20E3E">
            <w:pPr>
              <w:jc w:val="both"/>
              <w:rPr>
                <w:bCs/>
                <w:lang w:eastAsia="hu-HU"/>
              </w:rPr>
            </w:pPr>
            <w:r w:rsidRPr="00A32AEF">
              <w:rPr>
                <w:bCs/>
                <w:lang w:eastAsia="hu-HU"/>
              </w:rPr>
              <w:t>Posta utcai Tagóvoda</w:t>
            </w:r>
          </w:p>
        </w:tc>
        <w:tc>
          <w:tcPr>
            <w:tcW w:w="4605" w:type="dxa"/>
          </w:tcPr>
          <w:p w:rsidR="007221E4" w:rsidRPr="00A32AEF" w:rsidRDefault="007221E4" w:rsidP="00E20E3E">
            <w:pPr>
              <w:jc w:val="both"/>
              <w:rPr>
                <w:bCs/>
                <w:lang w:eastAsia="hu-HU"/>
              </w:rPr>
            </w:pPr>
            <w:r w:rsidRPr="00A32AEF">
              <w:rPr>
                <w:bCs/>
                <w:lang w:eastAsia="hu-HU"/>
              </w:rPr>
              <w:t>2120 Dunakeszi, Posta u.5.</w:t>
            </w:r>
          </w:p>
        </w:tc>
      </w:tr>
      <w:tr w:rsidR="007221E4" w:rsidRPr="00A32AEF" w:rsidTr="00E20E3E">
        <w:tc>
          <w:tcPr>
            <w:tcW w:w="4605" w:type="dxa"/>
          </w:tcPr>
          <w:p w:rsidR="007221E4" w:rsidRPr="00A32AEF" w:rsidRDefault="007221E4" w:rsidP="00E20E3E">
            <w:pPr>
              <w:jc w:val="both"/>
              <w:rPr>
                <w:bCs/>
                <w:lang w:eastAsia="hu-HU"/>
              </w:rPr>
            </w:pPr>
            <w:r w:rsidRPr="00A32AEF">
              <w:rPr>
                <w:bCs/>
                <w:lang w:eastAsia="hu-HU"/>
              </w:rPr>
              <w:t>Játszóház Tagóvoda</w:t>
            </w:r>
          </w:p>
        </w:tc>
        <w:tc>
          <w:tcPr>
            <w:tcW w:w="4605" w:type="dxa"/>
          </w:tcPr>
          <w:p w:rsidR="007221E4" w:rsidRPr="00A32AEF" w:rsidRDefault="007221E4" w:rsidP="00E20E3E">
            <w:pPr>
              <w:jc w:val="both"/>
              <w:rPr>
                <w:bCs/>
                <w:lang w:eastAsia="hu-HU"/>
              </w:rPr>
            </w:pPr>
            <w:r w:rsidRPr="00A32AEF">
              <w:rPr>
                <w:bCs/>
                <w:lang w:eastAsia="hu-HU"/>
              </w:rPr>
              <w:t>2120 Dunakeszi, Barátság u. 47.</w:t>
            </w:r>
          </w:p>
        </w:tc>
      </w:tr>
      <w:tr w:rsidR="007221E4" w:rsidRPr="00A32AEF" w:rsidTr="00E20E3E">
        <w:tc>
          <w:tcPr>
            <w:tcW w:w="4605" w:type="dxa"/>
          </w:tcPr>
          <w:p w:rsidR="007221E4" w:rsidRPr="00A32AEF" w:rsidRDefault="007221E4" w:rsidP="00E20E3E">
            <w:pPr>
              <w:jc w:val="both"/>
              <w:rPr>
                <w:bCs/>
                <w:lang w:eastAsia="hu-HU"/>
              </w:rPr>
            </w:pPr>
            <w:r w:rsidRPr="00A32AEF">
              <w:rPr>
                <w:bCs/>
                <w:lang w:eastAsia="hu-HU"/>
              </w:rPr>
              <w:t>Piros Tagóvoda</w:t>
            </w:r>
          </w:p>
        </w:tc>
        <w:tc>
          <w:tcPr>
            <w:tcW w:w="4605" w:type="dxa"/>
          </w:tcPr>
          <w:p w:rsidR="007221E4" w:rsidRPr="00A32AEF" w:rsidRDefault="007221E4" w:rsidP="00E20E3E">
            <w:pPr>
              <w:jc w:val="both"/>
              <w:rPr>
                <w:bCs/>
                <w:highlight w:val="yellow"/>
                <w:lang w:eastAsia="hu-HU"/>
              </w:rPr>
            </w:pPr>
            <w:r w:rsidRPr="00A32AEF">
              <w:rPr>
                <w:bCs/>
                <w:lang w:eastAsia="hu-HU"/>
              </w:rPr>
              <w:t>2120 Dunakeszi, Hunyadi u.70.</w:t>
            </w:r>
          </w:p>
        </w:tc>
      </w:tr>
      <w:tr w:rsidR="007221E4" w:rsidRPr="00A32AEF" w:rsidTr="00E20E3E">
        <w:tc>
          <w:tcPr>
            <w:tcW w:w="4605" w:type="dxa"/>
          </w:tcPr>
          <w:p w:rsidR="007221E4" w:rsidRPr="00A32AEF" w:rsidRDefault="007221E4" w:rsidP="00E20E3E">
            <w:pPr>
              <w:jc w:val="both"/>
              <w:rPr>
                <w:bCs/>
                <w:lang w:eastAsia="hu-HU"/>
              </w:rPr>
            </w:pPr>
            <w:r w:rsidRPr="00A32AEF">
              <w:rPr>
                <w:bCs/>
                <w:lang w:eastAsia="hu-HU"/>
              </w:rPr>
              <w:t>Meseház Tagóvoda</w:t>
            </w:r>
          </w:p>
        </w:tc>
        <w:tc>
          <w:tcPr>
            <w:tcW w:w="4605" w:type="dxa"/>
          </w:tcPr>
          <w:p w:rsidR="007221E4" w:rsidRPr="00A32AEF" w:rsidRDefault="007221E4" w:rsidP="00E20E3E">
            <w:pPr>
              <w:jc w:val="both"/>
              <w:rPr>
                <w:bCs/>
                <w:highlight w:val="yellow"/>
                <w:lang w:eastAsia="hu-HU"/>
              </w:rPr>
            </w:pPr>
            <w:r w:rsidRPr="00A32AEF">
              <w:rPr>
                <w:bCs/>
                <w:lang w:eastAsia="hu-HU"/>
              </w:rPr>
              <w:t>2120 Dunakeszi, Kandó Kálmán sétány 14.</w:t>
            </w:r>
          </w:p>
        </w:tc>
      </w:tr>
    </w:tbl>
    <w:p w:rsidR="007221E4" w:rsidRPr="00A32AEF" w:rsidRDefault="007221E4" w:rsidP="007221E4">
      <w:pPr>
        <w:jc w:val="both"/>
        <w:rPr>
          <w:lang w:eastAsia="hu-HU"/>
        </w:rPr>
      </w:pPr>
    </w:p>
    <w:p w:rsidR="007221E4" w:rsidRPr="00A32AEF" w:rsidRDefault="007221E4" w:rsidP="007221E4">
      <w:pPr>
        <w:jc w:val="both"/>
        <w:rPr>
          <w:b/>
          <w:lang w:eastAsia="hu-HU"/>
        </w:rPr>
      </w:pPr>
      <w:r w:rsidRPr="00A32AEF">
        <w:rPr>
          <w:b/>
          <w:lang w:eastAsia="hu-HU"/>
        </w:rPr>
        <w:t>1.3</w:t>
      </w:r>
      <w:r w:rsidRPr="00A32AEF">
        <w:rPr>
          <w:b/>
          <w:lang w:eastAsia="hu-HU"/>
        </w:rPr>
        <w:tab/>
        <w:t>Működési terület</w:t>
      </w:r>
    </w:p>
    <w:p w:rsidR="007221E4" w:rsidRPr="00A32AEF" w:rsidRDefault="007221E4" w:rsidP="007221E4">
      <w:pPr>
        <w:jc w:val="both"/>
        <w:rPr>
          <w:lang w:eastAsia="hu-HU"/>
        </w:rPr>
      </w:pPr>
      <w:r w:rsidRPr="00A32AEF">
        <w:rPr>
          <w:lang w:eastAsia="hu-HU"/>
        </w:rPr>
        <w:t>Az óvodai intézményegység tagóvodái Dunakeszi közigazgatási területén elsősorban körzeti feladatokat látnak el a fenntartó által kijelölt körzethatáron belül lakóhellyel, vagy tartózkodási hellyel rendelkező gyermekek részére. A szabad óvodaválasztás jegyében azonban lehetőség van – szabad férőhelyekre – körzethatáron kívül lakó gyermekek felvételére is.</w:t>
      </w:r>
    </w:p>
    <w:p w:rsidR="007221E4" w:rsidRPr="00A32AEF" w:rsidRDefault="007221E4" w:rsidP="007221E4">
      <w:pPr>
        <w:jc w:val="both"/>
        <w:rPr>
          <w:lang w:eastAsia="hu-HU"/>
        </w:rPr>
      </w:pPr>
    </w:p>
    <w:p w:rsidR="007221E4" w:rsidRPr="00A32AEF" w:rsidRDefault="007221E4" w:rsidP="007221E4">
      <w:pPr>
        <w:jc w:val="both"/>
        <w:rPr>
          <w:b/>
          <w:lang w:eastAsia="hu-HU"/>
        </w:rPr>
      </w:pPr>
      <w:r w:rsidRPr="00A32AEF">
        <w:rPr>
          <w:b/>
          <w:lang w:eastAsia="hu-HU"/>
        </w:rPr>
        <w:t>1.4</w:t>
      </w:r>
      <w:r w:rsidRPr="00A32AEF">
        <w:rPr>
          <w:b/>
          <w:lang w:eastAsia="hu-HU"/>
        </w:rPr>
        <w:tab/>
        <w:t>Csoportok száma, maximális gyermeklétszám</w:t>
      </w:r>
    </w:p>
    <w:p w:rsidR="007221E4" w:rsidRPr="00A32AEF" w:rsidRDefault="007221E4" w:rsidP="007221E4">
      <w:pPr>
        <w:jc w:val="both"/>
        <w:rPr>
          <w:i/>
          <w:lang w:eastAsia="hu-HU"/>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49"/>
        <w:gridCol w:w="1943"/>
        <w:gridCol w:w="2384"/>
      </w:tblGrid>
      <w:tr w:rsidR="007221E4" w:rsidRPr="00A32AEF" w:rsidTr="00E20E3E">
        <w:tc>
          <w:tcPr>
            <w:tcW w:w="2749" w:type="dxa"/>
            <w:vAlign w:val="center"/>
          </w:tcPr>
          <w:p w:rsidR="007221E4" w:rsidRPr="00A32AEF" w:rsidRDefault="007221E4" w:rsidP="00E20E3E">
            <w:pPr>
              <w:jc w:val="center"/>
              <w:rPr>
                <w:b/>
                <w:lang w:eastAsia="hu-HU"/>
              </w:rPr>
            </w:pPr>
            <w:r w:rsidRPr="00A32AEF">
              <w:rPr>
                <w:b/>
                <w:lang w:eastAsia="hu-HU"/>
              </w:rPr>
              <w:t>Feladat-ellátási hely neve</w:t>
            </w:r>
          </w:p>
        </w:tc>
        <w:tc>
          <w:tcPr>
            <w:tcW w:w="1943" w:type="dxa"/>
          </w:tcPr>
          <w:p w:rsidR="007221E4" w:rsidRPr="00A32AEF" w:rsidRDefault="007221E4" w:rsidP="00E20E3E">
            <w:pPr>
              <w:jc w:val="center"/>
              <w:rPr>
                <w:b/>
                <w:lang w:eastAsia="hu-HU"/>
              </w:rPr>
            </w:pPr>
            <w:r w:rsidRPr="00A32AEF">
              <w:rPr>
                <w:b/>
                <w:lang w:eastAsia="hu-HU"/>
              </w:rPr>
              <w:t>Csoportok száma</w:t>
            </w:r>
          </w:p>
        </w:tc>
        <w:tc>
          <w:tcPr>
            <w:tcW w:w="2384" w:type="dxa"/>
          </w:tcPr>
          <w:p w:rsidR="007221E4" w:rsidRPr="00A32AEF" w:rsidRDefault="007221E4" w:rsidP="00E20E3E">
            <w:pPr>
              <w:jc w:val="center"/>
              <w:rPr>
                <w:b/>
                <w:lang w:eastAsia="hu-HU"/>
              </w:rPr>
            </w:pPr>
            <w:r w:rsidRPr="00A32AEF">
              <w:rPr>
                <w:b/>
                <w:lang w:eastAsia="hu-HU"/>
              </w:rPr>
              <w:t>Gyermek létszám</w:t>
            </w:r>
          </w:p>
        </w:tc>
      </w:tr>
      <w:tr w:rsidR="007221E4" w:rsidRPr="00A32AEF" w:rsidTr="00E20E3E">
        <w:tc>
          <w:tcPr>
            <w:tcW w:w="2749" w:type="dxa"/>
            <w:vAlign w:val="center"/>
          </w:tcPr>
          <w:p w:rsidR="007221E4" w:rsidRPr="00A32AEF" w:rsidRDefault="007221E4" w:rsidP="00E20E3E">
            <w:pPr>
              <w:jc w:val="both"/>
              <w:rPr>
                <w:lang w:eastAsia="hu-HU"/>
              </w:rPr>
            </w:pPr>
            <w:r w:rsidRPr="00A32AEF">
              <w:rPr>
                <w:lang w:eastAsia="hu-HU"/>
              </w:rPr>
              <w:t>Dunakeszi Óvodai és Humán Szolgáltató Központ és Könyvtár székhelyén (Eszterlánc Óvoda)</w:t>
            </w:r>
          </w:p>
        </w:tc>
        <w:tc>
          <w:tcPr>
            <w:tcW w:w="1943" w:type="dxa"/>
          </w:tcPr>
          <w:p w:rsidR="007221E4" w:rsidRPr="00A32AEF" w:rsidRDefault="007221E4" w:rsidP="00E20E3E">
            <w:pPr>
              <w:jc w:val="center"/>
              <w:rPr>
                <w:lang w:eastAsia="hu-HU"/>
              </w:rPr>
            </w:pPr>
            <w:r w:rsidRPr="00A32AEF">
              <w:rPr>
                <w:lang w:eastAsia="hu-HU"/>
              </w:rPr>
              <w:t>7</w:t>
            </w:r>
          </w:p>
        </w:tc>
        <w:tc>
          <w:tcPr>
            <w:tcW w:w="2384" w:type="dxa"/>
          </w:tcPr>
          <w:p w:rsidR="007221E4" w:rsidRPr="00A32AEF" w:rsidRDefault="007221E4" w:rsidP="00E20E3E">
            <w:pPr>
              <w:jc w:val="center"/>
              <w:rPr>
                <w:lang w:eastAsia="hu-HU"/>
              </w:rPr>
            </w:pPr>
            <w:r w:rsidRPr="00A32AEF">
              <w:rPr>
                <w:lang w:eastAsia="hu-HU"/>
              </w:rPr>
              <w:t>178</w:t>
            </w:r>
          </w:p>
        </w:tc>
      </w:tr>
      <w:tr w:rsidR="007221E4" w:rsidRPr="00A32AEF" w:rsidTr="00E20E3E">
        <w:tc>
          <w:tcPr>
            <w:tcW w:w="2749" w:type="dxa"/>
            <w:vAlign w:val="center"/>
          </w:tcPr>
          <w:p w:rsidR="007221E4" w:rsidRPr="00A32AEF" w:rsidRDefault="007221E4" w:rsidP="00E20E3E">
            <w:pPr>
              <w:jc w:val="both"/>
              <w:rPr>
                <w:lang w:eastAsia="hu-HU"/>
              </w:rPr>
            </w:pPr>
            <w:r w:rsidRPr="00A32AEF">
              <w:rPr>
                <w:lang w:eastAsia="hu-HU"/>
              </w:rPr>
              <w:t>János utcai Tagóvoda</w:t>
            </w:r>
          </w:p>
        </w:tc>
        <w:tc>
          <w:tcPr>
            <w:tcW w:w="1943" w:type="dxa"/>
          </w:tcPr>
          <w:p w:rsidR="007221E4" w:rsidRPr="00A32AEF" w:rsidRDefault="007221E4" w:rsidP="00E20E3E">
            <w:pPr>
              <w:jc w:val="center"/>
              <w:rPr>
                <w:lang w:eastAsia="hu-HU"/>
              </w:rPr>
            </w:pPr>
            <w:r w:rsidRPr="00A32AEF">
              <w:rPr>
                <w:lang w:eastAsia="hu-HU"/>
              </w:rPr>
              <w:t>3</w:t>
            </w:r>
          </w:p>
        </w:tc>
        <w:tc>
          <w:tcPr>
            <w:tcW w:w="2384" w:type="dxa"/>
          </w:tcPr>
          <w:p w:rsidR="007221E4" w:rsidRPr="00A32AEF" w:rsidRDefault="007221E4" w:rsidP="00E20E3E">
            <w:pPr>
              <w:jc w:val="center"/>
              <w:rPr>
                <w:lang w:eastAsia="hu-HU"/>
              </w:rPr>
            </w:pPr>
            <w:r w:rsidRPr="00A32AEF">
              <w:rPr>
                <w:lang w:eastAsia="hu-HU"/>
              </w:rPr>
              <w:t xml:space="preserve">  72</w:t>
            </w:r>
          </w:p>
        </w:tc>
      </w:tr>
      <w:tr w:rsidR="007221E4" w:rsidRPr="00A32AEF" w:rsidTr="00E20E3E">
        <w:tc>
          <w:tcPr>
            <w:tcW w:w="2749" w:type="dxa"/>
            <w:vAlign w:val="center"/>
          </w:tcPr>
          <w:p w:rsidR="007221E4" w:rsidRPr="00A32AEF" w:rsidRDefault="007221E4" w:rsidP="00E20E3E">
            <w:pPr>
              <w:jc w:val="both"/>
              <w:rPr>
                <w:lang w:eastAsia="hu-HU"/>
              </w:rPr>
            </w:pPr>
            <w:r w:rsidRPr="00A32AEF">
              <w:rPr>
                <w:lang w:eastAsia="hu-HU"/>
              </w:rPr>
              <w:t>Posta utcai Tagóvoda</w:t>
            </w:r>
          </w:p>
        </w:tc>
        <w:tc>
          <w:tcPr>
            <w:tcW w:w="1943" w:type="dxa"/>
          </w:tcPr>
          <w:p w:rsidR="007221E4" w:rsidRPr="00A32AEF" w:rsidRDefault="007221E4" w:rsidP="00E20E3E">
            <w:pPr>
              <w:jc w:val="center"/>
              <w:rPr>
                <w:lang w:eastAsia="hu-HU"/>
              </w:rPr>
            </w:pPr>
            <w:r w:rsidRPr="00A32AEF">
              <w:rPr>
                <w:lang w:eastAsia="hu-HU"/>
              </w:rPr>
              <w:t>3</w:t>
            </w:r>
          </w:p>
        </w:tc>
        <w:tc>
          <w:tcPr>
            <w:tcW w:w="2384" w:type="dxa"/>
          </w:tcPr>
          <w:p w:rsidR="007221E4" w:rsidRPr="00A32AEF" w:rsidRDefault="007221E4" w:rsidP="00E20E3E">
            <w:pPr>
              <w:jc w:val="center"/>
              <w:rPr>
                <w:lang w:eastAsia="hu-HU"/>
              </w:rPr>
            </w:pPr>
            <w:r w:rsidRPr="00A32AEF">
              <w:rPr>
                <w:lang w:eastAsia="hu-HU"/>
              </w:rPr>
              <w:t xml:space="preserve">  90</w:t>
            </w:r>
          </w:p>
        </w:tc>
      </w:tr>
      <w:tr w:rsidR="007221E4" w:rsidRPr="00A32AEF" w:rsidTr="00E20E3E">
        <w:tc>
          <w:tcPr>
            <w:tcW w:w="2749" w:type="dxa"/>
            <w:vAlign w:val="center"/>
          </w:tcPr>
          <w:p w:rsidR="007221E4" w:rsidRPr="00A32AEF" w:rsidRDefault="007221E4" w:rsidP="00E20E3E">
            <w:pPr>
              <w:jc w:val="both"/>
              <w:rPr>
                <w:lang w:eastAsia="hu-HU"/>
              </w:rPr>
            </w:pPr>
            <w:proofErr w:type="spellStart"/>
            <w:r w:rsidRPr="00A32AEF">
              <w:rPr>
                <w:lang w:eastAsia="hu-HU"/>
              </w:rPr>
              <w:t>Alagi</w:t>
            </w:r>
            <w:proofErr w:type="spellEnd"/>
            <w:r w:rsidRPr="00A32AEF">
              <w:rPr>
                <w:lang w:eastAsia="hu-HU"/>
              </w:rPr>
              <w:t xml:space="preserve"> Tagóvoda</w:t>
            </w:r>
          </w:p>
        </w:tc>
        <w:tc>
          <w:tcPr>
            <w:tcW w:w="1943" w:type="dxa"/>
          </w:tcPr>
          <w:p w:rsidR="007221E4" w:rsidRPr="00A32AEF" w:rsidRDefault="007221E4" w:rsidP="00E20E3E">
            <w:pPr>
              <w:jc w:val="center"/>
              <w:rPr>
                <w:lang w:eastAsia="hu-HU"/>
              </w:rPr>
            </w:pPr>
            <w:r w:rsidRPr="00A32AEF">
              <w:rPr>
                <w:lang w:eastAsia="hu-HU"/>
              </w:rPr>
              <w:t>7</w:t>
            </w:r>
          </w:p>
        </w:tc>
        <w:tc>
          <w:tcPr>
            <w:tcW w:w="2384" w:type="dxa"/>
          </w:tcPr>
          <w:p w:rsidR="007221E4" w:rsidRPr="00A32AEF" w:rsidRDefault="007221E4" w:rsidP="00E20E3E">
            <w:pPr>
              <w:jc w:val="center"/>
              <w:rPr>
                <w:lang w:eastAsia="hu-HU"/>
              </w:rPr>
            </w:pPr>
            <w:r w:rsidRPr="00A32AEF">
              <w:rPr>
                <w:lang w:eastAsia="hu-HU"/>
              </w:rPr>
              <w:t>202</w:t>
            </w:r>
          </w:p>
        </w:tc>
      </w:tr>
      <w:tr w:rsidR="007221E4" w:rsidRPr="00A32AEF" w:rsidTr="00E20E3E">
        <w:tc>
          <w:tcPr>
            <w:tcW w:w="2749" w:type="dxa"/>
            <w:vAlign w:val="center"/>
          </w:tcPr>
          <w:p w:rsidR="007221E4" w:rsidRPr="00A32AEF" w:rsidRDefault="007221E4" w:rsidP="00E20E3E">
            <w:pPr>
              <w:jc w:val="both"/>
              <w:rPr>
                <w:lang w:eastAsia="hu-HU"/>
              </w:rPr>
            </w:pPr>
            <w:r w:rsidRPr="00A32AEF">
              <w:rPr>
                <w:lang w:eastAsia="hu-HU"/>
              </w:rPr>
              <w:t>Gyöngyharmat Tagóvoda</w:t>
            </w:r>
          </w:p>
        </w:tc>
        <w:tc>
          <w:tcPr>
            <w:tcW w:w="1943" w:type="dxa"/>
          </w:tcPr>
          <w:p w:rsidR="007221E4" w:rsidRPr="00A32AEF" w:rsidRDefault="007221E4" w:rsidP="00E20E3E">
            <w:pPr>
              <w:jc w:val="center"/>
              <w:rPr>
                <w:lang w:eastAsia="hu-HU"/>
              </w:rPr>
            </w:pPr>
            <w:r w:rsidRPr="00A32AEF">
              <w:rPr>
                <w:lang w:eastAsia="hu-HU"/>
              </w:rPr>
              <w:t>6</w:t>
            </w:r>
          </w:p>
        </w:tc>
        <w:tc>
          <w:tcPr>
            <w:tcW w:w="2384" w:type="dxa"/>
          </w:tcPr>
          <w:p w:rsidR="007221E4" w:rsidRPr="00A32AEF" w:rsidRDefault="007221E4" w:rsidP="00E20E3E">
            <w:pPr>
              <w:jc w:val="center"/>
              <w:rPr>
                <w:lang w:eastAsia="hu-HU"/>
              </w:rPr>
            </w:pPr>
            <w:r w:rsidRPr="00A32AEF">
              <w:rPr>
                <w:lang w:eastAsia="hu-HU"/>
              </w:rPr>
              <w:t>170</w:t>
            </w:r>
          </w:p>
        </w:tc>
      </w:tr>
      <w:tr w:rsidR="007221E4" w:rsidRPr="00A32AEF" w:rsidTr="00E20E3E">
        <w:tc>
          <w:tcPr>
            <w:tcW w:w="2749" w:type="dxa"/>
            <w:vAlign w:val="center"/>
          </w:tcPr>
          <w:p w:rsidR="007221E4" w:rsidRPr="00A32AEF" w:rsidRDefault="007221E4" w:rsidP="00E20E3E">
            <w:pPr>
              <w:jc w:val="both"/>
              <w:rPr>
                <w:lang w:eastAsia="hu-HU"/>
              </w:rPr>
            </w:pPr>
            <w:r w:rsidRPr="00A32AEF">
              <w:rPr>
                <w:lang w:eastAsia="hu-HU"/>
              </w:rPr>
              <w:t>Játszóház Tagóvoda</w:t>
            </w:r>
          </w:p>
        </w:tc>
        <w:tc>
          <w:tcPr>
            <w:tcW w:w="1943" w:type="dxa"/>
          </w:tcPr>
          <w:p w:rsidR="007221E4" w:rsidRPr="00A32AEF" w:rsidRDefault="007221E4" w:rsidP="00E20E3E">
            <w:pPr>
              <w:jc w:val="center"/>
              <w:rPr>
                <w:lang w:eastAsia="hu-HU"/>
              </w:rPr>
            </w:pPr>
            <w:r w:rsidRPr="00A32AEF">
              <w:rPr>
                <w:lang w:eastAsia="hu-HU"/>
              </w:rPr>
              <w:t>8</w:t>
            </w:r>
          </w:p>
        </w:tc>
        <w:tc>
          <w:tcPr>
            <w:tcW w:w="2384" w:type="dxa"/>
          </w:tcPr>
          <w:p w:rsidR="007221E4" w:rsidRPr="00A32AEF" w:rsidRDefault="007221E4" w:rsidP="00E20E3E">
            <w:pPr>
              <w:jc w:val="center"/>
              <w:rPr>
                <w:highlight w:val="yellow"/>
                <w:lang w:eastAsia="hu-HU"/>
              </w:rPr>
            </w:pPr>
            <w:r w:rsidRPr="00A32AEF">
              <w:rPr>
                <w:lang w:eastAsia="hu-HU"/>
              </w:rPr>
              <w:t>233</w:t>
            </w:r>
          </w:p>
        </w:tc>
      </w:tr>
      <w:tr w:rsidR="007221E4" w:rsidRPr="00A32AEF" w:rsidTr="00E20E3E">
        <w:tc>
          <w:tcPr>
            <w:tcW w:w="2749" w:type="dxa"/>
            <w:vAlign w:val="center"/>
          </w:tcPr>
          <w:p w:rsidR="007221E4" w:rsidRPr="00A32AEF" w:rsidRDefault="007221E4" w:rsidP="00E20E3E">
            <w:pPr>
              <w:jc w:val="both"/>
              <w:rPr>
                <w:lang w:eastAsia="hu-HU"/>
              </w:rPr>
            </w:pPr>
            <w:r w:rsidRPr="00A32AEF">
              <w:rPr>
                <w:lang w:eastAsia="hu-HU"/>
              </w:rPr>
              <w:t>Piros Tagóvoda</w:t>
            </w:r>
          </w:p>
        </w:tc>
        <w:tc>
          <w:tcPr>
            <w:tcW w:w="1943" w:type="dxa"/>
          </w:tcPr>
          <w:p w:rsidR="007221E4" w:rsidRPr="00A32AEF" w:rsidRDefault="007221E4" w:rsidP="00E20E3E">
            <w:pPr>
              <w:jc w:val="center"/>
              <w:rPr>
                <w:lang w:eastAsia="hu-HU"/>
              </w:rPr>
            </w:pPr>
            <w:r w:rsidRPr="00A32AEF">
              <w:rPr>
                <w:lang w:eastAsia="hu-HU"/>
              </w:rPr>
              <w:t>11</w:t>
            </w:r>
          </w:p>
        </w:tc>
        <w:tc>
          <w:tcPr>
            <w:tcW w:w="2384" w:type="dxa"/>
            <w:shd w:val="clear" w:color="auto" w:fill="auto"/>
          </w:tcPr>
          <w:p w:rsidR="007221E4" w:rsidRPr="00A32AEF" w:rsidRDefault="007221E4" w:rsidP="00E20E3E">
            <w:pPr>
              <w:jc w:val="center"/>
              <w:rPr>
                <w:lang w:eastAsia="hu-HU"/>
              </w:rPr>
            </w:pPr>
            <w:r w:rsidRPr="00A32AEF">
              <w:rPr>
                <w:lang w:eastAsia="hu-HU"/>
              </w:rPr>
              <w:t>312</w:t>
            </w:r>
          </w:p>
        </w:tc>
      </w:tr>
      <w:tr w:rsidR="007221E4" w:rsidRPr="00A32AEF" w:rsidTr="00E20E3E">
        <w:tc>
          <w:tcPr>
            <w:tcW w:w="2749" w:type="dxa"/>
            <w:vAlign w:val="center"/>
          </w:tcPr>
          <w:p w:rsidR="007221E4" w:rsidRPr="00A32AEF" w:rsidRDefault="007221E4" w:rsidP="00E20E3E">
            <w:pPr>
              <w:jc w:val="both"/>
              <w:rPr>
                <w:lang w:eastAsia="hu-HU"/>
              </w:rPr>
            </w:pPr>
            <w:r w:rsidRPr="00A32AEF">
              <w:rPr>
                <w:lang w:eastAsia="hu-HU"/>
              </w:rPr>
              <w:t>Meseház Tagóvoda</w:t>
            </w:r>
          </w:p>
        </w:tc>
        <w:tc>
          <w:tcPr>
            <w:tcW w:w="1943" w:type="dxa"/>
          </w:tcPr>
          <w:p w:rsidR="007221E4" w:rsidRPr="00A32AEF" w:rsidRDefault="007221E4" w:rsidP="00E20E3E">
            <w:pPr>
              <w:jc w:val="center"/>
              <w:rPr>
                <w:lang w:eastAsia="hu-HU"/>
              </w:rPr>
            </w:pPr>
            <w:r w:rsidRPr="00A32AEF">
              <w:rPr>
                <w:lang w:eastAsia="hu-HU"/>
              </w:rPr>
              <w:t>6</w:t>
            </w:r>
          </w:p>
        </w:tc>
        <w:tc>
          <w:tcPr>
            <w:tcW w:w="2384" w:type="dxa"/>
            <w:shd w:val="clear" w:color="auto" w:fill="auto"/>
          </w:tcPr>
          <w:p w:rsidR="007221E4" w:rsidRPr="00A32AEF" w:rsidRDefault="007221E4" w:rsidP="00E20E3E">
            <w:pPr>
              <w:jc w:val="center"/>
              <w:rPr>
                <w:lang w:eastAsia="hu-HU"/>
              </w:rPr>
            </w:pPr>
            <w:r w:rsidRPr="00A32AEF">
              <w:rPr>
                <w:lang w:eastAsia="hu-HU"/>
              </w:rPr>
              <w:t>180</w:t>
            </w:r>
          </w:p>
        </w:tc>
      </w:tr>
      <w:tr w:rsidR="007221E4" w:rsidRPr="00A32AEF" w:rsidTr="00E20E3E">
        <w:tc>
          <w:tcPr>
            <w:tcW w:w="2749" w:type="dxa"/>
            <w:vAlign w:val="center"/>
          </w:tcPr>
          <w:p w:rsidR="007221E4" w:rsidRPr="00A32AEF" w:rsidRDefault="007221E4" w:rsidP="00E20E3E">
            <w:pPr>
              <w:jc w:val="both"/>
              <w:rPr>
                <w:b/>
                <w:lang w:eastAsia="hu-HU"/>
              </w:rPr>
            </w:pPr>
            <w:r w:rsidRPr="00A32AEF">
              <w:rPr>
                <w:b/>
                <w:lang w:eastAsia="hu-HU"/>
              </w:rPr>
              <w:t>Összesen:</w:t>
            </w:r>
          </w:p>
        </w:tc>
        <w:tc>
          <w:tcPr>
            <w:tcW w:w="1943" w:type="dxa"/>
          </w:tcPr>
          <w:p w:rsidR="007221E4" w:rsidRPr="00A32AEF" w:rsidRDefault="007221E4" w:rsidP="00E20E3E">
            <w:pPr>
              <w:jc w:val="center"/>
              <w:rPr>
                <w:b/>
                <w:lang w:eastAsia="hu-HU"/>
              </w:rPr>
            </w:pPr>
            <w:r w:rsidRPr="00A32AEF">
              <w:rPr>
                <w:b/>
                <w:lang w:eastAsia="hu-HU"/>
              </w:rPr>
              <w:t>51</w:t>
            </w:r>
          </w:p>
        </w:tc>
        <w:tc>
          <w:tcPr>
            <w:tcW w:w="2384" w:type="dxa"/>
          </w:tcPr>
          <w:p w:rsidR="007221E4" w:rsidRPr="00A32AEF" w:rsidRDefault="007221E4" w:rsidP="00E20E3E">
            <w:pPr>
              <w:jc w:val="center"/>
              <w:rPr>
                <w:b/>
                <w:lang w:eastAsia="hu-HU"/>
              </w:rPr>
            </w:pPr>
            <w:r w:rsidRPr="00A32AEF">
              <w:rPr>
                <w:b/>
                <w:lang w:eastAsia="hu-HU"/>
              </w:rPr>
              <w:t>1437</w:t>
            </w:r>
          </w:p>
        </w:tc>
      </w:tr>
    </w:tbl>
    <w:p w:rsidR="007221E4" w:rsidRDefault="007221E4" w:rsidP="007221E4">
      <w:pPr>
        <w:jc w:val="both"/>
        <w:rPr>
          <w:b/>
          <w:bCs/>
          <w:lang w:eastAsia="hu-HU"/>
        </w:rPr>
      </w:pPr>
    </w:p>
    <w:p w:rsidR="007221E4" w:rsidRDefault="007221E4" w:rsidP="007221E4">
      <w:pPr>
        <w:suppressAutoHyphens w:val="0"/>
        <w:rPr>
          <w:b/>
          <w:bCs/>
          <w:lang w:eastAsia="hu-HU"/>
        </w:rPr>
      </w:pPr>
      <w:r>
        <w:rPr>
          <w:b/>
          <w:bCs/>
          <w:lang w:eastAsia="hu-HU"/>
        </w:rPr>
        <w:br w:type="page"/>
      </w:r>
    </w:p>
    <w:p w:rsidR="007221E4" w:rsidRDefault="007221E4" w:rsidP="007221E4">
      <w:pPr>
        <w:jc w:val="both"/>
        <w:rPr>
          <w:b/>
          <w:bCs/>
          <w:lang w:eastAsia="hu-HU"/>
        </w:rPr>
      </w:pPr>
    </w:p>
    <w:p w:rsidR="007221E4" w:rsidRPr="00A32AEF" w:rsidRDefault="007221E4" w:rsidP="007221E4">
      <w:pPr>
        <w:ind w:firstLine="360"/>
        <w:jc w:val="both"/>
        <w:rPr>
          <w:b/>
          <w:bCs/>
          <w:i/>
          <w:lang w:eastAsia="hu-HU"/>
        </w:rPr>
      </w:pPr>
      <w:r w:rsidRPr="00A32AEF">
        <w:rPr>
          <w:b/>
          <w:bCs/>
          <w:lang w:eastAsia="hu-HU"/>
        </w:rPr>
        <w:t>1.7</w:t>
      </w:r>
      <w:r w:rsidRPr="00A32AEF">
        <w:rPr>
          <w:b/>
          <w:bCs/>
          <w:lang w:eastAsia="hu-HU"/>
        </w:rPr>
        <w:tab/>
        <w:t>Az Óvodai Intézményegységek alapfeladata</w:t>
      </w:r>
    </w:p>
    <w:p w:rsidR="007221E4" w:rsidRPr="00A32AEF" w:rsidRDefault="007221E4" w:rsidP="007221E4">
      <w:pPr>
        <w:ind w:left="360"/>
        <w:jc w:val="both"/>
        <w:rPr>
          <w:b/>
          <w:bCs/>
          <w:lang w:eastAsia="hu-HU"/>
        </w:rPr>
      </w:pPr>
    </w:p>
    <w:p w:rsidR="007221E4" w:rsidRPr="00A32AEF" w:rsidRDefault="007221E4" w:rsidP="007221E4">
      <w:pPr>
        <w:numPr>
          <w:ilvl w:val="0"/>
          <w:numId w:val="61"/>
        </w:numPr>
        <w:suppressAutoHyphens w:val="0"/>
        <w:jc w:val="both"/>
        <w:rPr>
          <w:bCs/>
          <w:lang w:eastAsia="hu-HU"/>
        </w:rPr>
      </w:pPr>
      <w:r w:rsidRPr="00A32AEF">
        <w:rPr>
          <w:bCs/>
          <w:lang w:eastAsia="hu-HU"/>
        </w:rPr>
        <w:t xml:space="preserve">Az </w:t>
      </w:r>
      <w:r w:rsidRPr="00A32AEF">
        <w:rPr>
          <w:lang w:eastAsia="hu-HU"/>
        </w:rPr>
        <w:t xml:space="preserve">Óvodai Intézményegység </w:t>
      </w:r>
      <w:r w:rsidRPr="00A32AEF">
        <w:rPr>
          <w:bCs/>
          <w:lang w:eastAsia="hu-HU"/>
        </w:rPr>
        <w:t>alapfeladata az alapító okiratban meghatározott óvodai nevelés, amely a gyermekek neveléséhez szükséges, a teljes óvodai életet magában foglaló foglalkozások keretében folyik</w:t>
      </w:r>
    </w:p>
    <w:p w:rsidR="007221E4" w:rsidRPr="00A32AEF" w:rsidRDefault="007221E4" w:rsidP="007221E4">
      <w:pPr>
        <w:numPr>
          <w:ilvl w:val="0"/>
          <w:numId w:val="61"/>
        </w:numPr>
        <w:suppressAutoHyphens w:val="0"/>
        <w:jc w:val="both"/>
        <w:rPr>
          <w:bCs/>
          <w:lang w:eastAsia="hu-HU"/>
        </w:rPr>
      </w:pPr>
      <w:r w:rsidRPr="00A32AEF">
        <w:rPr>
          <w:bCs/>
          <w:lang w:eastAsia="hu-HU"/>
        </w:rPr>
        <w:t>Az óvoda a gyermek három éves korától az iskolába járáshoz szükséges fejlettség eléréséig – legfeljebb nyolc éves korig – ellátja a gyermekek napközbeni ellátásával összefüggő feladatokat is</w:t>
      </w:r>
    </w:p>
    <w:p w:rsidR="007221E4" w:rsidRPr="00A32AEF" w:rsidRDefault="007221E4" w:rsidP="007221E4">
      <w:pPr>
        <w:numPr>
          <w:ilvl w:val="0"/>
          <w:numId w:val="61"/>
        </w:numPr>
        <w:suppressAutoHyphens w:val="0"/>
        <w:jc w:val="both"/>
        <w:rPr>
          <w:bCs/>
          <w:lang w:eastAsia="hu-HU"/>
        </w:rPr>
      </w:pPr>
      <w:r w:rsidRPr="00A32AEF">
        <w:rPr>
          <w:bCs/>
          <w:lang w:eastAsia="hu-HU"/>
        </w:rPr>
        <w:t>Az óvodai nevelőmunka az Óvodai nevelés országos alapprogramjára épülő – a nevelőtestület által elfogadott és a szakmai igazgató által jóváhagyott – pedagógiai program alapján folyik.</w:t>
      </w:r>
    </w:p>
    <w:p w:rsidR="007221E4" w:rsidRPr="00A32AEF" w:rsidRDefault="007221E4" w:rsidP="007221E4">
      <w:pPr>
        <w:jc w:val="both"/>
        <w:rPr>
          <w:bCs/>
          <w:lang w:eastAsia="hu-HU"/>
        </w:rPr>
      </w:pPr>
    </w:p>
    <w:p w:rsidR="007221E4" w:rsidRPr="005B7E22" w:rsidRDefault="007221E4" w:rsidP="007221E4">
      <w:pPr>
        <w:pStyle w:val="Cmsor2"/>
        <w:numPr>
          <w:ilvl w:val="3"/>
          <w:numId w:val="35"/>
        </w:numPr>
        <w:tabs>
          <w:tab w:val="clear" w:pos="2880"/>
          <w:tab w:val="num" w:pos="709"/>
        </w:tabs>
        <w:spacing w:before="0" w:after="0"/>
        <w:ind w:hanging="2454"/>
      </w:pPr>
      <w:bookmarkStart w:id="172" w:name="_Toc517179635"/>
      <w:r w:rsidRPr="008C0E71">
        <w:rPr>
          <w:rFonts w:ascii="Times New Roman" w:hAnsi="Times New Roman" w:cs="Times New Roman"/>
          <w:i w:val="0"/>
          <w:sz w:val="24"/>
          <w:szCs w:val="24"/>
        </w:rPr>
        <w:t>Az Óvodai Intézményegység szervezeti felépítése</w:t>
      </w:r>
      <w:bookmarkEnd w:id="172"/>
    </w:p>
    <w:p w:rsidR="007221E4" w:rsidRPr="00A32AEF" w:rsidRDefault="007221E4" w:rsidP="007221E4">
      <w:pPr>
        <w:jc w:val="both"/>
        <w:rPr>
          <w:b/>
          <w:bCs/>
          <w:lang w:eastAsia="hu-HU"/>
        </w:rPr>
      </w:pPr>
    </w:p>
    <w:p w:rsidR="007221E4" w:rsidRPr="00A32AEF" w:rsidRDefault="007221E4" w:rsidP="007221E4">
      <w:pPr>
        <w:jc w:val="both"/>
        <w:rPr>
          <w:lang w:eastAsia="hu-HU"/>
        </w:rPr>
      </w:pPr>
      <w:r w:rsidRPr="00A32AEF">
        <w:rPr>
          <w:lang w:eastAsia="hu-HU"/>
        </w:rPr>
        <w:t xml:space="preserve">Az Óvodai Intézményegység szakmai tekintetben önálló. Szervezetével és működésével kapcsolatosan minden olyan ügyben dönt, amelyet jogszabály nem utal más hatáskörbe. Az Óvodai Intézményegység működésével kapcsolatos döntések előkészítésében, végrehajtásában és ellenőrzésében – jogszabályban meghatározottak szerint – részt vesznek a pedagógusok, a szülők. </w:t>
      </w:r>
    </w:p>
    <w:p w:rsidR="007221E4" w:rsidRPr="00A32AEF" w:rsidRDefault="007221E4" w:rsidP="007221E4">
      <w:pPr>
        <w:ind w:left="360"/>
        <w:jc w:val="both"/>
        <w:rPr>
          <w:lang w:eastAsia="hu-HU"/>
        </w:rPr>
      </w:pPr>
    </w:p>
    <w:p w:rsidR="007221E4" w:rsidRPr="00A32AEF" w:rsidRDefault="007221E4" w:rsidP="007221E4">
      <w:pPr>
        <w:ind w:left="360"/>
        <w:jc w:val="both"/>
        <w:rPr>
          <w:i/>
          <w:lang w:eastAsia="hu-HU"/>
        </w:rPr>
      </w:pPr>
      <w:r w:rsidRPr="00A32AEF">
        <w:rPr>
          <w:i/>
          <w:lang w:eastAsia="hu-HU"/>
        </w:rPr>
        <w:t xml:space="preserve">Az Óvodai Intézményegységben alkalmazott dolgozók létszáma: </w:t>
      </w:r>
    </w:p>
    <w:tbl>
      <w:tblPr>
        <w:tblpPr w:leftFromText="141" w:rightFromText="141" w:vertAnchor="text" w:tblpX="392"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35"/>
        <w:gridCol w:w="885"/>
        <w:gridCol w:w="750"/>
        <w:gridCol w:w="2903"/>
        <w:gridCol w:w="850"/>
      </w:tblGrid>
      <w:tr w:rsidR="007221E4" w:rsidRPr="00A32AEF" w:rsidTr="00E20E3E">
        <w:tc>
          <w:tcPr>
            <w:tcW w:w="6773" w:type="dxa"/>
            <w:gridSpan w:val="4"/>
            <w:vAlign w:val="center"/>
          </w:tcPr>
          <w:p w:rsidR="007221E4" w:rsidRPr="00A32AEF" w:rsidRDefault="007221E4" w:rsidP="00E20E3E">
            <w:pPr>
              <w:jc w:val="both"/>
              <w:rPr>
                <w:lang w:eastAsia="hu-HU"/>
              </w:rPr>
            </w:pPr>
            <w:r w:rsidRPr="00A32AEF">
              <w:rPr>
                <w:lang w:eastAsia="hu-HU"/>
              </w:rPr>
              <w:t>Szakmai igazgató (intézményegység-vezető)</w:t>
            </w:r>
          </w:p>
        </w:tc>
        <w:tc>
          <w:tcPr>
            <w:tcW w:w="850" w:type="dxa"/>
          </w:tcPr>
          <w:p w:rsidR="007221E4" w:rsidRPr="00A32AEF" w:rsidRDefault="007221E4" w:rsidP="00E20E3E">
            <w:pPr>
              <w:jc w:val="both"/>
              <w:rPr>
                <w:lang w:eastAsia="hu-HU"/>
              </w:rPr>
            </w:pPr>
            <w:r w:rsidRPr="00A32AEF">
              <w:rPr>
                <w:lang w:eastAsia="hu-HU"/>
              </w:rPr>
              <w:t xml:space="preserve">  1 fő</w:t>
            </w:r>
          </w:p>
        </w:tc>
      </w:tr>
      <w:tr w:rsidR="007221E4" w:rsidRPr="00A32AEF" w:rsidTr="00E20E3E">
        <w:tc>
          <w:tcPr>
            <w:tcW w:w="6773" w:type="dxa"/>
            <w:gridSpan w:val="4"/>
            <w:vAlign w:val="center"/>
          </w:tcPr>
          <w:p w:rsidR="007221E4" w:rsidRPr="00A32AEF" w:rsidRDefault="007221E4" w:rsidP="00E20E3E">
            <w:pPr>
              <w:jc w:val="both"/>
              <w:rPr>
                <w:lang w:eastAsia="hu-HU"/>
              </w:rPr>
            </w:pPr>
            <w:r w:rsidRPr="00A32AEF">
              <w:rPr>
                <w:lang w:eastAsia="hu-HU"/>
              </w:rPr>
              <w:t>Szakmai igazgató-helyettes</w:t>
            </w:r>
          </w:p>
        </w:tc>
        <w:tc>
          <w:tcPr>
            <w:tcW w:w="850" w:type="dxa"/>
          </w:tcPr>
          <w:p w:rsidR="007221E4" w:rsidRPr="00A32AEF" w:rsidRDefault="007221E4" w:rsidP="00E20E3E">
            <w:pPr>
              <w:jc w:val="both"/>
              <w:rPr>
                <w:lang w:eastAsia="hu-HU"/>
              </w:rPr>
            </w:pPr>
            <w:r w:rsidRPr="00A32AEF">
              <w:rPr>
                <w:lang w:eastAsia="hu-HU"/>
              </w:rPr>
              <w:t xml:space="preserve">  2 fő</w:t>
            </w:r>
          </w:p>
        </w:tc>
      </w:tr>
      <w:tr w:rsidR="007221E4" w:rsidRPr="00A32AEF" w:rsidTr="00E20E3E">
        <w:trPr>
          <w:trHeight w:val="266"/>
        </w:trPr>
        <w:tc>
          <w:tcPr>
            <w:tcW w:w="2235" w:type="dxa"/>
            <w:vAlign w:val="center"/>
          </w:tcPr>
          <w:p w:rsidR="007221E4" w:rsidRPr="00A32AEF" w:rsidRDefault="007221E4" w:rsidP="00E20E3E">
            <w:pPr>
              <w:rPr>
                <w:lang w:eastAsia="hu-HU"/>
              </w:rPr>
            </w:pPr>
            <w:r w:rsidRPr="00A32AEF">
              <w:rPr>
                <w:lang w:eastAsia="hu-HU"/>
              </w:rPr>
              <w:t>Óvodapedagógus</w:t>
            </w:r>
          </w:p>
        </w:tc>
        <w:tc>
          <w:tcPr>
            <w:tcW w:w="885" w:type="dxa"/>
            <w:vAlign w:val="center"/>
          </w:tcPr>
          <w:p w:rsidR="007221E4" w:rsidRPr="00A32AEF" w:rsidRDefault="007221E4" w:rsidP="00E20E3E">
            <w:pPr>
              <w:rPr>
                <w:lang w:eastAsia="hu-HU"/>
              </w:rPr>
            </w:pPr>
            <w:r w:rsidRPr="00A32AEF">
              <w:rPr>
                <w:lang w:eastAsia="hu-HU"/>
              </w:rPr>
              <w:t>102 fő</w:t>
            </w:r>
          </w:p>
        </w:tc>
        <w:tc>
          <w:tcPr>
            <w:tcW w:w="750" w:type="dxa"/>
            <w:vAlign w:val="center"/>
          </w:tcPr>
          <w:p w:rsidR="007221E4" w:rsidRPr="00A32AEF" w:rsidRDefault="007221E4" w:rsidP="00E20E3E">
            <w:pPr>
              <w:rPr>
                <w:lang w:eastAsia="hu-HU"/>
              </w:rPr>
            </w:pPr>
            <w:r w:rsidRPr="00A32AEF">
              <w:rPr>
                <w:lang w:eastAsia="hu-HU"/>
              </w:rPr>
              <w:t>ebből</w:t>
            </w:r>
          </w:p>
        </w:tc>
        <w:tc>
          <w:tcPr>
            <w:tcW w:w="2903" w:type="dxa"/>
          </w:tcPr>
          <w:p w:rsidR="007221E4" w:rsidRPr="00A32AEF" w:rsidRDefault="007221E4" w:rsidP="00E20E3E">
            <w:pPr>
              <w:jc w:val="both"/>
              <w:rPr>
                <w:lang w:eastAsia="hu-HU"/>
              </w:rPr>
            </w:pPr>
            <w:r w:rsidRPr="00A32AEF">
              <w:rPr>
                <w:lang w:eastAsia="hu-HU"/>
              </w:rPr>
              <w:t>tagóvoda-vezető</w:t>
            </w:r>
          </w:p>
        </w:tc>
        <w:tc>
          <w:tcPr>
            <w:tcW w:w="850" w:type="dxa"/>
          </w:tcPr>
          <w:p w:rsidR="007221E4" w:rsidRPr="00A32AEF" w:rsidRDefault="007221E4" w:rsidP="00E20E3E">
            <w:pPr>
              <w:jc w:val="both"/>
              <w:rPr>
                <w:lang w:eastAsia="hu-HU"/>
              </w:rPr>
            </w:pPr>
            <w:r w:rsidRPr="00A32AEF">
              <w:rPr>
                <w:lang w:eastAsia="hu-HU"/>
              </w:rPr>
              <w:t xml:space="preserve">  8 fő</w:t>
            </w:r>
          </w:p>
        </w:tc>
      </w:tr>
      <w:tr w:rsidR="007221E4" w:rsidRPr="00A32AEF" w:rsidTr="00E20E3E">
        <w:tc>
          <w:tcPr>
            <w:tcW w:w="6773" w:type="dxa"/>
            <w:gridSpan w:val="4"/>
          </w:tcPr>
          <w:p w:rsidR="007221E4" w:rsidRPr="00A32AEF" w:rsidRDefault="007221E4" w:rsidP="00E20E3E">
            <w:pPr>
              <w:jc w:val="both"/>
              <w:rPr>
                <w:lang w:eastAsia="hu-HU"/>
              </w:rPr>
            </w:pPr>
            <w:r w:rsidRPr="00A32AEF">
              <w:rPr>
                <w:lang w:eastAsia="hu-HU"/>
              </w:rPr>
              <w:t>Óvodapszichológus</w:t>
            </w:r>
          </w:p>
        </w:tc>
        <w:tc>
          <w:tcPr>
            <w:tcW w:w="850" w:type="dxa"/>
            <w:shd w:val="clear" w:color="auto" w:fill="D9D9D9"/>
          </w:tcPr>
          <w:p w:rsidR="007221E4" w:rsidRPr="00A32AEF" w:rsidRDefault="007221E4" w:rsidP="00E20E3E">
            <w:pPr>
              <w:jc w:val="both"/>
              <w:rPr>
                <w:lang w:eastAsia="hu-HU"/>
              </w:rPr>
            </w:pPr>
            <w:r w:rsidRPr="00A32AEF">
              <w:rPr>
                <w:lang w:eastAsia="hu-HU"/>
              </w:rPr>
              <w:t xml:space="preserve">  1 fő</w:t>
            </w:r>
          </w:p>
        </w:tc>
      </w:tr>
      <w:tr w:rsidR="007221E4" w:rsidRPr="00A32AEF" w:rsidTr="00E20E3E">
        <w:tc>
          <w:tcPr>
            <w:tcW w:w="2235" w:type="dxa"/>
            <w:vMerge w:val="restart"/>
            <w:vAlign w:val="center"/>
          </w:tcPr>
          <w:p w:rsidR="007221E4" w:rsidRPr="00A32AEF" w:rsidRDefault="007221E4" w:rsidP="00E20E3E">
            <w:pPr>
              <w:jc w:val="center"/>
              <w:rPr>
                <w:lang w:eastAsia="hu-HU"/>
              </w:rPr>
            </w:pPr>
            <w:r w:rsidRPr="00A32AEF">
              <w:rPr>
                <w:lang w:eastAsia="hu-HU"/>
              </w:rPr>
              <w:t>Nevelőmunkát segítő alkalmazottak</w:t>
            </w:r>
          </w:p>
        </w:tc>
        <w:tc>
          <w:tcPr>
            <w:tcW w:w="885" w:type="dxa"/>
            <w:vMerge w:val="restart"/>
          </w:tcPr>
          <w:p w:rsidR="007221E4" w:rsidRPr="00A32AEF" w:rsidRDefault="007221E4" w:rsidP="00E20E3E">
            <w:pPr>
              <w:jc w:val="both"/>
              <w:rPr>
                <w:lang w:eastAsia="hu-HU"/>
              </w:rPr>
            </w:pPr>
          </w:p>
          <w:p w:rsidR="007221E4" w:rsidRPr="00A32AEF" w:rsidRDefault="007221E4" w:rsidP="00E20E3E">
            <w:pPr>
              <w:jc w:val="both"/>
              <w:rPr>
                <w:lang w:eastAsia="hu-HU"/>
              </w:rPr>
            </w:pPr>
            <w:r w:rsidRPr="00A32AEF">
              <w:rPr>
                <w:lang w:eastAsia="hu-HU"/>
              </w:rPr>
              <w:t xml:space="preserve">  71 fő</w:t>
            </w:r>
          </w:p>
        </w:tc>
        <w:tc>
          <w:tcPr>
            <w:tcW w:w="750" w:type="dxa"/>
            <w:vMerge w:val="restart"/>
          </w:tcPr>
          <w:p w:rsidR="007221E4" w:rsidRPr="00A32AEF" w:rsidRDefault="007221E4" w:rsidP="00E20E3E">
            <w:pPr>
              <w:jc w:val="both"/>
              <w:rPr>
                <w:lang w:eastAsia="hu-HU"/>
              </w:rPr>
            </w:pPr>
          </w:p>
          <w:p w:rsidR="007221E4" w:rsidRPr="00A32AEF" w:rsidRDefault="007221E4" w:rsidP="00E20E3E">
            <w:pPr>
              <w:jc w:val="both"/>
              <w:rPr>
                <w:lang w:eastAsia="hu-HU"/>
              </w:rPr>
            </w:pPr>
            <w:r w:rsidRPr="00A32AEF">
              <w:rPr>
                <w:lang w:eastAsia="hu-HU"/>
              </w:rPr>
              <w:t>ebből</w:t>
            </w:r>
          </w:p>
        </w:tc>
        <w:tc>
          <w:tcPr>
            <w:tcW w:w="2903" w:type="dxa"/>
          </w:tcPr>
          <w:p w:rsidR="007221E4" w:rsidRPr="00A32AEF" w:rsidRDefault="007221E4" w:rsidP="00E20E3E">
            <w:pPr>
              <w:jc w:val="both"/>
              <w:rPr>
                <w:lang w:eastAsia="hu-HU"/>
              </w:rPr>
            </w:pPr>
            <w:r w:rsidRPr="00A32AEF">
              <w:rPr>
                <w:lang w:eastAsia="hu-HU"/>
              </w:rPr>
              <w:t>óvodatitkár</w:t>
            </w:r>
          </w:p>
        </w:tc>
        <w:tc>
          <w:tcPr>
            <w:tcW w:w="850" w:type="dxa"/>
          </w:tcPr>
          <w:p w:rsidR="007221E4" w:rsidRPr="00A32AEF" w:rsidRDefault="007221E4" w:rsidP="00E20E3E">
            <w:pPr>
              <w:jc w:val="both"/>
              <w:rPr>
                <w:lang w:eastAsia="hu-HU"/>
              </w:rPr>
            </w:pPr>
            <w:r w:rsidRPr="00A32AEF">
              <w:rPr>
                <w:lang w:eastAsia="hu-HU"/>
              </w:rPr>
              <w:t xml:space="preserve">  3 fő</w:t>
            </w:r>
          </w:p>
        </w:tc>
      </w:tr>
      <w:tr w:rsidR="007221E4" w:rsidRPr="00A32AEF" w:rsidTr="00E20E3E">
        <w:tc>
          <w:tcPr>
            <w:tcW w:w="2235" w:type="dxa"/>
            <w:vMerge/>
          </w:tcPr>
          <w:p w:rsidR="007221E4" w:rsidRPr="00A32AEF" w:rsidRDefault="007221E4" w:rsidP="00E20E3E">
            <w:pPr>
              <w:jc w:val="both"/>
              <w:rPr>
                <w:lang w:eastAsia="hu-HU"/>
              </w:rPr>
            </w:pPr>
          </w:p>
        </w:tc>
        <w:tc>
          <w:tcPr>
            <w:tcW w:w="885" w:type="dxa"/>
            <w:vMerge/>
          </w:tcPr>
          <w:p w:rsidR="007221E4" w:rsidRPr="00A32AEF" w:rsidRDefault="007221E4" w:rsidP="00E20E3E">
            <w:pPr>
              <w:jc w:val="both"/>
              <w:rPr>
                <w:lang w:eastAsia="hu-HU"/>
              </w:rPr>
            </w:pPr>
          </w:p>
        </w:tc>
        <w:tc>
          <w:tcPr>
            <w:tcW w:w="750" w:type="dxa"/>
            <w:vMerge/>
          </w:tcPr>
          <w:p w:rsidR="007221E4" w:rsidRPr="00A32AEF" w:rsidRDefault="007221E4" w:rsidP="00E20E3E">
            <w:pPr>
              <w:jc w:val="both"/>
              <w:rPr>
                <w:lang w:eastAsia="hu-HU"/>
              </w:rPr>
            </w:pPr>
          </w:p>
        </w:tc>
        <w:tc>
          <w:tcPr>
            <w:tcW w:w="2903" w:type="dxa"/>
          </w:tcPr>
          <w:p w:rsidR="007221E4" w:rsidRPr="00A32AEF" w:rsidRDefault="007221E4" w:rsidP="00E20E3E">
            <w:pPr>
              <w:jc w:val="both"/>
              <w:rPr>
                <w:lang w:eastAsia="hu-HU"/>
              </w:rPr>
            </w:pPr>
            <w:r w:rsidRPr="00A32AEF">
              <w:rPr>
                <w:lang w:eastAsia="hu-HU"/>
              </w:rPr>
              <w:t>dajka</w:t>
            </w:r>
          </w:p>
        </w:tc>
        <w:tc>
          <w:tcPr>
            <w:tcW w:w="850" w:type="dxa"/>
          </w:tcPr>
          <w:p w:rsidR="007221E4" w:rsidRPr="00A32AEF" w:rsidRDefault="007221E4" w:rsidP="00E20E3E">
            <w:pPr>
              <w:jc w:val="both"/>
              <w:rPr>
                <w:lang w:eastAsia="hu-HU"/>
              </w:rPr>
            </w:pPr>
            <w:r w:rsidRPr="00A32AEF">
              <w:rPr>
                <w:lang w:eastAsia="hu-HU"/>
              </w:rPr>
              <w:t>51 fő</w:t>
            </w:r>
          </w:p>
        </w:tc>
      </w:tr>
      <w:tr w:rsidR="007221E4" w:rsidRPr="00A32AEF" w:rsidTr="00E20E3E">
        <w:tc>
          <w:tcPr>
            <w:tcW w:w="2235" w:type="dxa"/>
            <w:vMerge/>
          </w:tcPr>
          <w:p w:rsidR="007221E4" w:rsidRPr="00A32AEF" w:rsidRDefault="007221E4" w:rsidP="00E20E3E">
            <w:pPr>
              <w:jc w:val="both"/>
              <w:rPr>
                <w:lang w:eastAsia="hu-HU"/>
              </w:rPr>
            </w:pPr>
          </w:p>
        </w:tc>
        <w:tc>
          <w:tcPr>
            <w:tcW w:w="885" w:type="dxa"/>
            <w:vMerge/>
          </w:tcPr>
          <w:p w:rsidR="007221E4" w:rsidRPr="00A32AEF" w:rsidRDefault="007221E4" w:rsidP="00E20E3E">
            <w:pPr>
              <w:jc w:val="both"/>
              <w:rPr>
                <w:lang w:eastAsia="hu-HU"/>
              </w:rPr>
            </w:pPr>
          </w:p>
        </w:tc>
        <w:tc>
          <w:tcPr>
            <w:tcW w:w="750" w:type="dxa"/>
            <w:vMerge/>
          </w:tcPr>
          <w:p w:rsidR="007221E4" w:rsidRPr="00A32AEF" w:rsidRDefault="007221E4" w:rsidP="00E20E3E">
            <w:pPr>
              <w:jc w:val="both"/>
              <w:rPr>
                <w:lang w:eastAsia="hu-HU"/>
              </w:rPr>
            </w:pPr>
          </w:p>
        </w:tc>
        <w:tc>
          <w:tcPr>
            <w:tcW w:w="2903" w:type="dxa"/>
          </w:tcPr>
          <w:p w:rsidR="007221E4" w:rsidRPr="00A32AEF" w:rsidRDefault="007221E4" w:rsidP="00E20E3E">
            <w:pPr>
              <w:jc w:val="both"/>
              <w:rPr>
                <w:lang w:eastAsia="hu-HU"/>
              </w:rPr>
            </w:pPr>
            <w:r w:rsidRPr="00A32AEF">
              <w:rPr>
                <w:lang w:eastAsia="hu-HU"/>
              </w:rPr>
              <w:t>pedagógiai asszisztens</w:t>
            </w:r>
          </w:p>
        </w:tc>
        <w:tc>
          <w:tcPr>
            <w:tcW w:w="850" w:type="dxa"/>
          </w:tcPr>
          <w:p w:rsidR="007221E4" w:rsidRPr="00A32AEF" w:rsidRDefault="007221E4" w:rsidP="00E20E3E">
            <w:pPr>
              <w:jc w:val="both"/>
              <w:rPr>
                <w:lang w:eastAsia="hu-HU"/>
              </w:rPr>
            </w:pPr>
            <w:r w:rsidRPr="00A32AEF">
              <w:rPr>
                <w:lang w:eastAsia="hu-HU"/>
              </w:rPr>
              <w:t>17 fő</w:t>
            </w:r>
          </w:p>
        </w:tc>
      </w:tr>
    </w:tbl>
    <w:p w:rsidR="007221E4" w:rsidRPr="00A32AEF" w:rsidRDefault="007221E4" w:rsidP="007221E4">
      <w:pPr>
        <w:jc w:val="both"/>
        <w:rPr>
          <w:lang w:eastAsia="hu-HU"/>
        </w:rPr>
      </w:pPr>
    </w:p>
    <w:p w:rsidR="007221E4" w:rsidRPr="00A32AEF" w:rsidRDefault="007221E4" w:rsidP="007221E4">
      <w:pPr>
        <w:jc w:val="both"/>
        <w:rPr>
          <w:lang w:eastAsia="hu-HU"/>
        </w:rPr>
      </w:pPr>
    </w:p>
    <w:p w:rsidR="007221E4" w:rsidRPr="00A32AEF" w:rsidRDefault="007221E4" w:rsidP="007221E4">
      <w:pPr>
        <w:jc w:val="both"/>
        <w:rPr>
          <w:lang w:eastAsia="hu-HU"/>
        </w:rPr>
      </w:pPr>
    </w:p>
    <w:p w:rsidR="007221E4" w:rsidRPr="00A32AEF" w:rsidRDefault="007221E4" w:rsidP="007221E4">
      <w:pPr>
        <w:jc w:val="both"/>
        <w:rPr>
          <w:lang w:eastAsia="hu-HU"/>
        </w:rPr>
      </w:pPr>
    </w:p>
    <w:p w:rsidR="007221E4" w:rsidRPr="00A32AEF" w:rsidRDefault="007221E4" w:rsidP="007221E4">
      <w:pPr>
        <w:jc w:val="both"/>
        <w:rPr>
          <w:lang w:eastAsia="hu-HU"/>
        </w:rPr>
      </w:pPr>
    </w:p>
    <w:p w:rsidR="007221E4" w:rsidRPr="00A32AEF" w:rsidRDefault="007221E4" w:rsidP="007221E4">
      <w:pPr>
        <w:jc w:val="both"/>
        <w:rPr>
          <w:lang w:eastAsia="hu-HU"/>
        </w:rPr>
      </w:pPr>
    </w:p>
    <w:p w:rsidR="007221E4" w:rsidRPr="00A32AEF" w:rsidRDefault="007221E4" w:rsidP="007221E4">
      <w:pPr>
        <w:jc w:val="both"/>
        <w:rPr>
          <w:lang w:eastAsia="hu-HU"/>
        </w:rPr>
      </w:pPr>
    </w:p>
    <w:p w:rsidR="007221E4" w:rsidRPr="00A32AEF" w:rsidRDefault="007221E4" w:rsidP="007221E4">
      <w:pPr>
        <w:jc w:val="both"/>
        <w:rPr>
          <w:lang w:eastAsia="hu-HU"/>
        </w:rPr>
      </w:pPr>
    </w:p>
    <w:p w:rsidR="007221E4" w:rsidRPr="00A32AEF" w:rsidRDefault="007221E4" w:rsidP="007221E4">
      <w:pPr>
        <w:jc w:val="both"/>
        <w:rPr>
          <w:lang w:eastAsia="hu-HU"/>
        </w:rPr>
      </w:pPr>
      <w:r w:rsidRPr="00A32AEF">
        <w:rPr>
          <w:lang w:eastAsia="hu-HU"/>
        </w:rPr>
        <w:t>Az Óvodai Intézményegység alkalmazotti közösségét a székhelyen és a tagóvodákban foglalkoztatott valamennyi közalkalmazott alkotja. Ezen belül közösséget alkotnak a székhelyen foglalkoztatott és a tagóvodákban foglalkoztatott közalkalmazottak.</w:t>
      </w:r>
    </w:p>
    <w:p w:rsidR="007221E4" w:rsidRPr="00A32AEF" w:rsidRDefault="007221E4" w:rsidP="007221E4">
      <w:pPr>
        <w:jc w:val="both"/>
        <w:rPr>
          <w:lang w:eastAsia="hu-HU"/>
        </w:rPr>
      </w:pPr>
    </w:p>
    <w:p w:rsidR="007221E4" w:rsidRPr="00A32AEF" w:rsidRDefault="007221E4" w:rsidP="007221E4">
      <w:pPr>
        <w:jc w:val="both"/>
        <w:rPr>
          <w:lang w:eastAsia="hu-HU"/>
        </w:rPr>
      </w:pPr>
      <w:r w:rsidRPr="00A32AEF">
        <w:rPr>
          <w:lang w:eastAsia="hu-HU"/>
        </w:rPr>
        <w:t>Az Óvodai Intézményegység nevelőtestületét a tagintézményekben foglalkoztatott óvodapedagógusok alkotják. A tagóvodákban működő óvodapedagógusok önálló közösséget is alkothatnak.</w:t>
      </w:r>
    </w:p>
    <w:p w:rsidR="007221E4" w:rsidRPr="00A32AEF" w:rsidRDefault="007221E4" w:rsidP="007221E4">
      <w:pPr>
        <w:jc w:val="both"/>
        <w:rPr>
          <w:lang w:eastAsia="hu-HU"/>
        </w:rPr>
      </w:pPr>
      <w:r w:rsidRPr="00A32AEF">
        <w:rPr>
          <w:lang w:eastAsia="hu-HU"/>
        </w:rPr>
        <w:t>A munkaközösségek tevékenysége egységesen fogja át az intézményegység tevékenységét.</w:t>
      </w:r>
    </w:p>
    <w:p w:rsidR="007221E4" w:rsidRPr="00A32AEF" w:rsidRDefault="007221E4" w:rsidP="007221E4">
      <w:pPr>
        <w:jc w:val="both"/>
        <w:rPr>
          <w:lang w:eastAsia="hu-HU"/>
        </w:rPr>
      </w:pPr>
      <w:r w:rsidRPr="00A32AEF">
        <w:rPr>
          <w:lang w:eastAsia="hu-HU"/>
        </w:rPr>
        <w:t>A székhelyen és a tagóvodákban a dajkák, és a pedagógiai asszisztensek önálló csoportot alkothatnak.</w:t>
      </w:r>
    </w:p>
    <w:p w:rsidR="007221E4" w:rsidRDefault="007221E4" w:rsidP="007221E4">
      <w:pPr>
        <w:jc w:val="both"/>
        <w:rPr>
          <w:lang w:eastAsia="hu-HU"/>
        </w:rPr>
      </w:pPr>
      <w:r w:rsidRPr="00A32AEF">
        <w:rPr>
          <w:lang w:eastAsia="hu-HU"/>
        </w:rPr>
        <w:t>Az óvodatitkárok a székhelyen a szakmai igazgatóhoz közvetlenül beosztott ügyintézők.</w:t>
      </w:r>
    </w:p>
    <w:p w:rsidR="007221E4" w:rsidRDefault="007221E4" w:rsidP="007221E4">
      <w:pPr>
        <w:suppressAutoHyphens w:val="0"/>
        <w:rPr>
          <w:lang w:eastAsia="hu-HU"/>
        </w:rPr>
      </w:pPr>
      <w:r>
        <w:rPr>
          <w:lang w:eastAsia="hu-HU"/>
        </w:rPr>
        <w:br w:type="page"/>
      </w:r>
    </w:p>
    <w:p w:rsidR="007221E4" w:rsidRPr="00A32AEF" w:rsidRDefault="00DF6851" w:rsidP="007221E4">
      <w:pPr>
        <w:jc w:val="both"/>
        <w:rPr>
          <w:lang w:eastAsia="hu-HU"/>
        </w:rPr>
      </w:pPr>
      <w:r>
        <w:rPr>
          <w:noProof/>
          <w:lang w:eastAsia="hu-HU"/>
        </w:rPr>
        <w:pict>
          <v:line id="Egyenes összekötő 3" o:spid="_x0000_s1026" style="position:absolute;left:0;text-align:left;z-index:251662336;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153pt,7.35pt" to="153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"/>
        </w:pict>
      </w:r>
      <w:r>
        <w:rPr>
          <w:noProof/>
          <w:lang w:eastAsia="hu-HU"/>
        </w:rPr>
        <w:pict>
          <v:line id="Egyenes összekötő 2" o:spid="_x0000_s1028" style="position:absolute;left:0;text-align:left;flip:x;z-index:25166131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99pt,2.15pt" to="99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"/>
        </w:pict>
      </w:r>
      <w:r>
        <w:rPr>
          <w:noProof/>
          <w:lang w:eastAsia="hu-HU"/>
        </w:rPr>
        <w:pict>
          <v:line id="Egyenes összekötő 1" o:spid="_x0000_s1027" style="position:absolute;left:0;text-align:left;z-index:251660288;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45pt,12.95pt" to="-45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">
            <v:stroke dashstyle="longDashDotDot"/>
          </v:line>
        </w:pict>
      </w:r>
    </w:p>
    <w:p w:rsidR="007221E4" w:rsidRPr="008C0E71" w:rsidRDefault="007221E4" w:rsidP="007221E4">
      <w:pPr>
        <w:pStyle w:val="Cmsor2"/>
        <w:numPr>
          <w:ilvl w:val="3"/>
          <w:numId w:val="35"/>
        </w:numPr>
        <w:tabs>
          <w:tab w:val="clear" w:pos="2880"/>
          <w:tab w:val="left" w:pos="426"/>
        </w:tabs>
        <w:ind w:left="709" w:hanging="283"/>
        <w:rPr>
          <w:b w:val="0"/>
          <w:bCs w:val="0"/>
        </w:rPr>
      </w:pPr>
      <w:bookmarkStart w:id="173" w:name="_Toc517179636"/>
      <w:r w:rsidRPr="008C0E71">
        <w:rPr>
          <w:rFonts w:ascii="Times New Roman" w:hAnsi="Times New Roman" w:cs="Times New Roman"/>
          <w:bCs w:val="0"/>
          <w:i w:val="0"/>
          <w:sz w:val="24"/>
          <w:szCs w:val="24"/>
        </w:rPr>
        <w:t>A vezetők közötti feladatmegosztás, a belső kapcsolattartás rendje, formája</w:t>
      </w:r>
      <w:bookmarkEnd w:id="173"/>
    </w:p>
    <w:p w:rsidR="007221E4" w:rsidRPr="00A32AEF" w:rsidRDefault="007221E4" w:rsidP="007221E4">
      <w:pPr>
        <w:ind w:left="360"/>
        <w:jc w:val="both"/>
        <w:rPr>
          <w:b/>
          <w:bCs/>
          <w:lang w:eastAsia="hu-HU"/>
        </w:rPr>
      </w:pPr>
    </w:p>
    <w:p w:rsidR="007221E4" w:rsidRPr="00A32AEF" w:rsidRDefault="007221E4" w:rsidP="007221E4">
      <w:pPr>
        <w:tabs>
          <w:tab w:val="left" w:pos="851"/>
        </w:tabs>
        <w:ind w:firstLine="360"/>
        <w:rPr>
          <w:lang w:eastAsia="hu-HU"/>
        </w:rPr>
      </w:pPr>
      <w:r w:rsidRPr="00A32AEF">
        <w:rPr>
          <w:b/>
          <w:bCs/>
          <w:lang w:eastAsia="hu-HU"/>
        </w:rPr>
        <w:t>3.l</w:t>
      </w:r>
      <w:r w:rsidRPr="00A32AEF">
        <w:rPr>
          <w:b/>
          <w:bCs/>
          <w:lang w:eastAsia="hu-HU"/>
        </w:rPr>
        <w:tab/>
        <w:t>Vezetési szerkezet</w:t>
      </w:r>
    </w:p>
    <w:p w:rsidR="007221E4" w:rsidRPr="00A32AEF" w:rsidRDefault="007221E4" w:rsidP="007221E4">
      <w:pPr>
        <w:numPr>
          <w:ilvl w:val="0"/>
          <w:numId w:val="34"/>
        </w:numPr>
        <w:suppressAutoHyphens w:val="0"/>
        <w:jc w:val="both"/>
        <w:rPr>
          <w:lang w:eastAsia="hu-HU"/>
        </w:rPr>
      </w:pPr>
      <w:r w:rsidRPr="00A32AEF">
        <w:rPr>
          <w:lang w:eastAsia="hu-HU"/>
        </w:rPr>
        <w:t>Az Óvodai Intézményegység élén intézményegység-vezető, a szakmai igazgató áll, aki az intézményegység egyszemélyi felelős vezetője. Munkáját a szakmai igazgató-helyettesek, és a tagóvoda-vezetők segítik.</w:t>
      </w:r>
    </w:p>
    <w:p w:rsidR="007221E4" w:rsidRPr="00A32AEF" w:rsidRDefault="007221E4" w:rsidP="007221E4">
      <w:pPr>
        <w:numPr>
          <w:ilvl w:val="0"/>
          <w:numId w:val="34"/>
        </w:numPr>
        <w:suppressAutoHyphens w:val="0"/>
        <w:jc w:val="both"/>
        <w:rPr>
          <w:lang w:eastAsia="hu-HU"/>
        </w:rPr>
      </w:pPr>
      <w:r w:rsidRPr="00A32AEF">
        <w:rPr>
          <w:lang w:eastAsia="hu-HU"/>
        </w:rPr>
        <w:t>Az Óvodai Intézményegység vezetőségének állandó tagja a szakmai igazgató, a szakmai igazgató helyettesek, a tagóvoda-vezetők. Az intézményegység vezetősége szükség szerint ülésezik.</w:t>
      </w:r>
    </w:p>
    <w:p w:rsidR="007221E4" w:rsidRPr="00A32AEF" w:rsidRDefault="007221E4" w:rsidP="007221E4">
      <w:pPr>
        <w:numPr>
          <w:ilvl w:val="0"/>
          <w:numId w:val="34"/>
        </w:numPr>
        <w:suppressAutoHyphens w:val="0"/>
        <w:jc w:val="both"/>
        <w:rPr>
          <w:lang w:eastAsia="hu-HU"/>
        </w:rPr>
      </w:pPr>
      <w:r w:rsidRPr="00A32AEF">
        <w:rPr>
          <w:lang w:eastAsia="hu-HU"/>
        </w:rPr>
        <w:t>Az intézményegység vezetősége</w:t>
      </w:r>
      <w:r>
        <w:rPr>
          <w:lang w:eastAsia="hu-HU"/>
        </w:rPr>
        <w:t>,</w:t>
      </w:r>
      <w:r w:rsidRPr="00A32AEF">
        <w:rPr>
          <w:lang w:eastAsia="hu-HU"/>
        </w:rPr>
        <w:t xml:space="preserve"> mint testület konzultatív, véleményező és javaslattevő joggal rendelkezik. Együttműködik az igazgatósággal, intézményegység más közösségeinek képviselőivel, a szülői közösség választmányával.</w:t>
      </w:r>
    </w:p>
    <w:p w:rsidR="007221E4" w:rsidRPr="00A32AEF" w:rsidRDefault="007221E4" w:rsidP="007221E4">
      <w:pPr>
        <w:ind w:left="1065"/>
        <w:jc w:val="both"/>
        <w:rPr>
          <w:lang w:eastAsia="hu-HU"/>
        </w:rPr>
      </w:pPr>
    </w:p>
    <w:p w:rsidR="007221E4" w:rsidRPr="00A32AEF" w:rsidRDefault="007221E4" w:rsidP="007221E4">
      <w:pPr>
        <w:jc w:val="both"/>
        <w:rPr>
          <w:lang w:eastAsia="hu-HU"/>
        </w:rPr>
      </w:pPr>
      <w:r w:rsidRPr="00A32AEF">
        <w:rPr>
          <w:lang w:eastAsia="hu-HU"/>
        </w:rPr>
        <w:t>Az intézményegység által kibocsátott dokumentumoknak, iratoknak, szabályzatoknak, és hivatalos leveleknek aláírására az intézményegység vezetője egy személyben jogosult.</w:t>
      </w:r>
    </w:p>
    <w:p w:rsidR="007221E4" w:rsidRPr="00A32AEF" w:rsidRDefault="007221E4" w:rsidP="007221E4">
      <w:pPr>
        <w:jc w:val="both"/>
        <w:rPr>
          <w:lang w:eastAsia="hu-HU"/>
        </w:rPr>
      </w:pPr>
      <w:r w:rsidRPr="00A32AEF">
        <w:rPr>
          <w:lang w:eastAsia="hu-HU"/>
        </w:rPr>
        <w:t>Az intézményegység cégszerű aláírása az intézményegység szakmai igazgatója aláírásával és az intézmény pecsétjével érvényes.</w:t>
      </w:r>
    </w:p>
    <w:p w:rsidR="007221E4" w:rsidRPr="00A32AEF" w:rsidRDefault="007221E4" w:rsidP="007221E4">
      <w:pPr>
        <w:jc w:val="both"/>
        <w:rPr>
          <w:lang w:eastAsia="hu-HU"/>
        </w:rPr>
      </w:pPr>
    </w:p>
    <w:p w:rsidR="007221E4" w:rsidRPr="00A32AEF" w:rsidRDefault="007221E4" w:rsidP="007221E4">
      <w:pPr>
        <w:ind w:firstLine="360"/>
        <w:jc w:val="both"/>
        <w:rPr>
          <w:b/>
          <w:lang w:eastAsia="hu-HU"/>
        </w:rPr>
      </w:pPr>
      <w:r w:rsidRPr="00A32AEF">
        <w:rPr>
          <w:b/>
          <w:lang w:eastAsia="hu-HU"/>
        </w:rPr>
        <w:t>3.1.1</w:t>
      </w:r>
      <w:r w:rsidRPr="00A32AEF">
        <w:rPr>
          <w:b/>
          <w:lang w:eastAsia="hu-HU"/>
        </w:rPr>
        <w:tab/>
        <w:t>Intézményegység-vezető - Szakmai igazgató</w:t>
      </w:r>
    </w:p>
    <w:p w:rsidR="007221E4" w:rsidRPr="00A32AEF" w:rsidRDefault="007221E4" w:rsidP="007221E4">
      <w:pPr>
        <w:jc w:val="both"/>
        <w:rPr>
          <w:b/>
          <w:lang w:eastAsia="hu-HU"/>
        </w:rPr>
      </w:pPr>
    </w:p>
    <w:p w:rsidR="007221E4" w:rsidRPr="00A32AEF" w:rsidRDefault="007221E4" w:rsidP="007221E4">
      <w:pPr>
        <w:jc w:val="both"/>
        <w:rPr>
          <w:lang w:eastAsia="hu-HU"/>
        </w:rPr>
      </w:pPr>
      <w:r w:rsidRPr="00A32AEF">
        <w:rPr>
          <w:lang w:eastAsia="hu-HU"/>
        </w:rPr>
        <w:t>A szakmai igazgató felelősségét, képviseleti és döntési jogkörét a Nemzeti Köznevelésről szóló törvény állapítja meg.</w:t>
      </w:r>
    </w:p>
    <w:p w:rsidR="007221E4" w:rsidRPr="00A32AEF" w:rsidRDefault="007221E4" w:rsidP="007221E4">
      <w:pPr>
        <w:jc w:val="both"/>
        <w:rPr>
          <w:lang w:eastAsia="hu-HU"/>
        </w:rPr>
      </w:pPr>
    </w:p>
    <w:p w:rsidR="007221E4" w:rsidRPr="00A32AEF" w:rsidRDefault="007221E4" w:rsidP="007221E4">
      <w:pPr>
        <w:suppressAutoHyphens w:val="0"/>
        <w:jc w:val="both"/>
        <w:rPr>
          <w:i/>
          <w:lang w:eastAsia="hu-HU"/>
        </w:rPr>
      </w:pPr>
      <w:r w:rsidRPr="00A32AEF">
        <w:rPr>
          <w:i/>
          <w:lang w:eastAsia="hu-HU"/>
        </w:rPr>
        <w:t>a) A</w:t>
      </w:r>
      <w:r w:rsidRPr="00A32AEF">
        <w:rPr>
          <w:lang w:eastAsia="hu-HU"/>
        </w:rPr>
        <w:t xml:space="preserve"> </w:t>
      </w:r>
      <w:r w:rsidRPr="00A32AEF">
        <w:rPr>
          <w:i/>
          <w:lang w:eastAsia="hu-HU"/>
        </w:rPr>
        <w:t>szakmai igazgató felelős</w:t>
      </w:r>
    </w:p>
    <w:p w:rsidR="007221E4" w:rsidRPr="00A32AEF" w:rsidRDefault="007221E4" w:rsidP="007221E4">
      <w:pPr>
        <w:numPr>
          <w:ilvl w:val="1"/>
          <w:numId w:val="35"/>
        </w:numPr>
        <w:suppressAutoHyphens w:val="0"/>
        <w:jc w:val="both"/>
        <w:rPr>
          <w:lang w:eastAsia="hu-HU"/>
        </w:rPr>
      </w:pPr>
      <w:r w:rsidRPr="00A32AEF">
        <w:rPr>
          <w:lang w:eastAsia="hu-HU"/>
        </w:rPr>
        <w:t>Az Óvodai Intézményegység szakszerű és törvényes működéséért</w:t>
      </w:r>
    </w:p>
    <w:p w:rsidR="007221E4" w:rsidRPr="00A32AEF" w:rsidRDefault="007221E4" w:rsidP="007221E4">
      <w:pPr>
        <w:numPr>
          <w:ilvl w:val="1"/>
          <w:numId w:val="35"/>
        </w:numPr>
        <w:suppressAutoHyphens w:val="0"/>
        <w:jc w:val="both"/>
        <w:rPr>
          <w:lang w:eastAsia="hu-HU"/>
        </w:rPr>
      </w:pPr>
      <w:r w:rsidRPr="00A32AEF">
        <w:rPr>
          <w:lang w:eastAsia="hu-HU"/>
        </w:rPr>
        <w:t>A takarékos gazdálkodásért</w:t>
      </w:r>
    </w:p>
    <w:p w:rsidR="007221E4" w:rsidRPr="00A32AEF" w:rsidRDefault="007221E4" w:rsidP="007221E4">
      <w:pPr>
        <w:numPr>
          <w:ilvl w:val="1"/>
          <w:numId w:val="35"/>
        </w:numPr>
        <w:suppressAutoHyphens w:val="0"/>
        <w:jc w:val="both"/>
        <w:rPr>
          <w:lang w:eastAsia="hu-HU"/>
        </w:rPr>
      </w:pPr>
      <w:r w:rsidRPr="00A32AEF">
        <w:rPr>
          <w:lang w:eastAsia="hu-HU"/>
        </w:rPr>
        <w:t>A pedagógiai munkáért</w:t>
      </w:r>
    </w:p>
    <w:p w:rsidR="007221E4" w:rsidRPr="00A32AEF" w:rsidRDefault="007221E4" w:rsidP="007221E4">
      <w:pPr>
        <w:numPr>
          <w:ilvl w:val="1"/>
          <w:numId w:val="35"/>
        </w:numPr>
        <w:suppressAutoHyphens w:val="0"/>
        <w:jc w:val="both"/>
        <w:rPr>
          <w:lang w:eastAsia="hu-HU"/>
        </w:rPr>
      </w:pPr>
      <w:r w:rsidRPr="00A32AEF">
        <w:rPr>
          <w:lang w:eastAsia="hu-HU"/>
        </w:rPr>
        <w:t>Az Óvodai Intézményegység működését meghatározó szabályzatainak elkészítéséért</w:t>
      </w:r>
    </w:p>
    <w:p w:rsidR="007221E4" w:rsidRPr="00A32AEF" w:rsidRDefault="007221E4" w:rsidP="007221E4">
      <w:pPr>
        <w:numPr>
          <w:ilvl w:val="1"/>
          <w:numId w:val="35"/>
        </w:numPr>
        <w:suppressAutoHyphens w:val="0"/>
        <w:jc w:val="both"/>
        <w:rPr>
          <w:lang w:eastAsia="hu-HU"/>
        </w:rPr>
      </w:pPr>
      <w:r w:rsidRPr="00A32AEF">
        <w:rPr>
          <w:lang w:eastAsia="hu-HU"/>
        </w:rPr>
        <w:t>Az Óvodai Intézményegység ellenőrzési, mérési, értékelési rendszerének működéséért</w:t>
      </w:r>
    </w:p>
    <w:p w:rsidR="007221E4" w:rsidRPr="00A32AEF" w:rsidRDefault="007221E4" w:rsidP="007221E4">
      <w:pPr>
        <w:numPr>
          <w:ilvl w:val="1"/>
          <w:numId w:val="35"/>
        </w:numPr>
        <w:suppressAutoHyphens w:val="0"/>
        <w:jc w:val="both"/>
        <w:rPr>
          <w:lang w:eastAsia="hu-HU"/>
        </w:rPr>
      </w:pPr>
      <w:r w:rsidRPr="00A32AEF">
        <w:rPr>
          <w:lang w:eastAsia="hu-HU"/>
        </w:rPr>
        <w:t>A gyermekvédelmi feladatok megszervezéséért</w:t>
      </w:r>
    </w:p>
    <w:p w:rsidR="007221E4" w:rsidRPr="00A32AEF" w:rsidRDefault="007221E4" w:rsidP="007221E4">
      <w:pPr>
        <w:numPr>
          <w:ilvl w:val="1"/>
          <w:numId w:val="35"/>
        </w:numPr>
        <w:suppressAutoHyphens w:val="0"/>
        <w:jc w:val="both"/>
        <w:rPr>
          <w:lang w:eastAsia="hu-HU"/>
        </w:rPr>
      </w:pPr>
      <w:r w:rsidRPr="00A32AEF">
        <w:rPr>
          <w:lang w:eastAsia="hu-HU"/>
        </w:rPr>
        <w:t>A nevelőmunka biztonságos feltételeinek megteremtéséért</w:t>
      </w:r>
    </w:p>
    <w:p w:rsidR="007221E4" w:rsidRPr="00A32AEF" w:rsidRDefault="007221E4" w:rsidP="007221E4">
      <w:pPr>
        <w:numPr>
          <w:ilvl w:val="1"/>
          <w:numId w:val="35"/>
        </w:numPr>
        <w:suppressAutoHyphens w:val="0"/>
        <w:jc w:val="both"/>
        <w:rPr>
          <w:lang w:eastAsia="hu-HU"/>
        </w:rPr>
      </w:pPr>
      <w:r w:rsidRPr="00A32AEF">
        <w:rPr>
          <w:lang w:eastAsia="hu-HU"/>
        </w:rPr>
        <w:t>A gyermekbalesetek megelőzéséért</w:t>
      </w:r>
    </w:p>
    <w:p w:rsidR="007221E4" w:rsidRPr="00A32AEF" w:rsidRDefault="007221E4" w:rsidP="007221E4">
      <w:pPr>
        <w:numPr>
          <w:ilvl w:val="1"/>
          <w:numId w:val="35"/>
        </w:numPr>
        <w:suppressAutoHyphens w:val="0"/>
        <w:jc w:val="both"/>
        <w:rPr>
          <w:lang w:eastAsia="hu-HU"/>
        </w:rPr>
      </w:pPr>
      <w:r w:rsidRPr="00A32AEF">
        <w:rPr>
          <w:lang w:eastAsia="hu-HU"/>
        </w:rPr>
        <w:t>A gyermekek rendszeres egészségügyi vizsgálatának megszervezéséért</w:t>
      </w:r>
    </w:p>
    <w:p w:rsidR="007221E4" w:rsidRPr="00A32AEF" w:rsidRDefault="007221E4" w:rsidP="007221E4">
      <w:pPr>
        <w:numPr>
          <w:ilvl w:val="1"/>
          <w:numId w:val="35"/>
        </w:numPr>
        <w:suppressAutoHyphens w:val="0"/>
        <w:jc w:val="both"/>
        <w:rPr>
          <w:lang w:eastAsia="hu-HU"/>
        </w:rPr>
      </w:pPr>
      <w:r w:rsidRPr="00A32AEF">
        <w:rPr>
          <w:lang w:eastAsia="hu-HU"/>
        </w:rPr>
        <w:t>A pedagógus etika normáinak betartásáért és betartatásáért</w:t>
      </w:r>
    </w:p>
    <w:p w:rsidR="007221E4" w:rsidRPr="00A32AEF" w:rsidRDefault="007221E4" w:rsidP="007221E4">
      <w:pPr>
        <w:numPr>
          <w:ilvl w:val="1"/>
          <w:numId w:val="35"/>
        </w:numPr>
        <w:suppressAutoHyphens w:val="0"/>
        <w:jc w:val="both"/>
        <w:rPr>
          <w:lang w:eastAsia="hu-HU"/>
        </w:rPr>
      </w:pPr>
      <w:r w:rsidRPr="00A32AEF">
        <w:rPr>
          <w:lang w:eastAsia="hu-HU"/>
        </w:rPr>
        <w:t>A középtávú pedagógus-továbbképzési program és az éves beiskolázási terv elkészítéséért, a továbbképzéssel kapcsolatos feladatok végrehajtásáért</w:t>
      </w:r>
    </w:p>
    <w:p w:rsidR="007221E4" w:rsidRPr="00A32AEF" w:rsidRDefault="007221E4" w:rsidP="007221E4">
      <w:pPr>
        <w:numPr>
          <w:ilvl w:val="1"/>
          <w:numId w:val="35"/>
        </w:numPr>
        <w:suppressAutoHyphens w:val="0"/>
        <w:jc w:val="both"/>
        <w:rPr>
          <w:lang w:eastAsia="hu-HU"/>
        </w:rPr>
      </w:pPr>
      <w:r w:rsidRPr="00A32AEF">
        <w:rPr>
          <w:lang w:eastAsia="hu-HU"/>
        </w:rPr>
        <w:t>A közoktatási információs rendszerrel kapcsolatos tájékoztatási feladatokért, az Óvodai Intézményegység ügyintézésének, irat- és adatkezelésének, adattovábbításának szabályosságáért</w:t>
      </w:r>
    </w:p>
    <w:p w:rsidR="007221E4" w:rsidRPr="00A32AEF" w:rsidRDefault="007221E4" w:rsidP="007221E4">
      <w:pPr>
        <w:numPr>
          <w:ilvl w:val="1"/>
          <w:numId w:val="35"/>
        </w:numPr>
        <w:suppressAutoHyphens w:val="0"/>
        <w:jc w:val="both"/>
        <w:rPr>
          <w:lang w:eastAsia="hu-HU"/>
        </w:rPr>
      </w:pPr>
      <w:r w:rsidRPr="00A32AEF">
        <w:rPr>
          <w:lang w:eastAsia="hu-HU"/>
        </w:rPr>
        <w:t>Munka és balesetvédelmi, valamint tűzvédelmi előírások betartásáért</w:t>
      </w:r>
    </w:p>
    <w:p w:rsidR="007221E4" w:rsidRPr="00A32AEF" w:rsidRDefault="007221E4" w:rsidP="007221E4">
      <w:pPr>
        <w:numPr>
          <w:ilvl w:val="1"/>
          <w:numId w:val="35"/>
        </w:numPr>
        <w:suppressAutoHyphens w:val="0"/>
        <w:jc w:val="both"/>
        <w:rPr>
          <w:lang w:eastAsia="hu-HU"/>
        </w:rPr>
      </w:pPr>
      <w:r w:rsidRPr="00A32AEF">
        <w:rPr>
          <w:lang w:eastAsia="hu-HU"/>
        </w:rPr>
        <w:t>A költségvetésében az Óvodai Intézményegység meghatározott előirányzatok felhasználásának szükségességéért, az igénybe vett szolgáltatás mértékéért az elvárható takarékosság mellett</w:t>
      </w:r>
    </w:p>
    <w:p w:rsidR="007221E4" w:rsidRPr="00A32AEF" w:rsidRDefault="007221E4" w:rsidP="007221E4">
      <w:pPr>
        <w:numPr>
          <w:ilvl w:val="1"/>
          <w:numId w:val="35"/>
        </w:numPr>
        <w:suppressAutoHyphens w:val="0"/>
        <w:jc w:val="both"/>
        <w:rPr>
          <w:lang w:eastAsia="hu-HU"/>
        </w:rPr>
      </w:pPr>
      <w:r w:rsidRPr="00A32AEF">
        <w:rPr>
          <w:lang w:eastAsia="hu-HU"/>
        </w:rPr>
        <w:t>A nem dohányzók védelmére előírt feltételek biztosításáért</w:t>
      </w:r>
    </w:p>
    <w:p w:rsidR="007221E4" w:rsidRPr="00A32AEF" w:rsidRDefault="007221E4" w:rsidP="007221E4">
      <w:pPr>
        <w:numPr>
          <w:ilvl w:val="1"/>
          <w:numId w:val="35"/>
        </w:numPr>
        <w:suppressAutoHyphens w:val="0"/>
        <w:jc w:val="both"/>
        <w:rPr>
          <w:lang w:eastAsia="hu-HU"/>
        </w:rPr>
      </w:pPr>
      <w:r w:rsidRPr="00A32AEF">
        <w:rPr>
          <w:lang w:eastAsia="hu-HU"/>
        </w:rPr>
        <w:t>Jogszabályok által az igazgatóhoz utalt feladatok ellátásáért</w:t>
      </w:r>
    </w:p>
    <w:p w:rsidR="007221E4" w:rsidRPr="00A32AEF" w:rsidRDefault="007221E4" w:rsidP="007221E4">
      <w:pPr>
        <w:ind w:left="1080"/>
        <w:jc w:val="both"/>
        <w:rPr>
          <w:lang w:eastAsia="hu-HU"/>
        </w:rPr>
      </w:pPr>
    </w:p>
    <w:p w:rsidR="007221E4" w:rsidRPr="00A32AEF" w:rsidRDefault="007221E4" w:rsidP="007221E4">
      <w:pPr>
        <w:suppressAutoHyphens w:val="0"/>
        <w:jc w:val="both"/>
        <w:rPr>
          <w:lang w:eastAsia="hu-HU"/>
        </w:rPr>
      </w:pPr>
      <w:r w:rsidRPr="00A32AEF">
        <w:rPr>
          <w:i/>
          <w:lang w:eastAsia="hu-HU"/>
        </w:rPr>
        <w:t>b)</w:t>
      </w:r>
      <w:r w:rsidRPr="00A32AEF">
        <w:rPr>
          <w:lang w:eastAsia="hu-HU"/>
        </w:rPr>
        <w:t xml:space="preserve"> A kinevezések és azok megszüntetése kivételével</w:t>
      </w:r>
      <w:r w:rsidRPr="00A32AEF">
        <w:rPr>
          <w:i/>
          <w:lang w:eastAsia="hu-HU"/>
        </w:rPr>
        <w:t xml:space="preserve"> gyakorolja</w:t>
      </w:r>
      <w:r w:rsidRPr="00A32AEF">
        <w:rPr>
          <w:b/>
          <w:lang w:eastAsia="hu-HU"/>
        </w:rPr>
        <w:t xml:space="preserve"> </w:t>
      </w:r>
      <w:r w:rsidRPr="00A32AEF">
        <w:rPr>
          <w:lang w:eastAsia="hu-HU"/>
        </w:rPr>
        <w:t xml:space="preserve">a munkáltatói jogkört, </w:t>
      </w:r>
      <w:r w:rsidRPr="00A32AEF">
        <w:rPr>
          <w:i/>
          <w:lang w:eastAsia="hu-HU"/>
        </w:rPr>
        <w:t>kezdeményezi</w:t>
      </w:r>
      <w:r w:rsidRPr="00A32AEF">
        <w:rPr>
          <w:lang w:eastAsia="hu-HU"/>
        </w:rPr>
        <w:t xml:space="preserve"> az óvodai intézményegység dolgozóinak kinevezését</w:t>
      </w:r>
    </w:p>
    <w:p w:rsidR="007221E4" w:rsidRPr="00A32AEF" w:rsidRDefault="007221E4" w:rsidP="007221E4">
      <w:pPr>
        <w:jc w:val="both"/>
        <w:rPr>
          <w:lang w:eastAsia="hu-HU"/>
        </w:rPr>
      </w:pPr>
    </w:p>
    <w:p w:rsidR="007221E4" w:rsidRPr="00A32AEF" w:rsidRDefault="007221E4" w:rsidP="007221E4">
      <w:pPr>
        <w:suppressAutoHyphens w:val="0"/>
        <w:jc w:val="both"/>
        <w:rPr>
          <w:lang w:eastAsia="hu-HU"/>
        </w:rPr>
      </w:pPr>
      <w:r w:rsidRPr="00A32AEF">
        <w:rPr>
          <w:i/>
          <w:lang w:eastAsia="hu-HU"/>
        </w:rPr>
        <w:t xml:space="preserve">c) Dönt </w:t>
      </w:r>
      <w:r w:rsidRPr="00A32AEF">
        <w:rPr>
          <w:lang w:eastAsia="hu-HU"/>
        </w:rPr>
        <w:t>az Óvodai Intézményegység működésével kapcsolatos minden olyan ügyben, amelyet jogszabály nem utal más hatáskörébe</w:t>
      </w:r>
    </w:p>
    <w:p w:rsidR="007221E4" w:rsidRPr="00A32AEF" w:rsidRDefault="007221E4" w:rsidP="007221E4">
      <w:pPr>
        <w:ind w:left="708"/>
        <w:rPr>
          <w:lang w:eastAsia="hu-HU"/>
        </w:rPr>
      </w:pPr>
    </w:p>
    <w:p w:rsidR="007221E4" w:rsidRPr="00A32AEF" w:rsidRDefault="007221E4" w:rsidP="007221E4">
      <w:pPr>
        <w:suppressAutoHyphens w:val="0"/>
        <w:jc w:val="both"/>
        <w:rPr>
          <w:i/>
          <w:lang w:eastAsia="hu-HU"/>
        </w:rPr>
      </w:pPr>
      <w:r w:rsidRPr="00A32AEF">
        <w:rPr>
          <w:i/>
          <w:lang w:eastAsia="hu-HU"/>
        </w:rPr>
        <w:t>d)</w:t>
      </w:r>
      <w:r w:rsidRPr="00A32AEF">
        <w:rPr>
          <w:lang w:eastAsia="hu-HU"/>
        </w:rPr>
        <w:t xml:space="preserve"> Az intézményvezető egyetértésével</w:t>
      </w:r>
      <w:r w:rsidRPr="00A32AEF">
        <w:rPr>
          <w:i/>
          <w:lang w:eastAsia="hu-HU"/>
        </w:rPr>
        <w:t xml:space="preserve"> jóváhagyja</w:t>
      </w:r>
      <w:r w:rsidRPr="00A32AEF">
        <w:rPr>
          <w:lang w:eastAsia="hu-HU"/>
        </w:rPr>
        <w:t xml:space="preserve"> az Óvodai Intézményegység pedagógiai programját</w:t>
      </w:r>
    </w:p>
    <w:p w:rsidR="007221E4" w:rsidRPr="00A32AEF" w:rsidRDefault="007221E4" w:rsidP="007221E4">
      <w:pPr>
        <w:jc w:val="both"/>
        <w:rPr>
          <w:lang w:eastAsia="hu-HU"/>
        </w:rPr>
      </w:pPr>
    </w:p>
    <w:p w:rsidR="007221E4" w:rsidRPr="00A32AEF" w:rsidRDefault="007221E4" w:rsidP="007221E4">
      <w:pPr>
        <w:suppressAutoHyphens w:val="0"/>
        <w:jc w:val="both"/>
        <w:rPr>
          <w:lang w:eastAsia="hu-HU"/>
        </w:rPr>
      </w:pPr>
      <w:r w:rsidRPr="00A32AEF">
        <w:rPr>
          <w:i/>
          <w:lang w:eastAsia="hu-HU"/>
        </w:rPr>
        <w:t xml:space="preserve">e) Képviseli </w:t>
      </w:r>
      <w:r w:rsidRPr="00A32AEF">
        <w:rPr>
          <w:lang w:eastAsia="hu-HU"/>
        </w:rPr>
        <w:t>az Óvodai Intézményegységet az intézményvezető egyetértésével</w:t>
      </w:r>
    </w:p>
    <w:p w:rsidR="007221E4" w:rsidRPr="00A32AEF" w:rsidRDefault="007221E4" w:rsidP="007221E4">
      <w:pPr>
        <w:jc w:val="both"/>
        <w:rPr>
          <w:lang w:eastAsia="hu-HU"/>
        </w:rPr>
      </w:pPr>
    </w:p>
    <w:p w:rsidR="007221E4" w:rsidRPr="00A32AEF" w:rsidRDefault="007221E4" w:rsidP="007221E4">
      <w:pPr>
        <w:suppressAutoHyphens w:val="0"/>
        <w:jc w:val="both"/>
        <w:rPr>
          <w:i/>
          <w:lang w:eastAsia="hu-HU"/>
        </w:rPr>
      </w:pPr>
      <w:r w:rsidRPr="00A32AEF">
        <w:rPr>
          <w:i/>
          <w:lang w:eastAsia="hu-HU"/>
        </w:rPr>
        <w:t>f)</w:t>
      </w:r>
      <w:r w:rsidRPr="00A32AEF">
        <w:rPr>
          <w:lang w:eastAsia="hu-HU"/>
        </w:rPr>
        <w:t xml:space="preserve"> Az alkalmazottak foglalkoztatására, élet-és munkakörülményeire vonatkozó kérdések tekintetében a jogszabályban előírt </w:t>
      </w:r>
      <w:r w:rsidRPr="00A32AEF">
        <w:rPr>
          <w:i/>
          <w:lang w:eastAsia="hu-HU"/>
        </w:rPr>
        <w:t>egyeztetéseket lefolytatja</w:t>
      </w:r>
    </w:p>
    <w:p w:rsidR="007221E4" w:rsidRPr="00A32AEF" w:rsidRDefault="007221E4" w:rsidP="007221E4">
      <w:pPr>
        <w:jc w:val="both"/>
        <w:rPr>
          <w:i/>
          <w:lang w:eastAsia="hu-HU"/>
        </w:rPr>
      </w:pPr>
    </w:p>
    <w:p w:rsidR="007221E4" w:rsidRPr="00A32AEF" w:rsidRDefault="007221E4" w:rsidP="007221E4">
      <w:pPr>
        <w:suppressAutoHyphens w:val="0"/>
        <w:jc w:val="both"/>
        <w:rPr>
          <w:lang w:eastAsia="hu-HU"/>
        </w:rPr>
      </w:pPr>
      <w:r w:rsidRPr="00A32AEF">
        <w:rPr>
          <w:i/>
          <w:lang w:eastAsia="hu-HU"/>
        </w:rPr>
        <w:t>g) Feladatkörébe tartozik</w:t>
      </w:r>
      <w:r w:rsidRPr="00A32AEF">
        <w:rPr>
          <w:lang w:eastAsia="hu-HU"/>
        </w:rPr>
        <w:t xml:space="preserve"> különösen:</w:t>
      </w:r>
    </w:p>
    <w:p w:rsidR="007221E4" w:rsidRPr="00A32AEF" w:rsidRDefault="007221E4" w:rsidP="007221E4">
      <w:pPr>
        <w:numPr>
          <w:ilvl w:val="0"/>
          <w:numId w:val="36"/>
        </w:numPr>
        <w:suppressAutoHyphens w:val="0"/>
        <w:jc w:val="both"/>
        <w:rPr>
          <w:lang w:eastAsia="hu-HU"/>
        </w:rPr>
      </w:pPr>
      <w:r w:rsidRPr="00A32AEF">
        <w:rPr>
          <w:lang w:eastAsia="hu-HU"/>
        </w:rPr>
        <w:t>A nevelőtestület irányítása</w:t>
      </w:r>
    </w:p>
    <w:p w:rsidR="007221E4" w:rsidRPr="00A32AEF" w:rsidRDefault="007221E4" w:rsidP="007221E4">
      <w:pPr>
        <w:numPr>
          <w:ilvl w:val="0"/>
          <w:numId w:val="36"/>
        </w:numPr>
        <w:suppressAutoHyphens w:val="0"/>
        <w:jc w:val="both"/>
        <w:rPr>
          <w:lang w:eastAsia="hu-HU"/>
        </w:rPr>
      </w:pPr>
      <w:r w:rsidRPr="00A32AEF">
        <w:rPr>
          <w:lang w:eastAsia="hu-HU"/>
        </w:rPr>
        <w:t>A nevelőmunka irányítása</w:t>
      </w:r>
    </w:p>
    <w:p w:rsidR="007221E4" w:rsidRPr="00A32AEF" w:rsidRDefault="007221E4" w:rsidP="007221E4">
      <w:pPr>
        <w:numPr>
          <w:ilvl w:val="0"/>
          <w:numId w:val="36"/>
        </w:numPr>
        <w:suppressAutoHyphens w:val="0"/>
        <w:jc w:val="both"/>
        <w:rPr>
          <w:lang w:eastAsia="hu-HU"/>
        </w:rPr>
      </w:pPr>
      <w:r w:rsidRPr="00A32AEF">
        <w:rPr>
          <w:lang w:eastAsia="hu-HU"/>
        </w:rPr>
        <w:t>Az önértékelési rendszer működtetése</w:t>
      </w:r>
    </w:p>
    <w:p w:rsidR="007221E4" w:rsidRPr="00A32AEF" w:rsidRDefault="007221E4" w:rsidP="007221E4">
      <w:pPr>
        <w:numPr>
          <w:ilvl w:val="0"/>
          <w:numId w:val="36"/>
        </w:numPr>
        <w:suppressAutoHyphens w:val="0"/>
        <w:jc w:val="both"/>
        <w:rPr>
          <w:lang w:eastAsia="hu-HU"/>
        </w:rPr>
      </w:pPr>
      <w:r w:rsidRPr="00A32AEF">
        <w:rPr>
          <w:lang w:eastAsia="hu-HU"/>
        </w:rPr>
        <w:t>A nevelőtestület jogkörébe tartozó döntések előkészítése, végrehajtásuk megszervezése és ellenőrzése</w:t>
      </w:r>
    </w:p>
    <w:p w:rsidR="007221E4" w:rsidRPr="00A32AEF" w:rsidRDefault="007221E4" w:rsidP="007221E4">
      <w:pPr>
        <w:numPr>
          <w:ilvl w:val="0"/>
          <w:numId w:val="36"/>
        </w:numPr>
        <w:suppressAutoHyphens w:val="0"/>
        <w:jc w:val="both"/>
        <w:rPr>
          <w:lang w:eastAsia="hu-HU"/>
        </w:rPr>
      </w:pPr>
      <w:r w:rsidRPr="00A32AEF">
        <w:rPr>
          <w:lang w:eastAsia="hu-HU"/>
        </w:rPr>
        <w:t>A tanfelügyelet és a pedagógusminősítési rendszer működtetése</w:t>
      </w:r>
    </w:p>
    <w:p w:rsidR="007221E4" w:rsidRPr="00A32AEF" w:rsidRDefault="007221E4" w:rsidP="007221E4">
      <w:pPr>
        <w:numPr>
          <w:ilvl w:val="0"/>
          <w:numId w:val="36"/>
        </w:numPr>
        <w:suppressAutoHyphens w:val="0"/>
        <w:jc w:val="both"/>
        <w:rPr>
          <w:lang w:eastAsia="hu-HU"/>
        </w:rPr>
      </w:pPr>
      <w:r w:rsidRPr="00A32AEF">
        <w:rPr>
          <w:lang w:eastAsia="hu-HU"/>
        </w:rPr>
        <w:t>A rendelkezésre álló költségvetés alapján az intézményegység működéséhez szükséges személyi és tárgyi feltételek biztosítása</w:t>
      </w:r>
    </w:p>
    <w:p w:rsidR="007221E4" w:rsidRPr="00A32AEF" w:rsidRDefault="007221E4" w:rsidP="007221E4">
      <w:pPr>
        <w:numPr>
          <w:ilvl w:val="0"/>
          <w:numId w:val="36"/>
        </w:numPr>
        <w:suppressAutoHyphens w:val="0"/>
        <w:jc w:val="both"/>
        <w:rPr>
          <w:lang w:eastAsia="hu-HU"/>
        </w:rPr>
      </w:pPr>
      <w:r w:rsidRPr="00A32AEF">
        <w:rPr>
          <w:lang w:eastAsia="hu-HU"/>
        </w:rPr>
        <w:t>A közalkalmazotti tanáccsal, a szülői szervezettel való együttműködés biztosítása</w:t>
      </w:r>
    </w:p>
    <w:p w:rsidR="007221E4" w:rsidRPr="00A32AEF" w:rsidRDefault="007221E4" w:rsidP="007221E4">
      <w:pPr>
        <w:numPr>
          <w:ilvl w:val="0"/>
          <w:numId w:val="36"/>
        </w:numPr>
        <w:suppressAutoHyphens w:val="0"/>
        <w:jc w:val="both"/>
        <w:rPr>
          <w:lang w:eastAsia="hu-HU"/>
        </w:rPr>
      </w:pPr>
      <w:r w:rsidRPr="00A32AEF">
        <w:rPr>
          <w:lang w:eastAsia="hu-HU"/>
        </w:rPr>
        <w:t>Az óvodai ünnepek méltó megszervezése</w:t>
      </w:r>
    </w:p>
    <w:p w:rsidR="007221E4" w:rsidRPr="00A32AEF" w:rsidRDefault="007221E4" w:rsidP="007221E4">
      <w:pPr>
        <w:numPr>
          <w:ilvl w:val="0"/>
          <w:numId w:val="36"/>
        </w:numPr>
        <w:suppressAutoHyphens w:val="0"/>
        <w:jc w:val="both"/>
        <w:rPr>
          <w:lang w:eastAsia="hu-HU"/>
        </w:rPr>
      </w:pPr>
      <w:r w:rsidRPr="00A32AEF">
        <w:rPr>
          <w:lang w:eastAsia="hu-HU"/>
        </w:rPr>
        <w:t>A gyermekvédelmi munka irányítása</w:t>
      </w:r>
    </w:p>
    <w:p w:rsidR="007221E4" w:rsidRPr="00A32AEF" w:rsidRDefault="007221E4" w:rsidP="007221E4">
      <w:pPr>
        <w:numPr>
          <w:ilvl w:val="0"/>
          <w:numId w:val="36"/>
        </w:numPr>
        <w:suppressAutoHyphens w:val="0"/>
        <w:jc w:val="both"/>
        <w:rPr>
          <w:lang w:eastAsia="hu-HU"/>
        </w:rPr>
      </w:pPr>
      <w:r w:rsidRPr="00A32AEF">
        <w:rPr>
          <w:lang w:eastAsia="hu-HU"/>
        </w:rPr>
        <w:t>A gyermekbalesetek megelőzésével kapcsolatos tevékenység irányítása</w:t>
      </w:r>
    </w:p>
    <w:p w:rsidR="007221E4" w:rsidRPr="00A32AEF" w:rsidRDefault="007221E4" w:rsidP="007221E4">
      <w:pPr>
        <w:numPr>
          <w:ilvl w:val="0"/>
          <w:numId w:val="36"/>
        </w:numPr>
        <w:suppressAutoHyphens w:val="0"/>
        <w:jc w:val="both"/>
        <w:rPr>
          <w:lang w:eastAsia="hu-HU"/>
        </w:rPr>
      </w:pPr>
      <w:r w:rsidRPr="00A32AEF">
        <w:rPr>
          <w:lang w:eastAsia="hu-HU"/>
        </w:rPr>
        <w:t>A gyermek fejlődésével kapcsolatos tájékoztatás szervezése</w:t>
      </w:r>
    </w:p>
    <w:p w:rsidR="007221E4" w:rsidRPr="00A32AEF" w:rsidRDefault="007221E4" w:rsidP="007221E4">
      <w:pPr>
        <w:numPr>
          <w:ilvl w:val="0"/>
          <w:numId w:val="36"/>
        </w:numPr>
        <w:suppressAutoHyphens w:val="0"/>
        <w:jc w:val="both"/>
        <w:rPr>
          <w:lang w:eastAsia="hu-HU"/>
        </w:rPr>
      </w:pPr>
      <w:r w:rsidRPr="00A32AEF">
        <w:rPr>
          <w:lang w:eastAsia="hu-HU"/>
        </w:rPr>
        <w:t>Az óvodai jelentkezés idejének és módjának nyilvánosságra hozatala a fenntartó által meghatározottak szerint</w:t>
      </w:r>
    </w:p>
    <w:p w:rsidR="007221E4" w:rsidRPr="00A32AEF" w:rsidRDefault="007221E4" w:rsidP="007221E4">
      <w:pPr>
        <w:numPr>
          <w:ilvl w:val="0"/>
          <w:numId w:val="36"/>
        </w:numPr>
        <w:suppressAutoHyphens w:val="0"/>
        <w:jc w:val="both"/>
        <w:rPr>
          <w:lang w:eastAsia="hu-HU"/>
        </w:rPr>
      </w:pPr>
      <w:r w:rsidRPr="00A32AEF">
        <w:rPr>
          <w:lang w:eastAsia="hu-HU"/>
        </w:rPr>
        <w:t>Az intézményegység igazgatási feladatainak ellátása</w:t>
      </w:r>
    </w:p>
    <w:p w:rsidR="007221E4" w:rsidRDefault="007221E4" w:rsidP="007221E4">
      <w:pPr>
        <w:suppressAutoHyphens w:val="0"/>
        <w:jc w:val="both"/>
        <w:rPr>
          <w:i/>
          <w:lang w:eastAsia="hu-HU"/>
        </w:rPr>
      </w:pPr>
    </w:p>
    <w:p w:rsidR="007221E4" w:rsidRPr="00A32AEF" w:rsidRDefault="007221E4" w:rsidP="007221E4">
      <w:pPr>
        <w:suppressAutoHyphens w:val="0"/>
        <w:jc w:val="both"/>
        <w:rPr>
          <w:i/>
          <w:lang w:eastAsia="hu-HU"/>
        </w:rPr>
      </w:pPr>
      <w:r w:rsidRPr="00A32AEF">
        <w:rPr>
          <w:i/>
          <w:lang w:eastAsia="hu-HU"/>
        </w:rPr>
        <w:t>h) kizárólagos jogkörébe tartozik az óvodai intézményegység tekintetében:</w:t>
      </w:r>
    </w:p>
    <w:p w:rsidR="007221E4" w:rsidRPr="00A32AEF" w:rsidRDefault="007221E4" w:rsidP="007221E4">
      <w:pPr>
        <w:numPr>
          <w:ilvl w:val="0"/>
          <w:numId w:val="43"/>
        </w:numPr>
        <w:tabs>
          <w:tab w:val="num" w:pos="1080"/>
        </w:tabs>
        <w:suppressAutoHyphens w:val="0"/>
        <w:ind w:left="1134" w:hanging="414"/>
        <w:rPr>
          <w:lang w:eastAsia="hu-HU"/>
        </w:rPr>
      </w:pPr>
      <w:r w:rsidRPr="00A32AEF">
        <w:rPr>
          <w:lang w:eastAsia="hu-HU"/>
        </w:rPr>
        <w:t>A kinevezések és azok megszüntetése kivételével a teljes munkáltatói jogkör gyakorlása, a tagóvodákban foglalkoztatottak tekintetében a tagóvoda-vezető véleményének kikérésével</w:t>
      </w:r>
    </w:p>
    <w:p w:rsidR="007221E4" w:rsidRPr="00A32AEF" w:rsidRDefault="007221E4" w:rsidP="007221E4">
      <w:pPr>
        <w:numPr>
          <w:ilvl w:val="0"/>
          <w:numId w:val="43"/>
        </w:numPr>
        <w:tabs>
          <w:tab w:val="num" w:pos="1080"/>
        </w:tabs>
        <w:suppressAutoHyphens w:val="0"/>
        <w:ind w:hanging="708"/>
        <w:jc w:val="both"/>
        <w:rPr>
          <w:lang w:eastAsia="hu-HU"/>
        </w:rPr>
      </w:pPr>
      <w:r w:rsidRPr="00A32AEF">
        <w:rPr>
          <w:lang w:eastAsia="hu-HU"/>
        </w:rPr>
        <w:t>A kötelezettségvállalás</w:t>
      </w:r>
    </w:p>
    <w:p w:rsidR="007221E4" w:rsidRPr="00A32AEF" w:rsidRDefault="007221E4" w:rsidP="007221E4">
      <w:pPr>
        <w:numPr>
          <w:ilvl w:val="0"/>
          <w:numId w:val="43"/>
        </w:numPr>
        <w:tabs>
          <w:tab w:val="num" w:pos="1080"/>
        </w:tabs>
        <w:suppressAutoHyphens w:val="0"/>
        <w:ind w:hanging="708"/>
        <w:jc w:val="both"/>
        <w:rPr>
          <w:lang w:eastAsia="hu-HU"/>
        </w:rPr>
      </w:pPr>
      <w:r w:rsidRPr="00A32AEF">
        <w:rPr>
          <w:lang w:eastAsia="hu-HU"/>
        </w:rPr>
        <w:t>A kiadmányozás (aláírás)</w:t>
      </w:r>
    </w:p>
    <w:p w:rsidR="007221E4" w:rsidRPr="00A32AEF" w:rsidRDefault="007221E4" w:rsidP="007221E4">
      <w:pPr>
        <w:numPr>
          <w:ilvl w:val="0"/>
          <w:numId w:val="43"/>
        </w:numPr>
        <w:tabs>
          <w:tab w:val="num" w:pos="1080"/>
        </w:tabs>
        <w:suppressAutoHyphens w:val="0"/>
        <w:ind w:hanging="708"/>
        <w:jc w:val="both"/>
        <w:rPr>
          <w:lang w:eastAsia="hu-HU"/>
        </w:rPr>
      </w:pPr>
      <w:r w:rsidRPr="00A32AEF">
        <w:rPr>
          <w:lang w:eastAsia="hu-HU"/>
        </w:rPr>
        <w:t>A fenntartó előtti képviselet az intézményvezető egyetértésével</w:t>
      </w:r>
    </w:p>
    <w:p w:rsidR="007221E4" w:rsidRPr="00A32AEF" w:rsidRDefault="007221E4" w:rsidP="007221E4">
      <w:pPr>
        <w:ind w:left="708" w:hanging="684"/>
        <w:jc w:val="both"/>
        <w:rPr>
          <w:lang w:eastAsia="hu-HU"/>
        </w:rPr>
      </w:pPr>
      <w:r w:rsidRPr="00A32AEF">
        <w:rPr>
          <w:i/>
          <w:lang w:eastAsia="hu-HU"/>
        </w:rPr>
        <w:t>i)</w:t>
      </w:r>
      <w:r w:rsidRPr="00A32AEF">
        <w:rPr>
          <w:lang w:eastAsia="hu-HU"/>
        </w:rPr>
        <w:t xml:space="preserve"> </w:t>
      </w:r>
      <w:r w:rsidRPr="00A32AEF">
        <w:rPr>
          <w:i/>
          <w:lang w:eastAsia="hu-HU"/>
        </w:rPr>
        <w:t xml:space="preserve">közvetlenül irányítja </w:t>
      </w:r>
      <w:r w:rsidRPr="00A32AEF">
        <w:rPr>
          <w:lang w:eastAsia="hu-HU"/>
        </w:rPr>
        <w:t>a szakmai igazgató-helyetteseket, a tagóvoda-vezetőket, és az óvodatitkárokat</w:t>
      </w:r>
    </w:p>
    <w:p w:rsidR="007221E4" w:rsidRDefault="007221E4" w:rsidP="007221E4">
      <w:pPr>
        <w:ind w:left="120" w:right="120" w:firstLine="192"/>
        <w:jc w:val="both"/>
        <w:rPr>
          <w:lang w:eastAsia="hu-HU"/>
        </w:rPr>
      </w:pPr>
      <w:bookmarkStart w:id="174" w:name="pr1172"/>
      <w:bookmarkStart w:id="175" w:name="pr1173"/>
      <w:bookmarkStart w:id="176" w:name="pr1174"/>
      <w:bookmarkStart w:id="177" w:name="pr1176"/>
      <w:bookmarkStart w:id="178" w:name="pr1182"/>
      <w:bookmarkStart w:id="179" w:name="pr1184"/>
      <w:bookmarkStart w:id="180" w:name="pr1189"/>
      <w:bookmarkEnd w:id="174"/>
      <w:bookmarkEnd w:id="175"/>
      <w:bookmarkEnd w:id="176"/>
      <w:bookmarkEnd w:id="177"/>
      <w:bookmarkEnd w:id="178"/>
      <w:bookmarkEnd w:id="179"/>
      <w:bookmarkEnd w:id="180"/>
    </w:p>
    <w:p w:rsidR="007221E4" w:rsidRPr="00A32AEF" w:rsidRDefault="007221E4" w:rsidP="007221E4">
      <w:pPr>
        <w:ind w:left="120" w:right="120" w:firstLine="192"/>
        <w:jc w:val="both"/>
        <w:rPr>
          <w:lang w:eastAsia="hu-HU"/>
        </w:rPr>
      </w:pPr>
    </w:p>
    <w:p w:rsidR="007221E4" w:rsidRPr="00A32AEF" w:rsidRDefault="007221E4" w:rsidP="007221E4">
      <w:pPr>
        <w:ind w:left="348" w:hanging="324"/>
        <w:jc w:val="both"/>
        <w:rPr>
          <w:b/>
          <w:i/>
          <w:lang w:eastAsia="hu-HU"/>
        </w:rPr>
      </w:pPr>
      <w:r w:rsidRPr="008C0E71">
        <w:rPr>
          <w:b/>
          <w:lang w:eastAsia="hu-HU"/>
        </w:rPr>
        <w:t>3.2</w:t>
      </w:r>
      <w:r>
        <w:rPr>
          <w:b/>
          <w:i/>
          <w:lang w:eastAsia="hu-HU"/>
        </w:rPr>
        <w:tab/>
      </w:r>
      <w:r w:rsidRPr="00A32AEF">
        <w:rPr>
          <w:b/>
          <w:lang w:eastAsia="hu-HU"/>
        </w:rPr>
        <w:t>A szakmai igazgató közvetlen munkatársainak feladat és hatásköre</w:t>
      </w:r>
    </w:p>
    <w:p w:rsidR="007221E4" w:rsidRPr="00A32AEF" w:rsidRDefault="007221E4" w:rsidP="007221E4">
      <w:pPr>
        <w:ind w:left="-360" w:hanging="324"/>
        <w:jc w:val="both"/>
        <w:rPr>
          <w:b/>
          <w:i/>
          <w:lang w:eastAsia="hu-HU"/>
        </w:rPr>
      </w:pPr>
    </w:p>
    <w:p w:rsidR="007221E4" w:rsidRPr="00A32AEF" w:rsidRDefault="007221E4" w:rsidP="007221E4">
      <w:pPr>
        <w:ind w:left="708"/>
        <w:jc w:val="both"/>
        <w:rPr>
          <w:lang w:eastAsia="hu-HU"/>
        </w:rPr>
      </w:pPr>
      <w:r w:rsidRPr="00A32AEF">
        <w:rPr>
          <w:lang w:eastAsia="hu-HU"/>
        </w:rPr>
        <w:t xml:space="preserve">A szakmai igazgató feladatait közvetlen munkatársai közreműködésével látja el. A közvetlen munkatársak munkájukat munkaköri leírásuk, valamint a szakmai igazgató közvetlen irányítása mellett végzik. A szakmai igazgató közvetlen munkatársai az igazgatónak tartoznak közvetlen felelősséggel és beszámolási kötelezettséggel. </w:t>
      </w:r>
    </w:p>
    <w:p w:rsidR="007221E4" w:rsidRPr="00A32AEF" w:rsidRDefault="007221E4" w:rsidP="007221E4">
      <w:pPr>
        <w:ind w:left="2124" w:hanging="684"/>
        <w:jc w:val="both"/>
        <w:rPr>
          <w:lang w:eastAsia="hu-HU"/>
        </w:rPr>
      </w:pPr>
    </w:p>
    <w:p w:rsidR="007221E4" w:rsidRPr="00A32AEF" w:rsidRDefault="007221E4" w:rsidP="007221E4">
      <w:pPr>
        <w:jc w:val="both"/>
        <w:rPr>
          <w:b/>
          <w:bCs/>
          <w:i/>
          <w:lang w:eastAsia="hu-HU"/>
        </w:rPr>
      </w:pPr>
      <w:r w:rsidRPr="00A32AEF">
        <w:rPr>
          <w:b/>
          <w:bCs/>
          <w:i/>
          <w:lang w:eastAsia="hu-HU"/>
        </w:rPr>
        <w:t>3.2.1</w:t>
      </w:r>
      <w:r w:rsidRPr="00A32AEF">
        <w:rPr>
          <w:b/>
          <w:bCs/>
          <w:i/>
          <w:lang w:eastAsia="hu-HU"/>
        </w:rPr>
        <w:tab/>
      </w:r>
      <w:r w:rsidRPr="00A32AEF">
        <w:rPr>
          <w:b/>
          <w:bCs/>
          <w:i/>
          <w:lang w:eastAsia="hu-HU"/>
        </w:rPr>
        <w:tab/>
        <w:t>Szakmai igazgató-helyettes 1.</w:t>
      </w:r>
    </w:p>
    <w:p w:rsidR="007221E4" w:rsidRPr="00A32AEF" w:rsidRDefault="007221E4" w:rsidP="007221E4">
      <w:pPr>
        <w:jc w:val="both"/>
        <w:rPr>
          <w:b/>
          <w:bCs/>
          <w:lang w:eastAsia="hu-HU"/>
        </w:rPr>
      </w:pPr>
    </w:p>
    <w:p w:rsidR="007221E4" w:rsidRPr="00A32AEF" w:rsidRDefault="007221E4" w:rsidP="007221E4">
      <w:pPr>
        <w:numPr>
          <w:ilvl w:val="0"/>
          <w:numId w:val="37"/>
        </w:numPr>
        <w:suppressAutoHyphens w:val="0"/>
        <w:jc w:val="both"/>
        <w:rPr>
          <w:b/>
          <w:bCs/>
          <w:lang w:eastAsia="hu-HU"/>
        </w:rPr>
      </w:pPr>
      <w:r w:rsidRPr="00A32AEF">
        <w:rPr>
          <w:bCs/>
          <w:lang w:eastAsia="hu-HU"/>
        </w:rPr>
        <w:t>a szakmai igazgató akadályoztatása esetén korlátozott jogkörben – el nem halasztható ügyek intézésénél – ellátja a</w:t>
      </w:r>
      <w:r w:rsidRPr="00A32AEF">
        <w:rPr>
          <w:lang w:eastAsia="hu-HU"/>
        </w:rPr>
        <w:t xml:space="preserve"> </w:t>
      </w:r>
      <w:r w:rsidRPr="00A32AEF">
        <w:rPr>
          <w:bCs/>
          <w:lang w:eastAsia="hu-HU"/>
        </w:rPr>
        <w:t>szakmai igazgató helyettesítését.</w:t>
      </w:r>
    </w:p>
    <w:p w:rsidR="007221E4" w:rsidRPr="00A32AEF" w:rsidRDefault="007221E4" w:rsidP="007221E4">
      <w:pPr>
        <w:ind w:left="1440"/>
        <w:jc w:val="both"/>
        <w:rPr>
          <w:b/>
          <w:bCs/>
          <w:lang w:eastAsia="hu-HU"/>
        </w:rPr>
      </w:pPr>
      <w:r w:rsidRPr="00A32AEF">
        <w:rPr>
          <w:bCs/>
          <w:lang w:eastAsia="hu-HU"/>
        </w:rPr>
        <w:t>A</w:t>
      </w:r>
      <w:r w:rsidRPr="00A32AEF">
        <w:rPr>
          <w:lang w:eastAsia="hu-HU"/>
        </w:rPr>
        <w:t xml:space="preserve"> </w:t>
      </w:r>
      <w:r w:rsidRPr="00A32AEF">
        <w:rPr>
          <w:bCs/>
          <w:lang w:eastAsia="hu-HU"/>
        </w:rPr>
        <w:t>szakmai igazgató tartós távollétében teljes jogkörrel helyettesíti őt. Tartós távollétnek minősül a két hetet meghaladó távollét.</w:t>
      </w:r>
    </w:p>
    <w:p w:rsidR="007221E4" w:rsidRPr="00A32AEF" w:rsidRDefault="007221E4" w:rsidP="007221E4">
      <w:pPr>
        <w:ind w:left="1440"/>
        <w:jc w:val="both"/>
        <w:rPr>
          <w:b/>
          <w:bCs/>
          <w:lang w:eastAsia="hu-HU"/>
        </w:rPr>
      </w:pPr>
    </w:p>
    <w:p w:rsidR="007221E4" w:rsidRPr="007221E4" w:rsidRDefault="007221E4" w:rsidP="007221E4">
      <w:pPr>
        <w:ind w:left="1440"/>
        <w:jc w:val="both"/>
        <w:rPr>
          <w:b/>
          <w:bCs/>
          <w:outline/>
          <w:color w:val="000000"/>
          <w:lang w:eastAsia="hu-HU"/>
        </w:rPr>
      </w:pPr>
      <w:r w:rsidRPr="00A32AEF">
        <w:rPr>
          <w:bCs/>
          <w:i/>
          <w:lang w:eastAsia="hu-HU"/>
        </w:rPr>
        <w:t>b)</w:t>
      </w:r>
      <w:r w:rsidRPr="00A32AEF">
        <w:rPr>
          <w:b/>
          <w:bCs/>
          <w:lang w:eastAsia="hu-HU"/>
        </w:rPr>
        <w:t xml:space="preserve"> </w:t>
      </w:r>
      <w:r w:rsidRPr="00A32AEF">
        <w:rPr>
          <w:bCs/>
          <w:i/>
          <w:lang w:eastAsia="hu-HU"/>
        </w:rPr>
        <w:t>Közreműködik</w:t>
      </w:r>
    </w:p>
    <w:p w:rsidR="007221E4" w:rsidRPr="00A32AEF" w:rsidRDefault="007221E4" w:rsidP="007221E4">
      <w:pPr>
        <w:numPr>
          <w:ilvl w:val="0"/>
          <w:numId w:val="38"/>
        </w:numPr>
        <w:suppressAutoHyphens w:val="0"/>
        <w:jc w:val="both"/>
        <w:rPr>
          <w:bCs/>
          <w:lang w:eastAsia="hu-HU"/>
        </w:rPr>
      </w:pPr>
      <w:r w:rsidRPr="00A32AEF">
        <w:rPr>
          <w:bCs/>
          <w:lang w:eastAsia="hu-HU"/>
        </w:rPr>
        <w:t>a nevelőtestületi és alkalmazotti értekezletek előkészítésében</w:t>
      </w:r>
    </w:p>
    <w:p w:rsidR="007221E4" w:rsidRPr="00A32AEF" w:rsidRDefault="007221E4" w:rsidP="007221E4">
      <w:pPr>
        <w:numPr>
          <w:ilvl w:val="0"/>
          <w:numId w:val="38"/>
        </w:numPr>
        <w:suppressAutoHyphens w:val="0"/>
        <w:jc w:val="both"/>
        <w:rPr>
          <w:bCs/>
          <w:lang w:eastAsia="hu-HU"/>
        </w:rPr>
      </w:pPr>
      <w:r w:rsidRPr="00A32AEF">
        <w:rPr>
          <w:bCs/>
          <w:lang w:eastAsia="hu-HU"/>
        </w:rPr>
        <w:t>a tagóvodákkal való együttműködésben</w:t>
      </w:r>
    </w:p>
    <w:p w:rsidR="007221E4" w:rsidRPr="00A32AEF" w:rsidRDefault="007221E4" w:rsidP="007221E4">
      <w:pPr>
        <w:ind w:left="2160"/>
        <w:jc w:val="both"/>
        <w:rPr>
          <w:bCs/>
          <w:lang w:eastAsia="hu-HU"/>
        </w:rPr>
      </w:pPr>
    </w:p>
    <w:p w:rsidR="007221E4" w:rsidRPr="00A32AEF" w:rsidRDefault="007221E4" w:rsidP="007221E4">
      <w:pPr>
        <w:ind w:left="1416"/>
        <w:jc w:val="both"/>
        <w:rPr>
          <w:bCs/>
          <w:i/>
          <w:lang w:eastAsia="hu-HU"/>
        </w:rPr>
      </w:pPr>
      <w:r w:rsidRPr="00A32AEF">
        <w:rPr>
          <w:bCs/>
          <w:i/>
          <w:lang w:eastAsia="hu-HU"/>
        </w:rPr>
        <w:t>c) Vezeti, jelenti</w:t>
      </w:r>
    </w:p>
    <w:p w:rsidR="007221E4" w:rsidRPr="00A32AEF" w:rsidRDefault="007221E4" w:rsidP="007221E4">
      <w:pPr>
        <w:numPr>
          <w:ilvl w:val="0"/>
          <w:numId w:val="49"/>
        </w:numPr>
        <w:suppressAutoHyphens w:val="0"/>
        <w:jc w:val="both"/>
        <w:rPr>
          <w:bCs/>
          <w:lang w:eastAsia="hu-HU"/>
        </w:rPr>
      </w:pPr>
      <w:r w:rsidRPr="00A32AEF">
        <w:rPr>
          <w:bCs/>
          <w:lang w:eastAsia="hu-HU"/>
        </w:rPr>
        <w:t>a helyettesítéseket, túlórákat, betegállományokat a KIRA rendszerben</w:t>
      </w:r>
    </w:p>
    <w:p w:rsidR="007221E4" w:rsidRPr="00A32AEF" w:rsidRDefault="007221E4" w:rsidP="007221E4">
      <w:pPr>
        <w:numPr>
          <w:ilvl w:val="0"/>
          <w:numId w:val="49"/>
        </w:numPr>
        <w:suppressAutoHyphens w:val="0"/>
        <w:jc w:val="both"/>
        <w:rPr>
          <w:bCs/>
          <w:lang w:eastAsia="hu-HU"/>
        </w:rPr>
      </w:pPr>
      <w:r w:rsidRPr="00A32AEF">
        <w:rPr>
          <w:bCs/>
          <w:lang w:eastAsia="hu-HU"/>
        </w:rPr>
        <w:t xml:space="preserve">a szükséges nyilvántartásokat az alkalmazottakkal kapcsolatban </w:t>
      </w:r>
      <w:proofErr w:type="gramStart"/>
      <w:r w:rsidRPr="00A32AEF">
        <w:rPr>
          <w:bCs/>
          <w:lang w:eastAsia="hu-HU"/>
        </w:rPr>
        <w:t>a</w:t>
      </w:r>
      <w:proofErr w:type="gramEnd"/>
      <w:r w:rsidRPr="00A32AEF">
        <w:rPr>
          <w:bCs/>
          <w:lang w:eastAsia="hu-HU"/>
        </w:rPr>
        <w:t xml:space="preserve"> Oktatási Hivatal KIR rendszerben</w:t>
      </w:r>
    </w:p>
    <w:p w:rsidR="007221E4" w:rsidRPr="00A32AEF" w:rsidRDefault="007221E4" w:rsidP="007221E4">
      <w:pPr>
        <w:numPr>
          <w:ilvl w:val="0"/>
          <w:numId w:val="49"/>
        </w:numPr>
        <w:suppressAutoHyphens w:val="0"/>
        <w:jc w:val="both"/>
        <w:rPr>
          <w:bCs/>
          <w:lang w:eastAsia="hu-HU"/>
        </w:rPr>
      </w:pPr>
      <w:r w:rsidRPr="00A32AEF">
        <w:rPr>
          <w:bCs/>
          <w:lang w:eastAsia="hu-HU"/>
        </w:rPr>
        <w:t>a szükséges nyilvántartásokat az alkalmazotti bérekkel kapcsolatban</w:t>
      </w:r>
    </w:p>
    <w:p w:rsidR="007221E4" w:rsidRPr="00A32AEF" w:rsidRDefault="007221E4" w:rsidP="007221E4">
      <w:pPr>
        <w:numPr>
          <w:ilvl w:val="0"/>
          <w:numId w:val="49"/>
        </w:numPr>
        <w:suppressAutoHyphens w:val="0"/>
        <w:jc w:val="both"/>
        <w:rPr>
          <w:bCs/>
          <w:lang w:eastAsia="hu-HU"/>
        </w:rPr>
      </w:pPr>
      <w:r w:rsidRPr="00A32AEF">
        <w:rPr>
          <w:bCs/>
          <w:lang w:eastAsia="hu-HU"/>
        </w:rPr>
        <w:t>a továbbképzésen részt vevő kollégákról nyilvántartást vezet</w:t>
      </w:r>
    </w:p>
    <w:p w:rsidR="007221E4" w:rsidRPr="00A32AEF" w:rsidRDefault="007221E4" w:rsidP="007221E4">
      <w:pPr>
        <w:ind w:left="2136"/>
        <w:jc w:val="both"/>
        <w:rPr>
          <w:bCs/>
          <w:lang w:eastAsia="hu-HU"/>
        </w:rPr>
      </w:pPr>
    </w:p>
    <w:p w:rsidR="007221E4" w:rsidRPr="00A32AEF" w:rsidRDefault="007221E4" w:rsidP="007221E4">
      <w:pPr>
        <w:ind w:left="1416"/>
        <w:jc w:val="both"/>
        <w:rPr>
          <w:bCs/>
          <w:i/>
          <w:lang w:eastAsia="hu-HU"/>
        </w:rPr>
      </w:pPr>
      <w:r w:rsidRPr="00A32AEF">
        <w:rPr>
          <w:bCs/>
          <w:i/>
          <w:lang w:eastAsia="hu-HU"/>
        </w:rPr>
        <w:t>d)</w:t>
      </w:r>
      <w:r w:rsidRPr="00A32AEF">
        <w:rPr>
          <w:bCs/>
          <w:lang w:eastAsia="hu-HU"/>
        </w:rPr>
        <w:tab/>
      </w:r>
      <w:r w:rsidRPr="00A32AEF">
        <w:rPr>
          <w:bCs/>
          <w:i/>
          <w:lang w:eastAsia="hu-HU"/>
        </w:rPr>
        <w:t>Aktívan részt vesz:</w:t>
      </w:r>
    </w:p>
    <w:p w:rsidR="007221E4" w:rsidRPr="00A32AEF" w:rsidRDefault="007221E4" w:rsidP="007221E4">
      <w:pPr>
        <w:numPr>
          <w:ilvl w:val="0"/>
          <w:numId w:val="65"/>
        </w:numPr>
        <w:suppressAutoHyphens w:val="0"/>
        <w:jc w:val="both"/>
        <w:rPr>
          <w:bCs/>
          <w:lang w:eastAsia="hu-HU"/>
        </w:rPr>
      </w:pPr>
      <w:r w:rsidRPr="00A32AEF">
        <w:rPr>
          <w:bCs/>
          <w:lang w:eastAsia="hu-HU"/>
        </w:rPr>
        <w:t>Az éves statisztikai adatok gyűjtésében, elkészítésében</w:t>
      </w:r>
    </w:p>
    <w:p w:rsidR="007221E4" w:rsidRPr="00A32AEF" w:rsidRDefault="007221E4" w:rsidP="007221E4">
      <w:pPr>
        <w:numPr>
          <w:ilvl w:val="0"/>
          <w:numId w:val="65"/>
        </w:numPr>
        <w:suppressAutoHyphens w:val="0"/>
        <w:jc w:val="both"/>
        <w:rPr>
          <w:bCs/>
          <w:lang w:eastAsia="hu-HU"/>
        </w:rPr>
      </w:pPr>
      <w:r w:rsidRPr="00A32AEF">
        <w:rPr>
          <w:bCs/>
          <w:lang w:eastAsia="hu-HU"/>
        </w:rPr>
        <w:t>a normatív igénylések, elszámolások elkészítésében</w:t>
      </w:r>
    </w:p>
    <w:p w:rsidR="007221E4" w:rsidRPr="00A32AEF" w:rsidRDefault="007221E4" w:rsidP="007221E4">
      <w:pPr>
        <w:numPr>
          <w:ilvl w:val="0"/>
          <w:numId w:val="65"/>
        </w:numPr>
        <w:suppressAutoHyphens w:val="0"/>
        <w:jc w:val="both"/>
        <w:rPr>
          <w:bCs/>
          <w:lang w:eastAsia="hu-HU"/>
        </w:rPr>
      </w:pPr>
      <w:r w:rsidRPr="00A32AEF">
        <w:rPr>
          <w:bCs/>
          <w:lang w:eastAsia="hu-HU"/>
        </w:rPr>
        <w:t>a munkaköri leírások elkészítésében</w:t>
      </w:r>
    </w:p>
    <w:p w:rsidR="007221E4" w:rsidRPr="00A32AEF" w:rsidRDefault="007221E4" w:rsidP="007221E4">
      <w:pPr>
        <w:suppressAutoHyphens w:val="0"/>
        <w:jc w:val="both"/>
        <w:rPr>
          <w:bCs/>
          <w:lang w:eastAsia="hu-HU"/>
        </w:rPr>
      </w:pPr>
    </w:p>
    <w:p w:rsidR="007221E4" w:rsidRPr="00A32AEF" w:rsidRDefault="007221E4" w:rsidP="007221E4">
      <w:pPr>
        <w:ind w:left="1416"/>
        <w:jc w:val="both"/>
        <w:rPr>
          <w:bCs/>
          <w:i/>
          <w:lang w:eastAsia="hu-HU"/>
        </w:rPr>
      </w:pPr>
      <w:r w:rsidRPr="00A32AEF">
        <w:rPr>
          <w:bCs/>
          <w:i/>
          <w:lang w:eastAsia="hu-HU"/>
        </w:rPr>
        <w:t>e)</w:t>
      </w:r>
      <w:r w:rsidRPr="00A32AEF">
        <w:rPr>
          <w:bCs/>
          <w:lang w:eastAsia="hu-HU"/>
        </w:rPr>
        <w:tab/>
      </w:r>
      <w:r w:rsidRPr="00A32AEF">
        <w:rPr>
          <w:bCs/>
          <w:i/>
          <w:lang w:eastAsia="hu-HU"/>
        </w:rPr>
        <w:t>Elkészíti:</w:t>
      </w:r>
    </w:p>
    <w:p w:rsidR="007221E4" w:rsidRPr="00A32AEF" w:rsidRDefault="007221E4" w:rsidP="007221E4">
      <w:pPr>
        <w:numPr>
          <w:ilvl w:val="0"/>
          <w:numId w:val="66"/>
        </w:numPr>
        <w:suppressAutoHyphens w:val="0"/>
        <w:jc w:val="both"/>
        <w:rPr>
          <w:bCs/>
          <w:lang w:eastAsia="hu-HU"/>
        </w:rPr>
      </w:pPr>
      <w:r w:rsidRPr="00A32AEF">
        <w:rPr>
          <w:bCs/>
          <w:lang w:eastAsia="hu-HU"/>
        </w:rPr>
        <w:t>a továbbképzési és beiskolázási tervet</w:t>
      </w:r>
    </w:p>
    <w:p w:rsidR="007221E4" w:rsidRPr="00A32AEF" w:rsidRDefault="007221E4" w:rsidP="007221E4">
      <w:pPr>
        <w:ind w:left="5040"/>
        <w:jc w:val="both"/>
        <w:rPr>
          <w:bCs/>
          <w:lang w:eastAsia="hu-HU"/>
        </w:rPr>
      </w:pPr>
    </w:p>
    <w:p w:rsidR="007221E4" w:rsidRDefault="007221E4" w:rsidP="007221E4">
      <w:pPr>
        <w:suppressAutoHyphens w:val="0"/>
        <w:rPr>
          <w:bCs/>
          <w:lang w:eastAsia="hu-HU"/>
        </w:rPr>
      </w:pPr>
      <w:r>
        <w:rPr>
          <w:bCs/>
          <w:lang w:eastAsia="hu-HU"/>
        </w:rPr>
        <w:br w:type="page"/>
      </w:r>
    </w:p>
    <w:p w:rsidR="007221E4" w:rsidRPr="00A32AEF" w:rsidRDefault="007221E4" w:rsidP="007221E4">
      <w:pPr>
        <w:suppressAutoHyphens w:val="0"/>
        <w:jc w:val="both"/>
        <w:rPr>
          <w:b/>
          <w:bCs/>
          <w:i/>
          <w:lang w:eastAsia="hu-HU"/>
        </w:rPr>
      </w:pPr>
      <w:r w:rsidRPr="00A32AEF">
        <w:rPr>
          <w:b/>
          <w:bCs/>
          <w:i/>
          <w:lang w:eastAsia="hu-HU"/>
        </w:rPr>
        <w:t>3.2.2</w:t>
      </w:r>
      <w:r w:rsidRPr="00A32AEF">
        <w:rPr>
          <w:b/>
          <w:bCs/>
          <w:i/>
          <w:lang w:eastAsia="hu-HU"/>
        </w:rPr>
        <w:tab/>
        <w:t>Szakmai igazgató-helyettes 2.</w:t>
      </w:r>
    </w:p>
    <w:p w:rsidR="007221E4" w:rsidRPr="00A32AEF" w:rsidRDefault="007221E4" w:rsidP="007221E4">
      <w:pPr>
        <w:ind w:left="720"/>
        <w:jc w:val="both"/>
        <w:rPr>
          <w:bCs/>
          <w:lang w:eastAsia="hu-HU"/>
        </w:rPr>
      </w:pPr>
    </w:p>
    <w:p w:rsidR="007221E4" w:rsidRPr="00A32AEF" w:rsidRDefault="007221E4" w:rsidP="007221E4">
      <w:pPr>
        <w:ind w:left="1416"/>
        <w:jc w:val="both"/>
        <w:rPr>
          <w:bCs/>
          <w:lang w:eastAsia="hu-HU"/>
        </w:rPr>
      </w:pPr>
      <w:r w:rsidRPr="00A32AEF">
        <w:rPr>
          <w:bCs/>
          <w:i/>
          <w:lang w:eastAsia="hu-HU"/>
        </w:rPr>
        <w:t xml:space="preserve">a) </w:t>
      </w:r>
      <w:r w:rsidRPr="00A32AEF">
        <w:rPr>
          <w:bCs/>
          <w:lang w:eastAsia="hu-HU"/>
        </w:rPr>
        <w:t>a szakmai igazgató akadályoztatása esetén korlátozott jogkörben – el nem halasztható ügyek intézésénél – ellátja a szakmai igazgató helyettesítését.</w:t>
      </w:r>
    </w:p>
    <w:p w:rsidR="007221E4" w:rsidRPr="00A32AEF" w:rsidRDefault="007221E4" w:rsidP="007221E4">
      <w:pPr>
        <w:ind w:left="1416"/>
        <w:jc w:val="both"/>
        <w:rPr>
          <w:b/>
          <w:bCs/>
          <w:lang w:eastAsia="hu-HU"/>
        </w:rPr>
      </w:pPr>
      <w:r w:rsidRPr="00A32AEF">
        <w:rPr>
          <w:bCs/>
          <w:lang w:eastAsia="hu-HU"/>
        </w:rPr>
        <w:t xml:space="preserve">A szakmai igazgató tartós távollétében teljes jogkörrel helyettesíti őt. Tartós távollétnek minősül a két hetet meghaladó távollét. </w:t>
      </w:r>
    </w:p>
    <w:p w:rsidR="007221E4" w:rsidRPr="00A32AEF" w:rsidRDefault="007221E4" w:rsidP="007221E4">
      <w:pPr>
        <w:ind w:left="1440"/>
        <w:jc w:val="both"/>
        <w:rPr>
          <w:b/>
          <w:bCs/>
          <w:lang w:eastAsia="hu-HU"/>
        </w:rPr>
      </w:pPr>
    </w:p>
    <w:p w:rsidR="007221E4" w:rsidRPr="00A32AEF" w:rsidRDefault="007221E4" w:rsidP="007221E4">
      <w:pPr>
        <w:ind w:left="708" w:firstLine="708"/>
        <w:jc w:val="both"/>
        <w:rPr>
          <w:bCs/>
          <w:i/>
          <w:lang w:eastAsia="hu-HU"/>
        </w:rPr>
      </w:pPr>
      <w:r w:rsidRPr="00A32AEF">
        <w:rPr>
          <w:bCs/>
          <w:i/>
          <w:lang w:eastAsia="hu-HU"/>
        </w:rPr>
        <w:t>b)</w:t>
      </w:r>
      <w:r w:rsidRPr="00A32AEF">
        <w:rPr>
          <w:bCs/>
          <w:i/>
          <w:lang w:eastAsia="hu-HU"/>
        </w:rPr>
        <w:tab/>
        <w:t>Összeállítja</w:t>
      </w:r>
    </w:p>
    <w:p w:rsidR="007221E4" w:rsidRPr="00A32AEF" w:rsidRDefault="007221E4" w:rsidP="007221E4">
      <w:pPr>
        <w:numPr>
          <w:ilvl w:val="0"/>
          <w:numId w:val="46"/>
        </w:numPr>
        <w:suppressAutoHyphens w:val="0"/>
        <w:jc w:val="both"/>
        <w:rPr>
          <w:bCs/>
          <w:lang w:eastAsia="hu-HU"/>
        </w:rPr>
      </w:pPr>
      <w:r w:rsidRPr="00A32AEF">
        <w:rPr>
          <w:bCs/>
          <w:lang w:eastAsia="hu-HU"/>
        </w:rPr>
        <w:t>az intézményegység pedagógiai programját</w:t>
      </w:r>
    </w:p>
    <w:p w:rsidR="007221E4" w:rsidRPr="00A32AEF" w:rsidRDefault="007221E4" w:rsidP="007221E4">
      <w:pPr>
        <w:numPr>
          <w:ilvl w:val="0"/>
          <w:numId w:val="46"/>
        </w:numPr>
        <w:suppressAutoHyphens w:val="0"/>
        <w:jc w:val="both"/>
        <w:rPr>
          <w:bCs/>
          <w:lang w:eastAsia="hu-HU"/>
        </w:rPr>
      </w:pPr>
      <w:r w:rsidRPr="00A32AEF">
        <w:rPr>
          <w:lang w:eastAsia="hu-HU"/>
        </w:rPr>
        <w:t>az intézményegység éves munkatervét és mellékleteit</w:t>
      </w:r>
    </w:p>
    <w:p w:rsidR="007221E4" w:rsidRPr="00A32AEF" w:rsidRDefault="007221E4" w:rsidP="007221E4">
      <w:pPr>
        <w:numPr>
          <w:ilvl w:val="0"/>
          <w:numId w:val="46"/>
        </w:numPr>
        <w:suppressAutoHyphens w:val="0"/>
        <w:rPr>
          <w:lang w:eastAsia="hu-HU"/>
        </w:rPr>
      </w:pPr>
      <w:r w:rsidRPr="00A32AEF">
        <w:rPr>
          <w:lang w:eastAsia="hu-HU"/>
        </w:rPr>
        <w:t>az intézményegység munkatervének és mellékleteinek értékelését</w:t>
      </w:r>
    </w:p>
    <w:p w:rsidR="007221E4" w:rsidRPr="00A32AEF" w:rsidRDefault="007221E4" w:rsidP="007221E4">
      <w:pPr>
        <w:rPr>
          <w:lang w:eastAsia="hu-HU"/>
        </w:rPr>
      </w:pPr>
    </w:p>
    <w:p w:rsidR="007221E4" w:rsidRPr="00A32AEF" w:rsidRDefault="007221E4" w:rsidP="007221E4">
      <w:pPr>
        <w:ind w:left="1416"/>
        <w:jc w:val="both"/>
        <w:rPr>
          <w:bCs/>
          <w:i/>
          <w:lang w:eastAsia="hu-HU"/>
        </w:rPr>
      </w:pPr>
      <w:r w:rsidRPr="00A32AEF">
        <w:rPr>
          <w:bCs/>
          <w:i/>
          <w:lang w:eastAsia="hu-HU"/>
        </w:rPr>
        <w:t xml:space="preserve">c) </w:t>
      </w:r>
      <w:r w:rsidRPr="00A32AEF">
        <w:rPr>
          <w:bCs/>
          <w:i/>
          <w:lang w:eastAsia="hu-HU"/>
        </w:rPr>
        <w:tab/>
        <w:t>Segíti</w:t>
      </w:r>
    </w:p>
    <w:p w:rsidR="007221E4" w:rsidRPr="00A32AEF" w:rsidRDefault="007221E4" w:rsidP="007221E4">
      <w:pPr>
        <w:numPr>
          <w:ilvl w:val="0"/>
          <w:numId w:val="47"/>
        </w:numPr>
        <w:suppressAutoHyphens w:val="0"/>
        <w:jc w:val="both"/>
        <w:rPr>
          <w:bCs/>
          <w:lang w:eastAsia="hu-HU"/>
        </w:rPr>
      </w:pPr>
      <w:r w:rsidRPr="00A32AEF">
        <w:rPr>
          <w:bCs/>
          <w:lang w:eastAsia="hu-HU"/>
        </w:rPr>
        <w:t>a pedagógiai programban meghatározott nevelő-fejlesztő munka szakszerű végrehajtását, megvalósítását, továbbfejlesztését</w:t>
      </w:r>
    </w:p>
    <w:p w:rsidR="007221E4" w:rsidRPr="00A32AEF" w:rsidRDefault="007221E4" w:rsidP="007221E4">
      <w:pPr>
        <w:numPr>
          <w:ilvl w:val="0"/>
          <w:numId w:val="47"/>
        </w:numPr>
        <w:suppressAutoHyphens w:val="0"/>
        <w:jc w:val="both"/>
        <w:rPr>
          <w:bCs/>
          <w:lang w:eastAsia="hu-HU"/>
        </w:rPr>
      </w:pPr>
      <w:r w:rsidRPr="00A32AEF">
        <w:rPr>
          <w:bCs/>
          <w:lang w:eastAsia="hu-HU"/>
        </w:rPr>
        <w:t>a tagóvoda-vezetők munkáját</w:t>
      </w:r>
    </w:p>
    <w:p w:rsidR="007221E4" w:rsidRPr="005B7E22" w:rsidRDefault="007221E4" w:rsidP="007221E4">
      <w:pPr>
        <w:numPr>
          <w:ilvl w:val="0"/>
          <w:numId w:val="47"/>
        </w:numPr>
        <w:suppressAutoHyphens w:val="0"/>
        <w:rPr>
          <w:bCs/>
          <w:lang w:eastAsia="hu-HU"/>
        </w:rPr>
      </w:pPr>
      <w:r w:rsidRPr="00A32AEF">
        <w:rPr>
          <w:lang w:eastAsia="hu-HU"/>
        </w:rPr>
        <w:t>a munkaközösségek munkáját</w:t>
      </w:r>
    </w:p>
    <w:p w:rsidR="007221E4" w:rsidRPr="00A32AEF" w:rsidRDefault="007221E4" w:rsidP="007221E4">
      <w:pPr>
        <w:suppressAutoHyphens w:val="0"/>
        <w:ind w:left="1776"/>
        <w:rPr>
          <w:bCs/>
          <w:lang w:eastAsia="hu-HU"/>
        </w:rPr>
      </w:pPr>
    </w:p>
    <w:p w:rsidR="007221E4" w:rsidRPr="00A32AEF" w:rsidRDefault="007221E4" w:rsidP="007221E4">
      <w:pPr>
        <w:ind w:left="1428"/>
        <w:rPr>
          <w:i/>
          <w:lang w:eastAsia="hu-HU"/>
        </w:rPr>
      </w:pPr>
      <w:r w:rsidRPr="00A32AEF">
        <w:rPr>
          <w:i/>
          <w:lang w:eastAsia="hu-HU"/>
        </w:rPr>
        <w:t>d)</w:t>
      </w:r>
      <w:r w:rsidRPr="00A32AEF">
        <w:rPr>
          <w:i/>
          <w:lang w:eastAsia="hu-HU"/>
        </w:rPr>
        <w:tab/>
        <w:t>Megszervezi, irányítja</w:t>
      </w:r>
    </w:p>
    <w:p w:rsidR="007221E4" w:rsidRPr="00A32AEF" w:rsidRDefault="007221E4" w:rsidP="007221E4">
      <w:pPr>
        <w:numPr>
          <w:ilvl w:val="0"/>
          <w:numId w:val="48"/>
        </w:numPr>
        <w:suppressAutoHyphens w:val="0"/>
        <w:rPr>
          <w:lang w:eastAsia="hu-HU"/>
        </w:rPr>
      </w:pPr>
      <w:r w:rsidRPr="00A32AEF">
        <w:rPr>
          <w:lang w:eastAsia="hu-HU"/>
        </w:rPr>
        <w:t>a nevelési értekezleteket</w:t>
      </w:r>
    </w:p>
    <w:p w:rsidR="007221E4" w:rsidRPr="00A32AEF" w:rsidRDefault="007221E4" w:rsidP="007221E4">
      <w:pPr>
        <w:numPr>
          <w:ilvl w:val="0"/>
          <w:numId w:val="48"/>
        </w:numPr>
        <w:suppressAutoHyphens w:val="0"/>
        <w:rPr>
          <w:lang w:eastAsia="hu-HU"/>
        </w:rPr>
      </w:pPr>
      <w:r w:rsidRPr="00A32AEF">
        <w:rPr>
          <w:lang w:eastAsia="hu-HU"/>
        </w:rPr>
        <w:t>a belső továbbképzéseket</w:t>
      </w:r>
    </w:p>
    <w:p w:rsidR="007221E4" w:rsidRPr="00A32AEF" w:rsidRDefault="007221E4" w:rsidP="007221E4">
      <w:pPr>
        <w:numPr>
          <w:ilvl w:val="0"/>
          <w:numId w:val="48"/>
        </w:numPr>
        <w:suppressAutoHyphens w:val="0"/>
        <w:rPr>
          <w:lang w:eastAsia="hu-HU"/>
        </w:rPr>
      </w:pPr>
      <w:r w:rsidRPr="00A32AEF">
        <w:rPr>
          <w:lang w:eastAsia="hu-HU"/>
        </w:rPr>
        <w:t>a pályakezdő, illetve a programot nem ismerő óvodapedagógusok számára szakmai előadásokat, konzultációkat</w:t>
      </w:r>
    </w:p>
    <w:p w:rsidR="007221E4" w:rsidRPr="00A32AEF" w:rsidRDefault="007221E4" w:rsidP="007221E4">
      <w:pPr>
        <w:numPr>
          <w:ilvl w:val="0"/>
          <w:numId w:val="48"/>
        </w:numPr>
        <w:suppressAutoHyphens w:val="0"/>
        <w:rPr>
          <w:lang w:eastAsia="hu-HU"/>
        </w:rPr>
      </w:pPr>
      <w:r w:rsidRPr="00A32AEF">
        <w:rPr>
          <w:lang w:eastAsia="hu-HU"/>
        </w:rPr>
        <w:t>az átfogó intézményi önértékelést</w:t>
      </w:r>
    </w:p>
    <w:p w:rsidR="007221E4" w:rsidRPr="00A32AEF" w:rsidRDefault="007221E4" w:rsidP="007221E4">
      <w:pPr>
        <w:rPr>
          <w:lang w:eastAsia="hu-HU"/>
        </w:rPr>
      </w:pPr>
    </w:p>
    <w:p w:rsidR="007221E4" w:rsidRPr="00A32AEF" w:rsidRDefault="007221E4" w:rsidP="007221E4">
      <w:pPr>
        <w:ind w:left="1416"/>
        <w:rPr>
          <w:i/>
          <w:lang w:eastAsia="hu-HU"/>
        </w:rPr>
      </w:pPr>
      <w:r w:rsidRPr="00A32AEF">
        <w:rPr>
          <w:i/>
          <w:lang w:eastAsia="hu-HU"/>
        </w:rPr>
        <w:t>e)</w:t>
      </w:r>
      <w:r w:rsidRPr="00A32AEF">
        <w:rPr>
          <w:i/>
          <w:lang w:eastAsia="hu-HU"/>
        </w:rPr>
        <w:tab/>
        <w:t>Aktívan részt vesz:</w:t>
      </w:r>
    </w:p>
    <w:p w:rsidR="007221E4" w:rsidRPr="00A32AEF" w:rsidRDefault="007221E4" w:rsidP="007221E4">
      <w:pPr>
        <w:numPr>
          <w:ilvl w:val="0"/>
          <w:numId w:val="48"/>
        </w:numPr>
        <w:suppressAutoHyphens w:val="0"/>
        <w:rPr>
          <w:lang w:eastAsia="hu-HU"/>
        </w:rPr>
      </w:pPr>
      <w:r w:rsidRPr="00A32AEF">
        <w:rPr>
          <w:lang w:eastAsia="hu-HU"/>
        </w:rPr>
        <w:t>az átfogó intézményi önértékelés előkészítésében és megtervezésében, a pedagógusok és a partnerek tájékoztatásában, valamint az öt évre szóló önértékelési program és az éves önértékelési terv elkészítésében</w:t>
      </w:r>
    </w:p>
    <w:p w:rsidR="007221E4" w:rsidRPr="00A32AEF" w:rsidRDefault="007221E4" w:rsidP="007221E4">
      <w:pPr>
        <w:numPr>
          <w:ilvl w:val="0"/>
          <w:numId w:val="48"/>
        </w:numPr>
        <w:suppressAutoHyphens w:val="0"/>
        <w:rPr>
          <w:lang w:eastAsia="hu-HU"/>
        </w:rPr>
      </w:pPr>
      <w:r w:rsidRPr="00A32AEF">
        <w:rPr>
          <w:lang w:eastAsia="hu-HU"/>
        </w:rPr>
        <w:t>A tanfelügyeletben és a pedagógusminősítésben részt vevő pedagógusok felkészülésének előkészítésében</w:t>
      </w:r>
    </w:p>
    <w:p w:rsidR="007221E4" w:rsidRDefault="007221E4" w:rsidP="007221E4">
      <w:pPr>
        <w:rPr>
          <w:lang w:eastAsia="hu-HU"/>
        </w:rPr>
      </w:pPr>
    </w:p>
    <w:p w:rsidR="007221E4" w:rsidRPr="00A32AEF" w:rsidRDefault="007221E4" w:rsidP="007221E4">
      <w:pPr>
        <w:rPr>
          <w:lang w:eastAsia="hu-HU"/>
        </w:rPr>
      </w:pPr>
    </w:p>
    <w:p w:rsidR="007221E4" w:rsidRPr="00A32AEF" w:rsidRDefault="007221E4" w:rsidP="007221E4">
      <w:pPr>
        <w:jc w:val="both"/>
        <w:rPr>
          <w:b/>
          <w:i/>
          <w:lang w:eastAsia="hu-HU"/>
        </w:rPr>
      </w:pPr>
      <w:r w:rsidRPr="00A32AEF">
        <w:rPr>
          <w:b/>
          <w:i/>
          <w:lang w:eastAsia="hu-HU"/>
        </w:rPr>
        <w:t>3.2.3</w:t>
      </w:r>
      <w:r w:rsidRPr="00A32AEF">
        <w:rPr>
          <w:b/>
          <w:i/>
          <w:lang w:eastAsia="hu-HU"/>
        </w:rPr>
        <w:tab/>
        <w:t>Tagóvoda-vezetők</w:t>
      </w:r>
    </w:p>
    <w:p w:rsidR="007221E4" w:rsidRPr="00A32AEF" w:rsidRDefault="007221E4" w:rsidP="007221E4">
      <w:pPr>
        <w:jc w:val="both"/>
        <w:rPr>
          <w:b/>
          <w:i/>
          <w:lang w:eastAsia="hu-HU"/>
        </w:rPr>
      </w:pPr>
    </w:p>
    <w:p w:rsidR="007221E4" w:rsidRPr="00A32AEF" w:rsidRDefault="007221E4" w:rsidP="007221E4">
      <w:pPr>
        <w:ind w:left="1416"/>
        <w:jc w:val="both"/>
        <w:rPr>
          <w:lang w:eastAsia="hu-HU"/>
        </w:rPr>
      </w:pPr>
      <w:r w:rsidRPr="00A32AEF">
        <w:rPr>
          <w:i/>
          <w:lang w:eastAsia="hu-HU"/>
        </w:rPr>
        <w:t>a)</w:t>
      </w:r>
      <w:r w:rsidRPr="00A32AEF">
        <w:rPr>
          <w:b/>
          <w:lang w:eastAsia="hu-HU"/>
        </w:rPr>
        <w:t xml:space="preserve"> </w:t>
      </w:r>
      <w:r w:rsidRPr="00A32AEF">
        <w:rPr>
          <w:lang w:eastAsia="hu-HU"/>
        </w:rPr>
        <w:t xml:space="preserve">A szakmai igazgató irányítása mellett </w:t>
      </w:r>
      <w:r w:rsidRPr="00A32AEF">
        <w:rPr>
          <w:i/>
          <w:lang w:eastAsia="hu-HU"/>
        </w:rPr>
        <w:t xml:space="preserve">felelős </w:t>
      </w:r>
      <w:r w:rsidRPr="00A32AEF">
        <w:rPr>
          <w:lang w:eastAsia="hu-HU"/>
        </w:rPr>
        <w:t>a tagóvoda szakszerű és törvényes működéséért</w:t>
      </w:r>
    </w:p>
    <w:p w:rsidR="007221E4" w:rsidRPr="00A32AEF" w:rsidRDefault="007221E4" w:rsidP="007221E4">
      <w:pPr>
        <w:ind w:left="708" w:firstLine="708"/>
        <w:jc w:val="both"/>
        <w:rPr>
          <w:lang w:eastAsia="hu-HU"/>
        </w:rPr>
      </w:pPr>
    </w:p>
    <w:p w:rsidR="007221E4" w:rsidRPr="00A32AEF" w:rsidRDefault="007221E4" w:rsidP="007221E4">
      <w:pPr>
        <w:ind w:left="1416"/>
        <w:jc w:val="both"/>
        <w:rPr>
          <w:lang w:eastAsia="hu-HU"/>
        </w:rPr>
      </w:pPr>
      <w:r w:rsidRPr="00A32AEF">
        <w:rPr>
          <w:i/>
          <w:lang w:eastAsia="hu-HU"/>
        </w:rPr>
        <w:t>b) Segíti és támogatja</w:t>
      </w:r>
      <w:r w:rsidRPr="00A32AEF">
        <w:rPr>
          <w:lang w:eastAsia="hu-HU"/>
        </w:rPr>
        <w:t xml:space="preserve"> az igazgató munkáját a gyerekek, a szülők, a munkatársak, és a fenntartó elvárásait figyelembe véve</w:t>
      </w:r>
    </w:p>
    <w:p w:rsidR="007221E4" w:rsidRPr="00A32AEF" w:rsidRDefault="007221E4" w:rsidP="007221E4">
      <w:pPr>
        <w:ind w:left="708" w:firstLine="708"/>
        <w:jc w:val="both"/>
        <w:rPr>
          <w:lang w:eastAsia="hu-HU"/>
        </w:rPr>
      </w:pPr>
    </w:p>
    <w:p w:rsidR="007221E4" w:rsidRPr="00A32AEF" w:rsidRDefault="007221E4" w:rsidP="007221E4">
      <w:pPr>
        <w:ind w:left="1416"/>
        <w:jc w:val="both"/>
        <w:rPr>
          <w:lang w:eastAsia="hu-HU"/>
        </w:rPr>
      </w:pPr>
      <w:r w:rsidRPr="00A32AEF">
        <w:rPr>
          <w:i/>
          <w:lang w:eastAsia="hu-HU"/>
        </w:rPr>
        <w:t>c)</w:t>
      </w:r>
      <w:r w:rsidRPr="00A32AEF">
        <w:rPr>
          <w:b/>
          <w:lang w:eastAsia="hu-HU"/>
        </w:rPr>
        <w:t xml:space="preserve"> </w:t>
      </w:r>
      <w:r w:rsidRPr="00A32AEF">
        <w:rPr>
          <w:lang w:eastAsia="hu-HU"/>
        </w:rPr>
        <w:t xml:space="preserve">Szoros </w:t>
      </w:r>
      <w:r w:rsidRPr="00A32AEF">
        <w:rPr>
          <w:i/>
          <w:lang w:eastAsia="hu-HU"/>
        </w:rPr>
        <w:t>kapcsolatot tart</w:t>
      </w:r>
      <w:r w:rsidRPr="00A32AEF">
        <w:rPr>
          <w:lang w:eastAsia="hu-HU"/>
        </w:rPr>
        <w:t xml:space="preserve"> a szakmai igazgatóval és helyetteseivel, korrekt módon biztosítja az információk továbbítását a tagóvodákban</w:t>
      </w:r>
    </w:p>
    <w:p w:rsidR="007221E4" w:rsidRPr="00A32AEF" w:rsidRDefault="007221E4" w:rsidP="007221E4">
      <w:pPr>
        <w:ind w:left="1416"/>
        <w:jc w:val="both"/>
        <w:rPr>
          <w:lang w:eastAsia="hu-HU"/>
        </w:rPr>
      </w:pPr>
    </w:p>
    <w:p w:rsidR="007221E4" w:rsidRPr="00A32AEF" w:rsidRDefault="007221E4" w:rsidP="007221E4">
      <w:pPr>
        <w:suppressAutoHyphens w:val="0"/>
        <w:ind w:left="1440"/>
        <w:rPr>
          <w:i/>
          <w:lang w:eastAsia="hu-HU"/>
        </w:rPr>
      </w:pPr>
      <w:r w:rsidRPr="00A32AEF">
        <w:rPr>
          <w:i/>
          <w:lang w:eastAsia="hu-HU"/>
        </w:rPr>
        <w:t>d)</w:t>
      </w:r>
      <w:r w:rsidRPr="00A32AEF">
        <w:rPr>
          <w:lang w:eastAsia="hu-HU"/>
        </w:rPr>
        <w:t xml:space="preserve"> A munkamegosztás szerinti feladatait maradéktalanul </w:t>
      </w:r>
      <w:r w:rsidRPr="00A32AEF">
        <w:rPr>
          <w:i/>
          <w:lang w:eastAsia="hu-HU"/>
        </w:rPr>
        <w:t>ellátja</w:t>
      </w:r>
    </w:p>
    <w:p w:rsidR="007221E4" w:rsidRPr="00A32AEF" w:rsidRDefault="007221E4" w:rsidP="007221E4">
      <w:pPr>
        <w:ind w:left="1800"/>
        <w:rPr>
          <w:i/>
          <w:lang w:eastAsia="hu-HU"/>
        </w:rPr>
      </w:pPr>
    </w:p>
    <w:p w:rsidR="007221E4" w:rsidRPr="00A32AEF" w:rsidRDefault="007221E4" w:rsidP="007221E4">
      <w:pPr>
        <w:ind w:left="1440"/>
        <w:jc w:val="both"/>
        <w:rPr>
          <w:lang w:eastAsia="hu-HU"/>
        </w:rPr>
      </w:pPr>
      <w:proofErr w:type="gramStart"/>
      <w:r w:rsidRPr="00A32AEF">
        <w:rPr>
          <w:lang w:eastAsia="hu-HU"/>
        </w:rPr>
        <w:t>e</w:t>
      </w:r>
      <w:proofErr w:type="gramEnd"/>
      <w:r w:rsidRPr="00A32AEF">
        <w:rPr>
          <w:lang w:eastAsia="hu-HU"/>
        </w:rPr>
        <w:t xml:space="preserve">) A pedagógiai munkát </w:t>
      </w:r>
      <w:r w:rsidRPr="00A32AEF">
        <w:rPr>
          <w:i/>
          <w:lang w:eastAsia="hu-HU"/>
        </w:rPr>
        <w:t>irányítja</w:t>
      </w:r>
      <w:r w:rsidRPr="00A32AEF">
        <w:rPr>
          <w:lang w:eastAsia="hu-HU"/>
        </w:rPr>
        <w:t xml:space="preserve">, aktívan </w:t>
      </w:r>
      <w:r w:rsidRPr="00A32AEF">
        <w:rPr>
          <w:i/>
          <w:lang w:eastAsia="hu-HU"/>
        </w:rPr>
        <w:t>részt vesz</w:t>
      </w:r>
      <w:r w:rsidRPr="00A32AEF">
        <w:rPr>
          <w:lang w:eastAsia="hu-HU"/>
        </w:rPr>
        <w:t xml:space="preserve"> tagóvodájában az önértékelés folyamatában, a tanfelügyeleti ellenőrzésre, és  a minősítésre kerülő óvodapedagógus segítésében</w:t>
      </w:r>
    </w:p>
    <w:p w:rsidR="007221E4" w:rsidRPr="00A32AEF" w:rsidRDefault="007221E4" w:rsidP="007221E4">
      <w:pPr>
        <w:ind w:left="1440"/>
        <w:jc w:val="both"/>
        <w:rPr>
          <w:lang w:eastAsia="hu-HU"/>
        </w:rPr>
      </w:pPr>
    </w:p>
    <w:p w:rsidR="007221E4" w:rsidRPr="00A32AEF" w:rsidRDefault="007221E4" w:rsidP="007221E4">
      <w:pPr>
        <w:ind w:left="1416"/>
        <w:rPr>
          <w:i/>
          <w:lang w:eastAsia="hu-HU"/>
        </w:rPr>
      </w:pPr>
      <w:r w:rsidRPr="00A32AEF">
        <w:rPr>
          <w:lang w:eastAsia="hu-HU"/>
        </w:rPr>
        <w:t>f)</w:t>
      </w:r>
      <w:r w:rsidRPr="00A32AEF">
        <w:rPr>
          <w:i/>
          <w:lang w:eastAsia="hu-HU"/>
        </w:rPr>
        <w:t xml:space="preserve"> Ellenőrzi, értékeli </w:t>
      </w:r>
      <w:r w:rsidRPr="00A32AEF">
        <w:rPr>
          <w:lang w:eastAsia="hu-HU"/>
        </w:rPr>
        <w:t xml:space="preserve">a szakmai ellenőrzési terv alapján az óvodapedagógusok, dajkák munkáját </w:t>
      </w:r>
    </w:p>
    <w:p w:rsidR="007221E4" w:rsidRDefault="007221E4" w:rsidP="007221E4">
      <w:pPr>
        <w:ind w:left="1440"/>
        <w:jc w:val="both"/>
        <w:rPr>
          <w:lang w:eastAsia="hu-HU"/>
        </w:rPr>
      </w:pPr>
    </w:p>
    <w:p w:rsidR="007221E4" w:rsidRPr="00A32AEF" w:rsidRDefault="007221E4" w:rsidP="007221E4">
      <w:pPr>
        <w:ind w:left="1440"/>
        <w:jc w:val="both"/>
        <w:rPr>
          <w:lang w:eastAsia="hu-HU"/>
        </w:rPr>
      </w:pPr>
    </w:p>
    <w:p w:rsidR="007221E4" w:rsidRPr="00A32AEF" w:rsidRDefault="007221E4" w:rsidP="007221E4">
      <w:pPr>
        <w:jc w:val="both"/>
        <w:rPr>
          <w:b/>
          <w:i/>
          <w:lang w:eastAsia="hu-HU"/>
        </w:rPr>
      </w:pPr>
      <w:r w:rsidRPr="00A32AEF">
        <w:rPr>
          <w:b/>
          <w:i/>
          <w:lang w:eastAsia="hu-HU"/>
        </w:rPr>
        <w:t>3.2.4 Az óvodai intézményegység vezetői közötti együttműködés</w:t>
      </w:r>
    </w:p>
    <w:p w:rsidR="007221E4" w:rsidRPr="00A32AEF" w:rsidRDefault="007221E4" w:rsidP="007221E4">
      <w:pPr>
        <w:jc w:val="both"/>
        <w:rPr>
          <w:b/>
          <w:i/>
          <w:lang w:eastAsia="hu-HU"/>
        </w:rPr>
      </w:pPr>
    </w:p>
    <w:p w:rsidR="007221E4" w:rsidRPr="00A32AEF" w:rsidRDefault="007221E4" w:rsidP="007221E4">
      <w:pPr>
        <w:numPr>
          <w:ilvl w:val="0"/>
          <w:numId w:val="39"/>
        </w:numPr>
        <w:suppressAutoHyphens w:val="0"/>
        <w:jc w:val="both"/>
        <w:rPr>
          <w:b/>
          <w:lang w:eastAsia="hu-HU"/>
        </w:rPr>
      </w:pPr>
      <w:r w:rsidRPr="00A32AEF">
        <w:rPr>
          <w:lang w:eastAsia="hu-HU"/>
        </w:rPr>
        <w:t>Rendszeresített formája – kéthetente – szükség esetén – hetente – a hét első napján tartott vezetői értekezlet</w:t>
      </w:r>
    </w:p>
    <w:p w:rsidR="007221E4" w:rsidRPr="00A32AEF" w:rsidRDefault="007221E4" w:rsidP="007221E4">
      <w:pPr>
        <w:numPr>
          <w:ilvl w:val="0"/>
          <w:numId w:val="39"/>
        </w:numPr>
        <w:suppressAutoHyphens w:val="0"/>
        <w:jc w:val="both"/>
        <w:rPr>
          <w:b/>
          <w:lang w:eastAsia="hu-HU"/>
        </w:rPr>
      </w:pPr>
      <w:r w:rsidRPr="00A32AEF">
        <w:rPr>
          <w:lang w:eastAsia="hu-HU"/>
        </w:rPr>
        <w:t>Közvetlen, az előforduló ügyektől függően azonnali megbeszélés – személyesen, telefonon, e-mail-ben</w:t>
      </w:r>
    </w:p>
    <w:p w:rsidR="007221E4" w:rsidRDefault="007221E4" w:rsidP="007221E4">
      <w:pPr>
        <w:jc w:val="both"/>
        <w:rPr>
          <w:b/>
          <w:lang w:eastAsia="hu-HU"/>
        </w:rPr>
      </w:pPr>
    </w:p>
    <w:p w:rsidR="007221E4" w:rsidRPr="00A32AEF" w:rsidRDefault="007221E4" w:rsidP="007221E4">
      <w:pPr>
        <w:jc w:val="both"/>
        <w:rPr>
          <w:b/>
          <w:lang w:eastAsia="hu-HU"/>
        </w:rPr>
      </w:pPr>
    </w:p>
    <w:p w:rsidR="007221E4" w:rsidRPr="008C0E71" w:rsidRDefault="007221E4" w:rsidP="007221E4">
      <w:pPr>
        <w:pStyle w:val="Listaszerbekezds"/>
        <w:numPr>
          <w:ilvl w:val="1"/>
          <w:numId w:val="129"/>
        </w:numPr>
        <w:suppressAutoHyphens w:val="0"/>
        <w:jc w:val="both"/>
        <w:rPr>
          <w:b/>
          <w:bCs/>
          <w:lang w:eastAsia="hu-HU"/>
        </w:rPr>
      </w:pPr>
      <w:r w:rsidRPr="008C0E71">
        <w:rPr>
          <w:b/>
          <w:bCs/>
          <w:lang w:eastAsia="hu-HU"/>
        </w:rPr>
        <w:t>A helyettesítés rendje</w:t>
      </w:r>
    </w:p>
    <w:p w:rsidR="007221E4" w:rsidRPr="00A32AEF" w:rsidRDefault="007221E4" w:rsidP="007221E4">
      <w:pPr>
        <w:jc w:val="both"/>
        <w:rPr>
          <w:b/>
          <w:bCs/>
          <w:lang w:eastAsia="hu-HU"/>
        </w:rPr>
      </w:pPr>
    </w:p>
    <w:p w:rsidR="007221E4" w:rsidRPr="00A32AEF" w:rsidRDefault="007221E4" w:rsidP="007221E4">
      <w:pPr>
        <w:numPr>
          <w:ilvl w:val="0"/>
          <w:numId w:val="40"/>
        </w:numPr>
        <w:suppressAutoHyphens w:val="0"/>
        <w:jc w:val="both"/>
        <w:rPr>
          <w:bCs/>
          <w:lang w:eastAsia="hu-HU"/>
        </w:rPr>
      </w:pPr>
      <w:r w:rsidRPr="00A32AEF">
        <w:rPr>
          <w:bCs/>
          <w:lang w:eastAsia="hu-HU"/>
        </w:rPr>
        <w:t>A szakmai igazgatót akadályoztatása esetén a szakmai igazgató-helyettesek helyettesítik a 3.2.1 és a 3.2.2 pontban írtak szerint</w:t>
      </w:r>
    </w:p>
    <w:p w:rsidR="007221E4" w:rsidRPr="00A32AEF" w:rsidRDefault="007221E4" w:rsidP="007221E4">
      <w:pPr>
        <w:numPr>
          <w:ilvl w:val="0"/>
          <w:numId w:val="40"/>
        </w:numPr>
        <w:suppressAutoHyphens w:val="0"/>
        <w:jc w:val="both"/>
        <w:rPr>
          <w:bCs/>
          <w:lang w:eastAsia="hu-HU"/>
        </w:rPr>
      </w:pPr>
      <w:r w:rsidRPr="00A32AEF">
        <w:rPr>
          <w:bCs/>
          <w:lang w:eastAsia="hu-HU"/>
        </w:rPr>
        <w:t>A szakmai igazgató és helyettesei – kivételes – egyidejű távolléte esetén a helyettesítés a székhelyen tartózkodó tagóvoda-vezető feladata.</w:t>
      </w:r>
    </w:p>
    <w:p w:rsidR="007221E4" w:rsidRPr="00A32AEF" w:rsidRDefault="007221E4" w:rsidP="007221E4">
      <w:pPr>
        <w:numPr>
          <w:ilvl w:val="0"/>
          <w:numId w:val="40"/>
        </w:numPr>
        <w:suppressAutoHyphens w:val="0"/>
        <w:jc w:val="both"/>
        <w:rPr>
          <w:bCs/>
          <w:lang w:eastAsia="hu-HU"/>
        </w:rPr>
      </w:pPr>
      <w:r w:rsidRPr="00A32AEF">
        <w:rPr>
          <w:bCs/>
          <w:lang w:eastAsia="hu-HU"/>
        </w:rPr>
        <w:t>A szakmai igazgató, igazgató-helyettesi feladatokra a tagóvoda-vezetőknek is adhat megbízást. A megbízás minden esetben írásban történik.</w:t>
      </w:r>
    </w:p>
    <w:p w:rsidR="007221E4" w:rsidRPr="00A32AEF" w:rsidRDefault="007221E4" w:rsidP="007221E4">
      <w:pPr>
        <w:numPr>
          <w:ilvl w:val="0"/>
          <w:numId w:val="40"/>
        </w:numPr>
        <w:suppressAutoHyphens w:val="0"/>
        <w:jc w:val="both"/>
        <w:rPr>
          <w:bCs/>
          <w:lang w:eastAsia="hu-HU"/>
        </w:rPr>
      </w:pPr>
      <w:r w:rsidRPr="00A32AEF">
        <w:rPr>
          <w:bCs/>
          <w:lang w:eastAsia="hu-HU"/>
        </w:rPr>
        <w:t>A tagóvoda-vezető akadályoztatása esetén – a szakmai igazgató által megbízott – óvodapedagógus helyettesíti.</w:t>
      </w:r>
    </w:p>
    <w:p w:rsidR="007221E4" w:rsidRPr="00A32AEF" w:rsidRDefault="007221E4" w:rsidP="007221E4">
      <w:pPr>
        <w:numPr>
          <w:ilvl w:val="0"/>
          <w:numId w:val="40"/>
        </w:numPr>
        <w:suppressAutoHyphens w:val="0"/>
        <w:jc w:val="both"/>
        <w:rPr>
          <w:bCs/>
          <w:lang w:eastAsia="hu-HU"/>
        </w:rPr>
      </w:pPr>
      <w:r w:rsidRPr="00A32AEF">
        <w:rPr>
          <w:bCs/>
          <w:lang w:eastAsia="hu-HU"/>
        </w:rPr>
        <w:t>A reggel 6.00 órától 7.00 óráig, illetve 16.00 órától 18.00 óráig terjedő időben a tagóvoda-vezető helyettesítésének ellátásában közreműködnek a munkarend szerint ez időben munkát végző óvodapedagógusok. A megbízott óvodapedagógus jogköre az intézmény működésével, a gyermekek biztonságának megóvásával összefüggő azonnali döntést igénylő ügyekre terjed ki.</w:t>
      </w:r>
    </w:p>
    <w:p w:rsidR="007221E4" w:rsidRDefault="007221E4" w:rsidP="007221E4">
      <w:pPr>
        <w:ind w:left="720"/>
        <w:jc w:val="both"/>
        <w:rPr>
          <w:bCs/>
          <w:lang w:eastAsia="hu-HU"/>
        </w:rPr>
      </w:pPr>
    </w:p>
    <w:p w:rsidR="007221E4" w:rsidRPr="00A32AEF" w:rsidRDefault="007221E4" w:rsidP="007221E4">
      <w:pPr>
        <w:ind w:left="720"/>
        <w:jc w:val="both"/>
        <w:rPr>
          <w:bCs/>
          <w:lang w:eastAsia="hu-HU"/>
        </w:rPr>
      </w:pPr>
    </w:p>
    <w:p w:rsidR="007221E4" w:rsidRPr="008C0E71" w:rsidRDefault="007221E4" w:rsidP="007221E4">
      <w:pPr>
        <w:pStyle w:val="Listaszerbekezds"/>
        <w:numPr>
          <w:ilvl w:val="1"/>
          <w:numId w:val="112"/>
        </w:numPr>
        <w:suppressAutoHyphens w:val="0"/>
        <w:ind w:left="567" w:hanging="720"/>
        <w:jc w:val="both"/>
        <w:rPr>
          <w:b/>
          <w:bCs/>
          <w:lang w:eastAsia="hu-HU"/>
        </w:rPr>
      </w:pPr>
      <w:r w:rsidRPr="008C0E71">
        <w:rPr>
          <w:b/>
          <w:bCs/>
          <w:lang w:eastAsia="hu-HU"/>
        </w:rPr>
        <w:t>Az óvodatitkárok</w:t>
      </w:r>
    </w:p>
    <w:p w:rsidR="007221E4" w:rsidRPr="00A32AEF" w:rsidRDefault="007221E4" w:rsidP="007221E4">
      <w:pPr>
        <w:ind w:left="576"/>
        <w:jc w:val="both"/>
        <w:rPr>
          <w:b/>
          <w:bCs/>
          <w:i/>
          <w:lang w:eastAsia="hu-HU"/>
        </w:rPr>
      </w:pPr>
    </w:p>
    <w:p w:rsidR="007221E4" w:rsidRPr="00A32AEF" w:rsidRDefault="007221E4" w:rsidP="007221E4">
      <w:pPr>
        <w:ind w:left="576"/>
        <w:jc w:val="both"/>
        <w:rPr>
          <w:bCs/>
          <w:lang w:eastAsia="hu-HU"/>
        </w:rPr>
      </w:pPr>
      <w:r w:rsidRPr="00A32AEF">
        <w:rPr>
          <w:bCs/>
          <w:lang w:eastAsia="hu-HU"/>
        </w:rPr>
        <w:t xml:space="preserve">Az óvodatitkárok hatásköre és felelőssége kiterjed a munkakörük és munkaköri leírásuk szerinti feladatokra. Munkájukat a szakmai igazgató irányítja. Feladatuk kiterjed a tanügy-igazgatási, az élelmezési, és a munkáltatói feladatok adminisztrációjára. </w:t>
      </w:r>
    </w:p>
    <w:p w:rsidR="007221E4" w:rsidRPr="00A32AEF" w:rsidRDefault="007221E4" w:rsidP="007221E4">
      <w:pPr>
        <w:ind w:left="576"/>
        <w:jc w:val="both"/>
        <w:rPr>
          <w:bCs/>
          <w:lang w:eastAsia="hu-HU"/>
        </w:rPr>
      </w:pPr>
      <w:r w:rsidRPr="00A32AEF">
        <w:rPr>
          <w:bCs/>
          <w:lang w:eastAsia="hu-HU"/>
        </w:rPr>
        <w:t>Távollétük esetén a helyettesítésüket közvetlen munkatársuk végzi. A helyettesítést ellátó munkavállaló döntési jogköre – a saját munkaköri leírásában meghatározott feladatok mellett – a helyettesítendő munkakörrel kapcsolatos azonnali intézkedést igénylő döntések meghozatalára, és az ilyen jellegű feladatok végrehajtására terjed ki.</w:t>
      </w:r>
    </w:p>
    <w:p w:rsidR="007221E4" w:rsidRDefault="007221E4" w:rsidP="007221E4">
      <w:pPr>
        <w:ind w:left="576"/>
        <w:jc w:val="both"/>
        <w:rPr>
          <w:bCs/>
          <w:lang w:eastAsia="hu-HU"/>
        </w:rPr>
      </w:pPr>
    </w:p>
    <w:p w:rsidR="007221E4" w:rsidRDefault="007221E4" w:rsidP="007221E4">
      <w:pPr>
        <w:ind w:left="576"/>
        <w:jc w:val="both"/>
        <w:rPr>
          <w:bCs/>
          <w:lang w:eastAsia="hu-HU"/>
        </w:rPr>
      </w:pPr>
    </w:p>
    <w:p w:rsidR="007221E4" w:rsidRDefault="007221E4" w:rsidP="007221E4">
      <w:pPr>
        <w:ind w:left="576"/>
        <w:jc w:val="both"/>
        <w:rPr>
          <w:bCs/>
          <w:lang w:eastAsia="hu-HU"/>
        </w:rPr>
      </w:pPr>
    </w:p>
    <w:p w:rsidR="00AF6E3F" w:rsidRPr="00A32AEF" w:rsidRDefault="00AF6E3F" w:rsidP="007221E4">
      <w:pPr>
        <w:ind w:left="576"/>
        <w:jc w:val="both"/>
        <w:rPr>
          <w:bCs/>
          <w:lang w:eastAsia="hu-HU"/>
        </w:rPr>
      </w:pPr>
    </w:p>
    <w:p w:rsidR="007221E4" w:rsidRPr="008C0E71" w:rsidRDefault="007221E4" w:rsidP="007221E4">
      <w:pPr>
        <w:pStyle w:val="Listaszerbekezds"/>
        <w:numPr>
          <w:ilvl w:val="1"/>
          <w:numId w:val="112"/>
        </w:numPr>
        <w:suppressAutoHyphens w:val="0"/>
        <w:ind w:left="567" w:hanging="567"/>
        <w:jc w:val="both"/>
        <w:rPr>
          <w:b/>
          <w:bCs/>
          <w:lang w:eastAsia="hu-HU"/>
        </w:rPr>
      </w:pPr>
      <w:r w:rsidRPr="008C0E71">
        <w:rPr>
          <w:b/>
          <w:bCs/>
          <w:lang w:eastAsia="hu-HU"/>
        </w:rPr>
        <w:t>A szakmai igazgató által átadott feladat és hatáskörök</w:t>
      </w:r>
    </w:p>
    <w:p w:rsidR="007221E4" w:rsidRPr="00A32AEF" w:rsidRDefault="007221E4" w:rsidP="007221E4">
      <w:pPr>
        <w:tabs>
          <w:tab w:val="left" w:pos="8052"/>
        </w:tabs>
        <w:ind w:left="576"/>
        <w:jc w:val="both"/>
        <w:rPr>
          <w:b/>
          <w:bCs/>
          <w:i/>
          <w:lang w:eastAsia="hu-HU"/>
        </w:rPr>
      </w:pPr>
    </w:p>
    <w:p w:rsidR="007221E4" w:rsidRPr="00A32AEF" w:rsidRDefault="007221E4" w:rsidP="007221E4">
      <w:pPr>
        <w:ind w:left="576"/>
        <w:jc w:val="both"/>
        <w:rPr>
          <w:bCs/>
          <w:lang w:eastAsia="hu-HU"/>
        </w:rPr>
      </w:pPr>
      <w:r w:rsidRPr="00A32AEF">
        <w:rPr>
          <w:bCs/>
          <w:lang w:eastAsia="hu-HU"/>
        </w:rPr>
        <w:t>Az intézményvezető a jogszabályok által számára biztosított feladat és hatásköreiből átadja az alábbiakat:</w:t>
      </w:r>
    </w:p>
    <w:p w:rsidR="007221E4" w:rsidRPr="00A32AEF" w:rsidRDefault="007221E4" w:rsidP="007221E4">
      <w:pPr>
        <w:numPr>
          <w:ilvl w:val="0"/>
          <w:numId w:val="50"/>
        </w:numPr>
        <w:suppressAutoHyphens w:val="0"/>
        <w:jc w:val="both"/>
        <w:rPr>
          <w:lang w:eastAsia="hu-HU"/>
        </w:rPr>
      </w:pPr>
      <w:r w:rsidRPr="00A32AEF">
        <w:rPr>
          <w:lang w:eastAsia="hu-HU"/>
        </w:rPr>
        <w:t>Szakmai igazgató-helyettes1. számára – a középtávú pedagógus-továbbképzési program és az éves beiskolázási terv elkészítése, a továbbképzéssel kapcsolatos feladatok végrehajtása, normatíva igénylések, elszámolások, statisztikák elkészítése</w:t>
      </w:r>
    </w:p>
    <w:p w:rsidR="007221E4" w:rsidRPr="00A32AEF" w:rsidRDefault="007221E4" w:rsidP="007221E4">
      <w:pPr>
        <w:numPr>
          <w:ilvl w:val="0"/>
          <w:numId w:val="50"/>
        </w:numPr>
        <w:suppressAutoHyphens w:val="0"/>
        <w:jc w:val="both"/>
        <w:rPr>
          <w:lang w:eastAsia="hu-HU"/>
        </w:rPr>
      </w:pPr>
      <w:r w:rsidRPr="00A32AEF">
        <w:rPr>
          <w:lang w:eastAsia="hu-HU"/>
        </w:rPr>
        <w:t>Szakmai igazgató-helyettes 2. számára – az átfogó intézményi önértékelés előkészítésében és megtervezésében, a pedagógusok és a partnerek tájékoztatásában, valamint az öt évre szóló önértékelési program és az éves önértékelési terv elkészítésében. A tanfelügyeletben és a pedagógusminősítésben részt vevő pedagógusok felkészülésének előkészítésében</w:t>
      </w:r>
    </w:p>
    <w:p w:rsidR="007221E4" w:rsidRPr="00A32AEF" w:rsidRDefault="007221E4" w:rsidP="007221E4">
      <w:pPr>
        <w:numPr>
          <w:ilvl w:val="0"/>
          <w:numId w:val="50"/>
        </w:numPr>
        <w:suppressAutoHyphens w:val="0"/>
        <w:jc w:val="both"/>
        <w:rPr>
          <w:lang w:eastAsia="hu-HU"/>
        </w:rPr>
      </w:pPr>
      <w:r w:rsidRPr="00A32AEF">
        <w:rPr>
          <w:lang w:eastAsia="hu-HU"/>
        </w:rPr>
        <w:t>Tagóvoda-vezetők számára – szakmai munka irányítása, szülői közösséggel való kapcsolattartás joga</w:t>
      </w:r>
    </w:p>
    <w:p w:rsidR="007221E4" w:rsidRPr="00A32AEF" w:rsidRDefault="007221E4" w:rsidP="007221E4">
      <w:pPr>
        <w:jc w:val="both"/>
        <w:rPr>
          <w:lang w:eastAsia="hu-HU"/>
        </w:rPr>
      </w:pPr>
    </w:p>
    <w:p w:rsidR="007221E4" w:rsidRPr="00A32AEF" w:rsidRDefault="007221E4" w:rsidP="007221E4">
      <w:pPr>
        <w:numPr>
          <w:ilvl w:val="1"/>
          <w:numId w:val="112"/>
        </w:numPr>
        <w:suppressAutoHyphens w:val="0"/>
        <w:jc w:val="both"/>
        <w:rPr>
          <w:b/>
          <w:lang w:eastAsia="hu-HU"/>
        </w:rPr>
      </w:pPr>
      <w:r w:rsidRPr="00A32AEF">
        <w:rPr>
          <w:b/>
          <w:lang w:eastAsia="hu-HU"/>
        </w:rPr>
        <w:t>Az intézményegység szervezeti felépítése</w:t>
      </w:r>
    </w:p>
    <w:p w:rsidR="007221E4" w:rsidRPr="00A32AEF" w:rsidRDefault="007221E4" w:rsidP="007221E4">
      <w:pPr>
        <w:jc w:val="both"/>
        <w:rPr>
          <w:b/>
          <w:lang w:eastAsia="hu-HU"/>
        </w:rPr>
      </w:pPr>
    </w:p>
    <w:p w:rsidR="007221E4" w:rsidRPr="00A32AEF" w:rsidRDefault="007221E4" w:rsidP="007221E4">
      <w:pPr>
        <w:ind w:left="576"/>
        <w:jc w:val="both"/>
        <w:rPr>
          <w:lang w:eastAsia="hu-HU"/>
        </w:rPr>
      </w:pPr>
      <w:r w:rsidRPr="00A32AEF">
        <w:rPr>
          <w:b/>
          <w:lang w:eastAsia="hu-HU"/>
        </w:rPr>
        <w:t>Lásd: 4.Sz. Melléklet</w:t>
      </w:r>
    </w:p>
    <w:p w:rsidR="007221E4" w:rsidRPr="00A32AEF" w:rsidRDefault="007221E4" w:rsidP="007221E4">
      <w:pPr>
        <w:jc w:val="both"/>
        <w:rPr>
          <w:b/>
          <w:bCs/>
          <w:lang w:eastAsia="hu-HU"/>
        </w:rPr>
      </w:pPr>
    </w:p>
    <w:p w:rsidR="007221E4" w:rsidRPr="00A32AEF" w:rsidRDefault="007221E4" w:rsidP="007221E4">
      <w:pPr>
        <w:ind w:left="576"/>
        <w:jc w:val="both"/>
        <w:rPr>
          <w:b/>
          <w:bCs/>
          <w:lang w:eastAsia="hu-HU"/>
        </w:rPr>
      </w:pPr>
      <w:r w:rsidRPr="00A32AEF">
        <w:rPr>
          <w:b/>
          <w:bCs/>
          <w:lang w:eastAsia="hu-HU"/>
        </w:rPr>
        <w:t xml:space="preserve"> </w:t>
      </w:r>
    </w:p>
    <w:p w:rsidR="007221E4" w:rsidRPr="008C0E71" w:rsidRDefault="007221E4" w:rsidP="007221E4">
      <w:pPr>
        <w:pStyle w:val="Listaszerbekezds"/>
        <w:numPr>
          <w:ilvl w:val="0"/>
          <w:numId w:val="112"/>
        </w:numPr>
        <w:tabs>
          <w:tab w:val="left" w:pos="426"/>
        </w:tabs>
        <w:suppressAutoHyphens w:val="0"/>
        <w:jc w:val="both"/>
        <w:rPr>
          <w:b/>
          <w:bCs/>
          <w:lang w:eastAsia="hu-HU"/>
        </w:rPr>
      </w:pPr>
      <w:r w:rsidRPr="008C0E71">
        <w:rPr>
          <w:b/>
          <w:bCs/>
          <w:lang w:eastAsia="hu-HU"/>
        </w:rPr>
        <w:t xml:space="preserve">Az intézményegység nevelőtestülete és a szakmai munkaközösségei </w:t>
      </w:r>
    </w:p>
    <w:p w:rsidR="007221E4" w:rsidRPr="00A32AEF" w:rsidRDefault="007221E4" w:rsidP="007221E4">
      <w:pPr>
        <w:jc w:val="both"/>
        <w:rPr>
          <w:b/>
          <w:bCs/>
          <w:lang w:eastAsia="hu-HU"/>
        </w:rPr>
      </w:pPr>
    </w:p>
    <w:p w:rsidR="007221E4" w:rsidRPr="00A32AEF" w:rsidRDefault="007221E4" w:rsidP="007221E4">
      <w:pPr>
        <w:suppressAutoHyphens w:val="0"/>
        <w:jc w:val="both"/>
        <w:rPr>
          <w:b/>
          <w:bCs/>
          <w:lang w:eastAsia="hu-HU"/>
        </w:rPr>
      </w:pPr>
      <w:r w:rsidRPr="00A32AEF">
        <w:rPr>
          <w:bCs/>
          <w:lang w:eastAsia="hu-HU"/>
        </w:rPr>
        <w:t>A tagóvodák közti rendszeres szakmai kapcsolattartás a munkaterv szerint ütemezett nevelőtestületi értekezleteken, illetve rendkívüli nevelőtestületi értekezleteken valósul meg.</w:t>
      </w:r>
    </w:p>
    <w:p w:rsidR="007221E4" w:rsidRDefault="007221E4" w:rsidP="007221E4">
      <w:pPr>
        <w:jc w:val="both"/>
        <w:rPr>
          <w:b/>
          <w:bCs/>
          <w:i/>
          <w:lang w:eastAsia="hu-HU"/>
        </w:rPr>
      </w:pPr>
    </w:p>
    <w:p w:rsidR="007221E4" w:rsidRPr="00A32AEF" w:rsidRDefault="007221E4" w:rsidP="007221E4">
      <w:pPr>
        <w:rPr>
          <w:bCs/>
          <w:i/>
          <w:lang w:eastAsia="hu-HU"/>
        </w:rPr>
      </w:pPr>
      <w:r w:rsidRPr="00A32AEF">
        <w:rPr>
          <w:b/>
          <w:bCs/>
          <w:i/>
          <w:lang w:eastAsia="hu-HU"/>
        </w:rPr>
        <w:t>Nevelőtestületi értekezletet kell tartani:</w:t>
      </w:r>
    </w:p>
    <w:p w:rsidR="007221E4" w:rsidRPr="00A32AEF" w:rsidRDefault="007221E4" w:rsidP="007221E4">
      <w:pPr>
        <w:numPr>
          <w:ilvl w:val="0"/>
          <w:numId w:val="73"/>
        </w:numPr>
        <w:jc w:val="both"/>
        <w:rPr>
          <w:bCs/>
          <w:lang w:eastAsia="hu-HU"/>
        </w:rPr>
      </w:pPr>
      <w:r w:rsidRPr="00A32AEF">
        <w:rPr>
          <w:bCs/>
          <w:lang w:eastAsia="hu-HU"/>
        </w:rPr>
        <w:t>A pedagógiai program és módosításai elfogadására</w:t>
      </w:r>
    </w:p>
    <w:p w:rsidR="007221E4" w:rsidRPr="00A32AEF" w:rsidRDefault="007221E4" w:rsidP="007221E4">
      <w:pPr>
        <w:numPr>
          <w:ilvl w:val="0"/>
          <w:numId w:val="73"/>
        </w:numPr>
        <w:jc w:val="both"/>
        <w:rPr>
          <w:bCs/>
          <w:lang w:eastAsia="hu-HU"/>
        </w:rPr>
      </w:pPr>
      <w:r w:rsidRPr="00A32AEF">
        <w:rPr>
          <w:bCs/>
          <w:lang w:eastAsia="hu-HU"/>
        </w:rPr>
        <w:t>A szervezeti és működési szabályzat, valamint módosításai elfogadására</w:t>
      </w:r>
    </w:p>
    <w:p w:rsidR="007221E4" w:rsidRPr="00A32AEF" w:rsidRDefault="007221E4" w:rsidP="007221E4">
      <w:pPr>
        <w:numPr>
          <w:ilvl w:val="0"/>
          <w:numId w:val="73"/>
        </w:numPr>
        <w:jc w:val="both"/>
        <w:rPr>
          <w:bCs/>
          <w:lang w:eastAsia="hu-HU"/>
        </w:rPr>
      </w:pPr>
      <w:r w:rsidRPr="00A32AEF">
        <w:rPr>
          <w:bCs/>
          <w:lang w:eastAsia="hu-HU"/>
        </w:rPr>
        <w:t>A nevelési év előkészítésére, a munkaterv elfogadására</w:t>
      </w:r>
    </w:p>
    <w:p w:rsidR="007221E4" w:rsidRPr="00A32AEF" w:rsidRDefault="007221E4" w:rsidP="007221E4">
      <w:pPr>
        <w:numPr>
          <w:ilvl w:val="0"/>
          <w:numId w:val="73"/>
        </w:numPr>
        <w:jc w:val="both"/>
        <w:rPr>
          <w:bCs/>
          <w:lang w:eastAsia="hu-HU"/>
        </w:rPr>
      </w:pPr>
      <w:r w:rsidRPr="00A32AEF">
        <w:rPr>
          <w:bCs/>
          <w:lang w:eastAsia="hu-HU"/>
        </w:rPr>
        <w:t>Az intézményegység éves munkájának értékelésére, egyéb átfogó elemzések, értékelések, beszámolók elfogadására</w:t>
      </w:r>
    </w:p>
    <w:p w:rsidR="007221E4" w:rsidRPr="00A32AEF" w:rsidRDefault="007221E4" w:rsidP="007221E4">
      <w:pPr>
        <w:numPr>
          <w:ilvl w:val="0"/>
          <w:numId w:val="73"/>
        </w:numPr>
        <w:jc w:val="both"/>
        <w:rPr>
          <w:bCs/>
          <w:lang w:eastAsia="hu-HU"/>
        </w:rPr>
      </w:pPr>
      <w:r w:rsidRPr="00A32AEF">
        <w:rPr>
          <w:bCs/>
          <w:lang w:eastAsia="hu-HU"/>
        </w:rPr>
        <w:t>A nevelőtestület képviseletében eljáró óvodapedagógus kiválasztására</w:t>
      </w:r>
    </w:p>
    <w:p w:rsidR="007221E4" w:rsidRPr="00A32AEF" w:rsidRDefault="007221E4" w:rsidP="007221E4">
      <w:pPr>
        <w:numPr>
          <w:ilvl w:val="0"/>
          <w:numId w:val="73"/>
        </w:numPr>
        <w:jc w:val="both"/>
        <w:rPr>
          <w:bCs/>
          <w:lang w:eastAsia="hu-HU"/>
        </w:rPr>
      </w:pPr>
      <w:r w:rsidRPr="00A32AEF">
        <w:rPr>
          <w:bCs/>
          <w:lang w:eastAsia="hu-HU"/>
        </w:rPr>
        <w:t>A házirend elfogadására</w:t>
      </w:r>
    </w:p>
    <w:p w:rsidR="007221E4" w:rsidRPr="00A32AEF" w:rsidRDefault="007221E4" w:rsidP="007221E4">
      <w:pPr>
        <w:numPr>
          <w:ilvl w:val="0"/>
          <w:numId w:val="73"/>
        </w:numPr>
        <w:jc w:val="both"/>
        <w:rPr>
          <w:bCs/>
          <w:lang w:eastAsia="hu-HU"/>
        </w:rPr>
      </w:pPr>
      <w:r w:rsidRPr="00A32AEF">
        <w:rPr>
          <w:bCs/>
          <w:lang w:eastAsia="hu-HU"/>
        </w:rPr>
        <w:t>Az ötéves pedagógus továbbképzési terv elfogadására</w:t>
      </w:r>
    </w:p>
    <w:p w:rsidR="007221E4" w:rsidRPr="00A32AEF" w:rsidRDefault="007221E4" w:rsidP="007221E4">
      <w:pPr>
        <w:numPr>
          <w:ilvl w:val="0"/>
          <w:numId w:val="73"/>
        </w:numPr>
        <w:jc w:val="both"/>
        <w:rPr>
          <w:bCs/>
          <w:lang w:eastAsia="hu-HU"/>
        </w:rPr>
      </w:pPr>
      <w:r w:rsidRPr="00A32AEF">
        <w:rPr>
          <w:bCs/>
          <w:lang w:eastAsia="hu-HU"/>
        </w:rPr>
        <w:t>A szakmai igazgató pályáztatásához készített vezetési programmal összefüggő szakmai vélemény kialakítására</w:t>
      </w:r>
    </w:p>
    <w:p w:rsidR="007221E4" w:rsidRPr="00A32AEF" w:rsidRDefault="007221E4" w:rsidP="007221E4">
      <w:pPr>
        <w:numPr>
          <w:ilvl w:val="0"/>
          <w:numId w:val="73"/>
        </w:numPr>
        <w:jc w:val="both"/>
        <w:rPr>
          <w:bCs/>
          <w:lang w:eastAsia="hu-HU"/>
        </w:rPr>
      </w:pPr>
      <w:r w:rsidRPr="00A32AEF">
        <w:rPr>
          <w:bCs/>
          <w:lang w:eastAsia="hu-HU"/>
        </w:rPr>
        <w:t>A nevelőtestület véleményének kikérésére az igazgató-helyettesek, a tagóvoda-vezetők megbízása, illetve a megbízás visszavonása előtt</w:t>
      </w:r>
    </w:p>
    <w:p w:rsidR="007221E4" w:rsidRPr="00A32AEF" w:rsidRDefault="007221E4" w:rsidP="007221E4">
      <w:pPr>
        <w:numPr>
          <w:ilvl w:val="0"/>
          <w:numId w:val="73"/>
        </w:numPr>
        <w:jc w:val="both"/>
        <w:rPr>
          <w:bCs/>
          <w:lang w:eastAsia="hu-HU"/>
        </w:rPr>
      </w:pPr>
      <w:r w:rsidRPr="00A32AEF">
        <w:rPr>
          <w:bCs/>
          <w:lang w:eastAsia="hu-HU"/>
        </w:rPr>
        <w:t>Jogszabályokban meghatározott esetekben</w:t>
      </w:r>
    </w:p>
    <w:p w:rsidR="007221E4" w:rsidRPr="00A32AEF" w:rsidRDefault="007221E4" w:rsidP="007221E4">
      <w:pPr>
        <w:jc w:val="both"/>
        <w:rPr>
          <w:bCs/>
          <w:lang w:eastAsia="hu-HU"/>
        </w:rPr>
      </w:pPr>
    </w:p>
    <w:p w:rsidR="007221E4" w:rsidRPr="00A32AEF" w:rsidRDefault="007221E4" w:rsidP="007221E4">
      <w:pPr>
        <w:jc w:val="both"/>
        <w:rPr>
          <w:b/>
          <w:bCs/>
          <w:i/>
          <w:lang w:eastAsia="hu-HU"/>
        </w:rPr>
      </w:pPr>
      <w:r w:rsidRPr="00A32AEF">
        <w:rPr>
          <w:b/>
          <w:bCs/>
          <w:i/>
          <w:lang w:eastAsia="hu-HU"/>
        </w:rPr>
        <w:t>Rendkívüli nevelőtestületi értekezletet kell tartani, ha:</w:t>
      </w:r>
    </w:p>
    <w:p w:rsidR="007221E4" w:rsidRPr="00A32AEF" w:rsidRDefault="007221E4" w:rsidP="007221E4">
      <w:pPr>
        <w:numPr>
          <w:ilvl w:val="0"/>
          <w:numId w:val="74"/>
        </w:numPr>
        <w:jc w:val="both"/>
        <w:rPr>
          <w:bCs/>
          <w:lang w:eastAsia="hu-HU"/>
        </w:rPr>
      </w:pPr>
      <w:r w:rsidRPr="00A32AEF">
        <w:rPr>
          <w:bCs/>
          <w:lang w:eastAsia="hu-HU"/>
        </w:rPr>
        <w:t>A szakmai igazgató összehívja</w:t>
      </w:r>
    </w:p>
    <w:p w:rsidR="007221E4" w:rsidRPr="00A32AEF" w:rsidRDefault="007221E4" w:rsidP="007221E4">
      <w:pPr>
        <w:numPr>
          <w:ilvl w:val="0"/>
          <w:numId w:val="74"/>
        </w:numPr>
        <w:jc w:val="both"/>
        <w:rPr>
          <w:bCs/>
          <w:lang w:eastAsia="hu-HU"/>
        </w:rPr>
      </w:pPr>
      <w:r w:rsidRPr="00A32AEF">
        <w:rPr>
          <w:bCs/>
          <w:lang w:eastAsia="hu-HU"/>
        </w:rPr>
        <w:t>A nevelőtestület egyharmada kéri</w:t>
      </w:r>
    </w:p>
    <w:p w:rsidR="007221E4" w:rsidRPr="00A32AEF" w:rsidRDefault="007221E4" w:rsidP="007221E4">
      <w:pPr>
        <w:numPr>
          <w:ilvl w:val="0"/>
          <w:numId w:val="74"/>
        </w:numPr>
        <w:jc w:val="both"/>
        <w:rPr>
          <w:bCs/>
          <w:lang w:eastAsia="hu-HU"/>
        </w:rPr>
      </w:pPr>
      <w:r w:rsidRPr="00A32AEF">
        <w:rPr>
          <w:bCs/>
          <w:lang w:eastAsia="hu-HU"/>
        </w:rPr>
        <w:t>A szülői szervezet kezdeményezi, akkor, ha a kezdeményezést a nevelőtestület elfogadta</w:t>
      </w:r>
    </w:p>
    <w:p w:rsidR="007221E4" w:rsidRPr="00A32AEF" w:rsidRDefault="007221E4" w:rsidP="007221E4">
      <w:pPr>
        <w:numPr>
          <w:ilvl w:val="0"/>
          <w:numId w:val="74"/>
        </w:numPr>
        <w:jc w:val="both"/>
        <w:rPr>
          <w:bCs/>
          <w:lang w:eastAsia="hu-HU"/>
        </w:rPr>
      </w:pPr>
      <w:r w:rsidRPr="00A32AEF">
        <w:rPr>
          <w:bCs/>
          <w:lang w:eastAsia="hu-HU"/>
        </w:rPr>
        <w:t>A tagóvodák nevelőtestülete önállóan működhet, illetve hozhat döntést azokban az ügyekben, amelyek kizárólag saját szervezeti egységüket érintik</w:t>
      </w:r>
    </w:p>
    <w:p w:rsidR="007221E4" w:rsidRPr="008C0E71" w:rsidRDefault="007221E4" w:rsidP="007221E4">
      <w:pPr>
        <w:numPr>
          <w:ilvl w:val="0"/>
          <w:numId w:val="74"/>
        </w:numPr>
        <w:jc w:val="both"/>
        <w:rPr>
          <w:bCs/>
          <w:lang w:eastAsia="hu-HU"/>
        </w:rPr>
      </w:pPr>
      <w:r w:rsidRPr="00A32AEF">
        <w:rPr>
          <w:bCs/>
          <w:lang w:eastAsia="hu-HU"/>
        </w:rPr>
        <w:t>Az alkalmazotti közösség értekezlete biztosítja a szakmai munkát végző</w:t>
      </w:r>
      <w:r>
        <w:rPr>
          <w:bCs/>
          <w:lang w:eastAsia="hu-HU"/>
        </w:rPr>
        <w:t xml:space="preserve"> </w:t>
      </w:r>
      <w:r w:rsidRPr="008C0E71">
        <w:rPr>
          <w:bCs/>
          <w:lang w:eastAsia="hu-HU"/>
        </w:rPr>
        <w:t>óvodapedagógusok, a nevelőmunkát közvetlenül segítők: az óvodatitkárok, a dajkák, a pedagógiai asszisztensek együttműködését.</w:t>
      </w:r>
    </w:p>
    <w:p w:rsidR="007221E4" w:rsidRDefault="007221E4" w:rsidP="007221E4">
      <w:pPr>
        <w:jc w:val="both"/>
        <w:rPr>
          <w:bCs/>
          <w:lang w:eastAsia="hu-HU"/>
        </w:rPr>
      </w:pPr>
    </w:p>
    <w:p w:rsidR="007221E4" w:rsidRPr="00A32AEF" w:rsidRDefault="007221E4" w:rsidP="007221E4">
      <w:pPr>
        <w:jc w:val="both"/>
        <w:rPr>
          <w:bCs/>
          <w:lang w:eastAsia="hu-HU"/>
        </w:rPr>
      </w:pPr>
    </w:p>
    <w:p w:rsidR="007221E4" w:rsidRPr="00A32AEF" w:rsidRDefault="007221E4" w:rsidP="007221E4">
      <w:pPr>
        <w:ind w:left="708" w:hanging="708"/>
        <w:rPr>
          <w:b/>
          <w:bCs/>
          <w:lang w:eastAsia="hu-HU"/>
        </w:rPr>
      </w:pPr>
      <w:r w:rsidRPr="00A32AEF">
        <w:rPr>
          <w:b/>
          <w:bCs/>
          <w:lang w:eastAsia="hu-HU"/>
        </w:rPr>
        <w:t>4.1</w:t>
      </w:r>
      <w:r w:rsidRPr="00A32AEF">
        <w:rPr>
          <w:b/>
          <w:bCs/>
          <w:lang w:eastAsia="hu-HU"/>
        </w:rPr>
        <w:tab/>
        <w:t>A nevelőtestület működésére vonatkozó általános szabályok</w:t>
      </w:r>
    </w:p>
    <w:p w:rsidR="007221E4" w:rsidRPr="00A32AEF" w:rsidRDefault="007221E4" w:rsidP="007221E4">
      <w:pPr>
        <w:rPr>
          <w:b/>
          <w:bCs/>
          <w:lang w:eastAsia="hu-HU"/>
        </w:rPr>
      </w:pPr>
    </w:p>
    <w:p w:rsidR="007221E4" w:rsidRPr="00A32AEF" w:rsidRDefault="007221E4" w:rsidP="007221E4">
      <w:pPr>
        <w:jc w:val="both"/>
        <w:rPr>
          <w:lang w:eastAsia="hu-HU"/>
        </w:rPr>
      </w:pPr>
      <w:r w:rsidRPr="00A32AEF">
        <w:rPr>
          <w:lang w:eastAsia="hu-HU"/>
        </w:rPr>
        <w:t>A nevelőtestület az intézményegység pedagógusainak közössége, nevelési kérdésekben az intézmény legfontosabb tanácskozó és határozathozó szerve.</w:t>
      </w:r>
    </w:p>
    <w:p w:rsidR="007221E4" w:rsidRPr="00A32AEF" w:rsidRDefault="007221E4" w:rsidP="007221E4">
      <w:pPr>
        <w:jc w:val="both"/>
        <w:rPr>
          <w:lang w:eastAsia="hu-HU"/>
        </w:rPr>
      </w:pPr>
      <w:r w:rsidRPr="00A32AEF">
        <w:rPr>
          <w:lang w:eastAsia="hu-HU"/>
        </w:rPr>
        <w:t>A nevelőtestület tagja az intézményegységben dolgozó valamennyi pedagógus munkakört betöltő alkalmazott.</w:t>
      </w:r>
    </w:p>
    <w:p w:rsidR="007221E4" w:rsidRPr="00A32AEF" w:rsidRDefault="007221E4" w:rsidP="007221E4">
      <w:pPr>
        <w:jc w:val="both"/>
        <w:rPr>
          <w:lang w:eastAsia="hu-HU"/>
        </w:rPr>
      </w:pPr>
    </w:p>
    <w:p w:rsidR="007221E4" w:rsidRPr="00A32AEF" w:rsidRDefault="007221E4" w:rsidP="007221E4">
      <w:pPr>
        <w:jc w:val="both"/>
        <w:rPr>
          <w:lang w:eastAsia="hu-HU"/>
        </w:rPr>
      </w:pPr>
      <w:r w:rsidRPr="00A32AEF">
        <w:rPr>
          <w:lang w:eastAsia="hu-HU"/>
        </w:rPr>
        <w:t>A nevelőtestület jogállását, döntési, véleményezési és javaslattételi jogkörét a Köznevelési törvény 70. §-a, határozza meg.</w:t>
      </w:r>
    </w:p>
    <w:p w:rsidR="007221E4" w:rsidRDefault="007221E4" w:rsidP="007221E4">
      <w:pPr>
        <w:jc w:val="both"/>
        <w:rPr>
          <w:lang w:eastAsia="hu-HU"/>
        </w:rPr>
      </w:pPr>
    </w:p>
    <w:p w:rsidR="007221E4" w:rsidRPr="00A32AEF" w:rsidRDefault="007221E4" w:rsidP="007221E4">
      <w:pPr>
        <w:jc w:val="both"/>
        <w:rPr>
          <w:lang w:eastAsia="hu-HU"/>
        </w:rPr>
      </w:pPr>
    </w:p>
    <w:p w:rsidR="007221E4" w:rsidRPr="00A32AEF" w:rsidRDefault="007221E4" w:rsidP="007221E4">
      <w:pPr>
        <w:rPr>
          <w:b/>
          <w:bCs/>
          <w:lang w:eastAsia="hu-HU"/>
        </w:rPr>
      </w:pPr>
      <w:r w:rsidRPr="00A32AEF">
        <w:rPr>
          <w:b/>
          <w:bCs/>
          <w:lang w:eastAsia="hu-HU"/>
        </w:rPr>
        <w:t>4.2</w:t>
      </w:r>
      <w:r w:rsidRPr="00A32AEF">
        <w:rPr>
          <w:b/>
          <w:bCs/>
          <w:lang w:eastAsia="hu-HU"/>
        </w:rPr>
        <w:tab/>
        <w:t>A nevelőtestületi értekezlet előkészítésével és lefolytatásával kapcsolatos rendelkezések</w:t>
      </w:r>
    </w:p>
    <w:p w:rsidR="007221E4" w:rsidRPr="00A32AEF" w:rsidRDefault="007221E4" w:rsidP="007221E4">
      <w:pPr>
        <w:rPr>
          <w:b/>
          <w:bCs/>
          <w:lang w:eastAsia="hu-HU"/>
        </w:rPr>
      </w:pPr>
    </w:p>
    <w:p w:rsidR="007221E4" w:rsidRPr="00A32AEF" w:rsidRDefault="007221E4" w:rsidP="007221E4">
      <w:pPr>
        <w:jc w:val="both"/>
        <w:rPr>
          <w:lang w:eastAsia="hu-HU"/>
        </w:rPr>
      </w:pPr>
      <w:r w:rsidRPr="00A32AEF">
        <w:rPr>
          <w:lang w:eastAsia="hu-HU"/>
        </w:rPr>
        <w:t>A nevelőtestületi értekezletet a szakmai igazgató és a szakmai igazgató-helyettes készíti elő. A nevelőtestület írásos előterjesztés alapján tárgyalja:</w:t>
      </w:r>
    </w:p>
    <w:p w:rsidR="007221E4" w:rsidRPr="00A32AEF" w:rsidRDefault="007221E4" w:rsidP="007221E4">
      <w:pPr>
        <w:jc w:val="both"/>
        <w:rPr>
          <w:lang w:eastAsia="hu-HU"/>
        </w:rPr>
      </w:pPr>
      <w:r w:rsidRPr="00A32AEF">
        <w:rPr>
          <w:lang w:eastAsia="hu-HU"/>
        </w:rPr>
        <w:t xml:space="preserve"> </w:t>
      </w:r>
    </w:p>
    <w:p w:rsidR="007221E4" w:rsidRPr="00A32AEF" w:rsidRDefault="007221E4" w:rsidP="007221E4">
      <w:pPr>
        <w:numPr>
          <w:ilvl w:val="0"/>
          <w:numId w:val="75"/>
        </w:numPr>
        <w:jc w:val="both"/>
        <w:rPr>
          <w:lang w:eastAsia="hu-HU"/>
        </w:rPr>
      </w:pPr>
      <w:r w:rsidRPr="00A32AEF">
        <w:rPr>
          <w:lang w:eastAsia="hu-HU"/>
        </w:rPr>
        <w:t>a pedagógiai programot</w:t>
      </w:r>
    </w:p>
    <w:p w:rsidR="007221E4" w:rsidRPr="00A32AEF" w:rsidRDefault="007221E4" w:rsidP="007221E4">
      <w:pPr>
        <w:numPr>
          <w:ilvl w:val="0"/>
          <w:numId w:val="75"/>
        </w:numPr>
        <w:jc w:val="both"/>
        <w:rPr>
          <w:lang w:eastAsia="hu-HU"/>
        </w:rPr>
      </w:pPr>
      <w:r w:rsidRPr="00A32AEF">
        <w:rPr>
          <w:lang w:eastAsia="hu-HU"/>
        </w:rPr>
        <w:t>az SZMSZ-t</w:t>
      </w:r>
    </w:p>
    <w:p w:rsidR="007221E4" w:rsidRPr="00A32AEF" w:rsidRDefault="007221E4" w:rsidP="007221E4">
      <w:pPr>
        <w:numPr>
          <w:ilvl w:val="0"/>
          <w:numId w:val="75"/>
        </w:numPr>
        <w:jc w:val="both"/>
        <w:rPr>
          <w:lang w:eastAsia="hu-HU"/>
        </w:rPr>
      </w:pPr>
      <w:r w:rsidRPr="00A32AEF">
        <w:rPr>
          <w:lang w:eastAsia="hu-HU"/>
        </w:rPr>
        <w:t>a házirendet</w:t>
      </w:r>
    </w:p>
    <w:p w:rsidR="007221E4" w:rsidRPr="00A32AEF" w:rsidRDefault="007221E4" w:rsidP="007221E4">
      <w:pPr>
        <w:numPr>
          <w:ilvl w:val="0"/>
          <w:numId w:val="75"/>
        </w:numPr>
        <w:jc w:val="both"/>
        <w:rPr>
          <w:lang w:eastAsia="hu-HU"/>
        </w:rPr>
      </w:pPr>
      <w:r w:rsidRPr="00A32AEF">
        <w:rPr>
          <w:lang w:eastAsia="hu-HU"/>
        </w:rPr>
        <w:t>a munkatervet</w:t>
      </w:r>
    </w:p>
    <w:p w:rsidR="007221E4" w:rsidRPr="00A32AEF" w:rsidRDefault="007221E4" w:rsidP="007221E4">
      <w:pPr>
        <w:numPr>
          <w:ilvl w:val="0"/>
          <w:numId w:val="75"/>
        </w:numPr>
        <w:jc w:val="both"/>
        <w:rPr>
          <w:lang w:eastAsia="hu-HU"/>
        </w:rPr>
      </w:pPr>
      <w:r w:rsidRPr="00A32AEF">
        <w:rPr>
          <w:lang w:eastAsia="hu-HU"/>
        </w:rPr>
        <w:t>az intézményegység munkájára irányuló átfogó elemzést</w:t>
      </w:r>
    </w:p>
    <w:p w:rsidR="007221E4" w:rsidRPr="00A32AEF" w:rsidRDefault="007221E4" w:rsidP="007221E4">
      <w:pPr>
        <w:numPr>
          <w:ilvl w:val="0"/>
          <w:numId w:val="75"/>
        </w:numPr>
        <w:jc w:val="both"/>
        <w:rPr>
          <w:lang w:eastAsia="hu-HU"/>
        </w:rPr>
      </w:pPr>
      <w:r w:rsidRPr="00A32AEF">
        <w:rPr>
          <w:lang w:eastAsia="hu-HU"/>
        </w:rPr>
        <w:t>a beszámoló elfogadásával kapcsolatos napirendi pontokat.</w:t>
      </w:r>
    </w:p>
    <w:p w:rsidR="007221E4" w:rsidRPr="00A32AEF" w:rsidRDefault="007221E4" w:rsidP="007221E4">
      <w:pPr>
        <w:jc w:val="both"/>
        <w:rPr>
          <w:lang w:eastAsia="hu-HU"/>
        </w:rPr>
      </w:pPr>
    </w:p>
    <w:p w:rsidR="007221E4" w:rsidRPr="00A32AEF" w:rsidRDefault="007221E4" w:rsidP="007221E4">
      <w:pPr>
        <w:jc w:val="both"/>
        <w:rPr>
          <w:lang w:eastAsia="hu-HU"/>
        </w:rPr>
      </w:pPr>
      <w:r w:rsidRPr="00A32AEF">
        <w:rPr>
          <w:lang w:eastAsia="hu-HU"/>
        </w:rPr>
        <w:t>A szakmai igazgató az előterjesztés írásos anyagát a nevelőtestületi értekezlet előtt legalább 8 nappal átadja a munkaközösségek vezetőinek.</w:t>
      </w:r>
    </w:p>
    <w:p w:rsidR="007221E4" w:rsidRPr="00A32AEF" w:rsidRDefault="007221E4" w:rsidP="007221E4">
      <w:pPr>
        <w:jc w:val="both"/>
        <w:rPr>
          <w:lang w:eastAsia="hu-HU"/>
        </w:rPr>
      </w:pPr>
      <w:r w:rsidRPr="00A32AEF">
        <w:rPr>
          <w:lang w:eastAsia="hu-HU"/>
        </w:rPr>
        <w:t>Ha a munkaközösségek megvitatták az írásos anyagot, akkor a munkaközösség vezetői szóban ismertetik a munkaközösségek véleményét a nevelőtestület előtt.</w:t>
      </w:r>
    </w:p>
    <w:p w:rsidR="007221E4" w:rsidRDefault="007221E4" w:rsidP="007221E4">
      <w:pPr>
        <w:jc w:val="both"/>
        <w:rPr>
          <w:lang w:eastAsia="hu-HU"/>
        </w:rPr>
      </w:pPr>
    </w:p>
    <w:p w:rsidR="007221E4" w:rsidRPr="00A32AEF" w:rsidRDefault="007221E4" w:rsidP="007221E4">
      <w:pPr>
        <w:jc w:val="both"/>
        <w:rPr>
          <w:lang w:eastAsia="hu-HU"/>
        </w:rPr>
      </w:pPr>
      <w:r w:rsidRPr="00A32AEF">
        <w:rPr>
          <w:i/>
          <w:lang w:eastAsia="hu-HU"/>
        </w:rPr>
        <w:t>Írásban továbbítja a</w:t>
      </w:r>
      <w:r w:rsidRPr="00A32AEF">
        <w:rPr>
          <w:lang w:eastAsia="hu-HU"/>
        </w:rPr>
        <w:t xml:space="preserve"> </w:t>
      </w:r>
      <w:r w:rsidRPr="00A32AEF">
        <w:rPr>
          <w:i/>
          <w:lang w:eastAsia="hu-HU"/>
        </w:rPr>
        <w:t>szakmai igazgatóhoz:</w:t>
      </w:r>
    </w:p>
    <w:p w:rsidR="007221E4" w:rsidRPr="00A32AEF" w:rsidRDefault="007221E4" w:rsidP="007221E4">
      <w:pPr>
        <w:numPr>
          <w:ilvl w:val="0"/>
          <w:numId w:val="76"/>
        </w:numPr>
        <w:jc w:val="both"/>
        <w:rPr>
          <w:lang w:eastAsia="hu-HU"/>
        </w:rPr>
      </w:pPr>
      <w:r w:rsidRPr="00A32AEF">
        <w:rPr>
          <w:lang w:eastAsia="hu-HU"/>
        </w:rPr>
        <w:t>a munkaközösségek javaslatát az elkészítendő munkatervhez</w:t>
      </w:r>
    </w:p>
    <w:p w:rsidR="007221E4" w:rsidRPr="00A32AEF" w:rsidRDefault="007221E4" w:rsidP="007221E4">
      <w:pPr>
        <w:numPr>
          <w:ilvl w:val="0"/>
          <w:numId w:val="76"/>
        </w:numPr>
        <w:jc w:val="both"/>
        <w:rPr>
          <w:lang w:eastAsia="hu-HU"/>
        </w:rPr>
      </w:pPr>
      <w:r w:rsidRPr="00A32AEF">
        <w:rPr>
          <w:lang w:eastAsia="hu-HU"/>
        </w:rPr>
        <w:t>a munkaközösségek a saját működési területükre vonatkozó értékelésüket az intézmény munkáját átfogó éves elemzés elkészítéséhez.</w:t>
      </w:r>
    </w:p>
    <w:p w:rsidR="007221E4" w:rsidRPr="00A32AEF" w:rsidRDefault="007221E4" w:rsidP="007221E4">
      <w:pPr>
        <w:jc w:val="both"/>
        <w:rPr>
          <w:lang w:eastAsia="hu-HU"/>
        </w:rPr>
      </w:pPr>
    </w:p>
    <w:p w:rsidR="007221E4" w:rsidRPr="00A32AEF" w:rsidRDefault="007221E4" w:rsidP="007221E4">
      <w:pPr>
        <w:jc w:val="both"/>
        <w:rPr>
          <w:i/>
          <w:lang w:eastAsia="hu-HU"/>
        </w:rPr>
      </w:pPr>
      <w:r w:rsidRPr="00A32AEF">
        <w:rPr>
          <w:i/>
          <w:lang w:eastAsia="hu-HU"/>
        </w:rPr>
        <w:t>Nevelőtestületi értekezlet lefolytatása</w:t>
      </w:r>
    </w:p>
    <w:p w:rsidR="007221E4" w:rsidRPr="00A32AEF" w:rsidRDefault="007221E4" w:rsidP="007221E4">
      <w:pPr>
        <w:numPr>
          <w:ilvl w:val="0"/>
          <w:numId w:val="76"/>
        </w:numPr>
        <w:jc w:val="both"/>
        <w:rPr>
          <w:lang w:eastAsia="hu-HU"/>
        </w:rPr>
      </w:pPr>
      <w:r w:rsidRPr="00A32AEF">
        <w:rPr>
          <w:lang w:eastAsia="hu-HU"/>
        </w:rPr>
        <w:t>A nevelőtestületi értekezlet levezetését – témától függően – az adott munkaközösség vezetője látja el. A jegyzőkönyv hitelesítésére két nevelőtestületi tagot választ.</w:t>
      </w:r>
    </w:p>
    <w:p w:rsidR="007221E4" w:rsidRPr="00A32AEF" w:rsidRDefault="007221E4" w:rsidP="007221E4">
      <w:pPr>
        <w:numPr>
          <w:ilvl w:val="0"/>
          <w:numId w:val="76"/>
        </w:numPr>
        <w:jc w:val="both"/>
        <w:rPr>
          <w:lang w:eastAsia="hu-HU"/>
        </w:rPr>
      </w:pPr>
      <w:r w:rsidRPr="00A32AEF">
        <w:rPr>
          <w:lang w:eastAsia="hu-HU"/>
        </w:rPr>
        <w:t>Ha a nevelőtestület egyszerű szótöbbséggel hozható döntésekor szavazategyenlőség keletkezik, a határozatot az óvodavezető szavazata dönti el.</w:t>
      </w:r>
    </w:p>
    <w:p w:rsidR="007221E4" w:rsidRPr="00A32AEF" w:rsidRDefault="007221E4" w:rsidP="007221E4">
      <w:pPr>
        <w:numPr>
          <w:ilvl w:val="0"/>
          <w:numId w:val="76"/>
        </w:numPr>
        <w:jc w:val="both"/>
        <w:rPr>
          <w:lang w:eastAsia="hu-HU"/>
        </w:rPr>
      </w:pPr>
      <w:r w:rsidRPr="00A32AEF">
        <w:rPr>
          <w:lang w:eastAsia="hu-HU"/>
        </w:rPr>
        <w:t>A nevelőtestület döntéseit határozati formában kell megszövegezni.</w:t>
      </w:r>
    </w:p>
    <w:p w:rsidR="007221E4" w:rsidRPr="00A32AEF" w:rsidRDefault="007221E4" w:rsidP="007221E4">
      <w:pPr>
        <w:numPr>
          <w:ilvl w:val="0"/>
          <w:numId w:val="76"/>
        </w:numPr>
        <w:jc w:val="both"/>
        <w:rPr>
          <w:lang w:eastAsia="hu-HU"/>
        </w:rPr>
      </w:pPr>
      <w:r w:rsidRPr="00A32AEF">
        <w:rPr>
          <w:lang w:eastAsia="hu-HU"/>
        </w:rPr>
        <w:t>A nevelőtestületi értekezlet jegyzőkönyvét a tagóvoda-vezető által kijelölt személy vezeti.</w:t>
      </w:r>
    </w:p>
    <w:p w:rsidR="007221E4" w:rsidRPr="00A32AEF" w:rsidRDefault="007221E4" w:rsidP="007221E4">
      <w:pPr>
        <w:numPr>
          <w:ilvl w:val="0"/>
          <w:numId w:val="76"/>
        </w:numPr>
        <w:jc w:val="both"/>
        <w:rPr>
          <w:lang w:eastAsia="hu-HU"/>
        </w:rPr>
      </w:pPr>
      <w:r w:rsidRPr="00A32AEF">
        <w:rPr>
          <w:lang w:eastAsia="hu-HU"/>
        </w:rPr>
        <w:t>A jegyzőkönyvet az értekezletet követő három munkanapon belül el kell készíteni. A jegyzőkönyvet – amennyiben a teljes nevelőtestületet érinti – a szakmai igazgató, a jegyzőkönyvvezető és két hitelesítő írja alá. Amennyiben az egyes tagóvodákat érinti, a tagóvoda-vezető, a jegyzőkönyvvezető és két hitelesítő írja alá. A jegyzőkönyvhöz csatolni kell a jelenléti ívet.</w:t>
      </w:r>
    </w:p>
    <w:p w:rsidR="007221E4" w:rsidRPr="00A32AEF" w:rsidRDefault="007221E4" w:rsidP="007221E4">
      <w:pPr>
        <w:numPr>
          <w:ilvl w:val="0"/>
          <w:numId w:val="76"/>
        </w:numPr>
        <w:jc w:val="both"/>
        <w:rPr>
          <w:lang w:eastAsia="hu-HU"/>
        </w:rPr>
      </w:pPr>
      <w:r w:rsidRPr="00A32AEF">
        <w:rPr>
          <w:lang w:eastAsia="hu-HU"/>
        </w:rPr>
        <w:t xml:space="preserve">A nevelőtestület akkor határozatképes, ha tagjainak több mint fele jelen van. Döntéseit egyszerű szótöbbséggel hozza. </w:t>
      </w:r>
    </w:p>
    <w:p w:rsidR="007221E4" w:rsidRPr="00A32AEF" w:rsidRDefault="007221E4" w:rsidP="007221E4">
      <w:pPr>
        <w:numPr>
          <w:ilvl w:val="0"/>
          <w:numId w:val="76"/>
        </w:numPr>
        <w:jc w:val="both"/>
        <w:rPr>
          <w:lang w:eastAsia="hu-HU"/>
        </w:rPr>
      </w:pPr>
      <w:r w:rsidRPr="00A32AEF">
        <w:rPr>
          <w:lang w:eastAsia="hu-HU"/>
        </w:rPr>
        <w:t>A szakmai igazgatói megbízással kapcsolatos rendkívüli nevelőtestületi értekezlethez a nevelőtestület kétharmadának, az alkalmazotti közösség értekezletének határozatképességéhez az intézményegységben dolgozók kétharmadának jelenléte szükséges.</w:t>
      </w:r>
    </w:p>
    <w:p w:rsidR="007221E4" w:rsidRPr="00A32AEF" w:rsidRDefault="007221E4" w:rsidP="007221E4">
      <w:pPr>
        <w:numPr>
          <w:ilvl w:val="0"/>
          <w:numId w:val="76"/>
        </w:numPr>
        <w:jc w:val="both"/>
        <w:rPr>
          <w:lang w:eastAsia="hu-HU"/>
        </w:rPr>
      </w:pPr>
      <w:r w:rsidRPr="00A32AEF">
        <w:rPr>
          <w:lang w:eastAsia="hu-HU"/>
        </w:rPr>
        <w:t>A határozatképesség meghatározásakor figyelmen kívül kell hagyni azt, akinek a közalkalmazotti jogviszonya szünetel.</w:t>
      </w:r>
    </w:p>
    <w:p w:rsidR="007221E4" w:rsidRPr="00A32AEF" w:rsidRDefault="007221E4" w:rsidP="007221E4">
      <w:pPr>
        <w:numPr>
          <w:ilvl w:val="0"/>
          <w:numId w:val="76"/>
        </w:numPr>
        <w:jc w:val="both"/>
        <w:rPr>
          <w:lang w:eastAsia="hu-HU"/>
        </w:rPr>
      </w:pPr>
      <w:r w:rsidRPr="00A32AEF">
        <w:rPr>
          <w:lang w:eastAsia="hu-HU"/>
        </w:rPr>
        <w:t>Az intézményegység vezetésére vonatkozó program és a fejlesztési elképzelések támogatásáról vagy elutasításáról a nevelőtestület titkos szavazással határoz, egyébként döntéseit nyílt szavazással hozza meg.</w:t>
      </w:r>
    </w:p>
    <w:p w:rsidR="007221E4" w:rsidRPr="00A32AEF" w:rsidRDefault="007221E4" w:rsidP="007221E4">
      <w:pPr>
        <w:jc w:val="both"/>
        <w:rPr>
          <w:lang w:eastAsia="hu-HU"/>
        </w:rPr>
      </w:pPr>
    </w:p>
    <w:p w:rsidR="007221E4" w:rsidRPr="00A32AEF" w:rsidRDefault="007221E4" w:rsidP="007221E4">
      <w:pPr>
        <w:jc w:val="both"/>
        <w:rPr>
          <w:lang w:eastAsia="hu-HU"/>
        </w:rPr>
      </w:pPr>
      <w:r w:rsidRPr="00A32AEF">
        <w:rPr>
          <w:lang w:eastAsia="hu-HU"/>
        </w:rPr>
        <w:t>A nevelőtestületi értekezlet, vonatkozó napirendi pontjához meg kell hívni a véleményezési jogot gyakorló szülői közösség képviselőjét.</w:t>
      </w:r>
    </w:p>
    <w:p w:rsidR="007221E4" w:rsidRDefault="007221E4" w:rsidP="007221E4">
      <w:pPr>
        <w:jc w:val="both"/>
        <w:rPr>
          <w:lang w:eastAsia="hu-HU"/>
        </w:rPr>
      </w:pPr>
    </w:p>
    <w:p w:rsidR="007221E4" w:rsidRPr="00A32AEF" w:rsidRDefault="007221E4" w:rsidP="007221E4">
      <w:pPr>
        <w:jc w:val="both"/>
        <w:rPr>
          <w:lang w:eastAsia="hu-HU"/>
        </w:rPr>
      </w:pPr>
    </w:p>
    <w:p w:rsidR="007221E4" w:rsidRPr="00A32AEF" w:rsidRDefault="007221E4" w:rsidP="007221E4">
      <w:pPr>
        <w:ind w:left="708" w:hanging="708"/>
        <w:rPr>
          <w:b/>
          <w:bCs/>
          <w:lang w:eastAsia="hu-HU"/>
        </w:rPr>
      </w:pPr>
      <w:r w:rsidRPr="00A32AEF">
        <w:rPr>
          <w:b/>
          <w:bCs/>
          <w:lang w:eastAsia="hu-HU"/>
        </w:rPr>
        <w:t>4.3</w:t>
      </w:r>
      <w:r w:rsidRPr="00A32AEF">
        <w:rPr>
          <w:b/>
          <w:bCs/>
          <w:lang w:eastAsia="hu-HU"/>
        </w:rPr>
        <w:tab/>
        <w:t>Munkaközösségek</w:t>
      </w:r>
    </w:p>
    <w:p w:rsidR="007221E4" w:rsidRPr="00A32AEF" w:rsidRDefault="007221E4" w:rsidP="007221E4">
      <w:pPr>
        <w:rPr>
          <w:b/>
          <w:bCs/>
          <w:lang w:eastAsia="hu-HU"/>
        </w:rPr>
      </w:pPr>
    </w:p>
    <w:p w:rsidR="007221E4" w:rsidRPr="00A32AEF" w:rsidRDefault="007221E4" w:rsidP="007221E4">
      <w:pPr>
        <w:jc w:val="both"/>
        <w:rPr>
          <w:lang w:eastAsia="hu-HU"/>
        </w:rPr>
      </w:pPr>
      <w:r w:rsidRPr="00A32AEF">
        <w:rPr>
          <w:lang w:eastAsia="hu-HU"/>
        </w:rPr>
        <w:t>Az intézményegység pedagógusai a pedagógiai munka fejlesztése érdekében munkaközösségeket hozhatnak létre.</w:t>
      </w:r>
      <w:r w:rsidRPr="00A32AEF">
        <w:t xml:space="preserve"> </w:t>
      </w:r>
      <w:r w:rsidRPr="00A32AEF">
        <w:rPr>
          <w:lang w:eastAsia="hu-HU"/>
        </w:rPr>
        <w:t>Az intézményegységben legfeljebb tíz szakmai munkaközösség hozható létre minimum öt pedagógussal.</w:t>
      </w:r>
      <w:r w:rsidRPr="00A32AEF">
        <w:t xml:space="preserve"> </w:t>
      </w:r>
      <w:r w:rsidRPr="00A32AEF">
        <w:rPr>
          <w:lang w:eastAsia="hu-HU"/>
        </w:rPr>
        <w:t>Az intézményegységben azonos feladatok ellátására egy szakmai munkaközösség hozható létre. Külön szakmai munkaközösség működhet a tagintézményben.</w:t>
      </w:r>
    </w:p>
    <w:p w:rsidR="007221E4" w:rsidRPr="00A32AEF" w:rsidRDefault="007221E4" w:rsidP="007221E4">
      <w:pPr>
        <w:jc w:val="both"/>
        <w:rPr>
          <w:lang w:eastAsia="hu-HU"/>
        </w:rPr>
      </w:pPr>
    </w:p>
    <w:p w:rsidR="007221E4" w:rsidRPr="00A32AEF" w:rsidRDefault="007221E4" w:rsidP="007221E4">
      <w:pPr>
        <w:jc w:val="both"/>
        <w:rPr>
          <w:lang w:eastAsia="hu-HU"/>
        </w:rPr>
      </w:pPr>
      <w:r w:rsidRPr="00A32AEF">
        <w:rPr>
          <w:lang w:eastAsia="hu-HU"/>
        </w:rPr>
        <w:t>A munkaközösségek működésének rendjét, vezetőjének kiválasztását a munkaközösség tagjai határozzák meg.</w:t>
      </w:r>
      <w:r w:rsidRPr="00A32AEF">
        <w:t xml:space="preserve"> </w:t>
      </w:r>
      <w:r w:rsidRPr="00A32AEF">
        <w:rPr>
          <w:lang w:eastAsia="hu-HU"/>
        </w:rPr>
        <w:t>A szakmai munkaközösségek részt vehetnek az intézményegység szakmai munkájának irányításában, tervezésében, szervezésében ellenőrzésében, és belső értékelésben. Összegző véleménye figyelembe vehető a pedagógusok minősítési eljárásában.</w:t>
      </w:r>
    </w:p>
    <w:p w:rsidR="007221E4" w:rsidRPr="00A32AEF" w:rsidRDefault="007221E4" w:rsidP="007221E4">
      <w:pPr>
        <w:jc w:val="both"/>
        <w:rPr>
          <w:lang w:eastAsia="hu-HU"/>
        </w:rPr>
      </w:pPr>
    </w:p>
    <w:p w:rsidR="007221E4" w:rsidRPr="00A32AEF" w:rsidRDefault="007221E4" w:rsidP="007221E4">
      <w:pPr>
        <w:jc w:val="both"/>
        <w:rPr>
          <w:lang w:eastAsia="hu-HU"/>
        </w:rPr>
      </w:pPr>
      <w:r w:rsidRPr="00A32AEF">
        <w:rPr>
          <w:lang w:eastAsia="hu-HU"/>
        </w:rPr>
        <w:t>A munkaközösség feladatait az óvoda pedagógiai programja, és az éves munkaterve irányozza elő.</w:t>
      </w:r>
    </w:p>
    <w:p w:rsidR="007221E4" w:rsidRPr="00A32AEF" w:rsidRDefault="007221E4" w:rsidP="007221E4">
      <w:pPr>
        <w:jc w:val="both"/>
        <w:rPr>
          <w:lang w:eastAsia="hu-HU"/>
        </w:rPr>
      </w:pPr>
    </w:p>
    <w:p w:rsidR="007221E4" w:rsidRPr="00A32AEF" w:rsidRDefault="007221E4" w:rsidP="007221E4">
      <w:pPr>
        <w:jc w:val="both"/>
        <w:rPr>
          <w:lang w:eastAsia="hu-HU"/>
        </w:rPr>
      </w:pPr>
      <w:r w:rsidRPr="00A32AEF">
        <w:rPr>
          <w:lang w:eastAsia="hu-HU"/>
        </w:rPr>
        <w:t>A szakmai munkaközösség dönt:</w:t>
      </w:r>
    </w:p>
    <w:p w:rsidR="007221E4" w:rsidRPr="00A32AEF" w:rsidRDefault="007221E4" w:rsidP="007221E4">
      <w:pPr>
        <w:ind w:left="709"/>
        <w:jc w:val="both"/>
        <w:rPr>
          <w:lang w:eastAsia="hu-HU"/>
        </w:rPr>
      </w:pPr>
      <w:r w:rsidRPr="00A32AEF">
        <w:rPr>
          <w:lang w:eastAsia="hu-HU"/>
        </w:rPr>
        <w:t>•</w:t>
      </w:r>
      <w:r w:rsidRPr="00A32AEF">
        <w:rPr>
          <w:lang w:eastAsia="hu-HU"/>
        </w:rPr>
        <w:tab/>
        <w:t xml:space="preserve">Működési rendjéről </w:t>
      </w:r>
    </w:p>
    <w:p w:rsidR="007221E4" w:rsidRPr="00A32AEF" w:rsidRDefault="007221E4" w:rsidP="007221E4">
      <w:pPr>
        <w:ind w:left="709"/>
        <w:jc w:val="both"/>
        <w:rPr>
          <w:lang w:eastAsia="hu-HU"/>
        </w:rPr>
      </w:pPr>
      <w:r w:rsidRPr="00A32AEF">
        <w:rPr>
          <w:lang w:eastAsia="hu-HU"/>
        </w:rPr>
        <w:t>•</w:t>
      </w:r>
      <w:r w:rsidRPr="00A32AEF">
        <w:rPr>
          <w:lang w:eastAsia="hu-HU"/>
        </w:rPr>
        <w:tab/>
        <w:t>Programjáról,</w:t>
      </w:r>
    </w:p>
    <w:p w:rsidR="007221E4" w:rsidRPr="00A32AEF" w:rsidRDefault="007221E4" w:rsidP="007221E4">
      <w:pPr>
        <w:ind w:left="709"/>
        <w:jc w:val="both"/>
        <w:rPr>
          <w:lang w:eastAsia="hu-HU"/>
        </w:rPr>
      </w:pPr>
      <w:r w:rsidRPr="00A32AEF">
        <w:rPr>
          <w:lang w:eastAsia="hu-HU"/>
        </w:rPr>
        <w:t>•</w:t>
      </w:r>
      <w:r w:rsidRPr="00A32AEF">
        <w:rPr>
          <w:lang w:eastAsia="hu-HU"/>
        </w:rPr>
        <w:tab/>
        <w:t>A nevelőtestület által átruházott kérdésekről</w:t>
      </w:r>
    </w:p>
    <w:p w:rsidR="007221E4" w:rsidRDefault="007221E4" w:rsidP="007221E4">
      <w:pPr>
        <w:jc w:val="both"/>
        <w:rPr>
          <w:lang w:eastAsia="hu-HU"/>
        </w:rPr>
      </w:pPr>
    </w:p>
    <w:p w:rsidR="007221E4" w:rsidRDefault="007221E4" w:rsidP="007221E4">
      <w:pPr>
        <w:jc w:val="both"/>
        <w:rPr>
          <w:lang w:eastAsia="hu-HU"/>
        </w:rPr>
      </w:pPr>
    </w:p>
    <w:p w:rsidR="007221E4" w:rsidRDefault="007221E4" w:rsidP="007221E4">
      <w:pPr>
        <w:jc w:val="both"/>
        <w:rPr>
          <w:lang w:eastAsia="hu-HU"/>
        </w:rPr>
      </w:pPr>
    </w:p>
    <w:p w:rsidR="007221E4" w:rsidRDefault="007221E4" w:rsidP="007221E4">
      <w:pPr>
        <w:jc w:val="both"/>
        <w:rPr>
          <w:lang w:eastAsia="hu-HU"/>
        </w:rPr>
      </w:pPr>
    </w:p>
    <w:p w:rsidR="007221E4" w:rsidRPr="00A32AEF" w:rsidRDefault="007221E4" w:rsidP="007221E4">
      <w:pPr>
        <w:jc w:val="both"/>
        <w:rPr>
          <w:lang w:eastAsia="hu-HU"/>
        </w:rPr>
      </w:pPr>
    </w:p>
    <w:p w:rsidR="007221E4" w:rsidRPr="00A32AEF" w:rsidRDefault="007221E4" w:rsidP="007221E4">
      <w:pPr>
        <w:jc w:val="both"/>
        <w:rPr>
          <w:lang w:eastAsia="hu-HU"/>
        </w:rPr>
      </w:pPr>
      <w:r w:rsidRPr="00A32AEF">
        <w:rPr>
          <w:lang w:eastAsia="hu-HU"/>
        </w:rPr>
        <w:t>A szakmai munkaközösség véleményezi:</w:t>
      </w:r>
    </w:p>
    <w:p w:rsidR="007221E4" w:rsidRPr="00A32AEF" w:rsidRDefault="007221E4" w:rsidP="007221E4">
      <w:pPr>
        <w:ind w:left="709"/>
        <w:jc w:val="both"/>
        <w:rPr>
          <w:lang w:eastAsia="hu-HU"/>
        </w:rPr>
      </w:pPr>
      <w:r w:rsidRPr="00A32AEF">
        <w:rPr>
          <w:lang w:eastAsia="hu-HU"/>
        </w:rPr>
        <w:t>•</w:t>
      </w:r>
      <w:r w:rsidRPr="00A32AEF">
        <w:rPr>
          <w:lang w:eastAsia="hu-HU"/>
        </w:rPr>
        <w:tab/>
        <w:t>A pedagógiai programot</w:t>
      </w:r>
    </w:p>
    <w:p w:rsidR="007221E4" w:rsidRPr="00A32AEF" w:rsidRDefault="007221E4" w:rsidP="007221E4">
      <w:pPr>
        <w:ind w:left="709"/>
        <w:jc w:val="both"/>
        <w:rPr>
          <w:lang w:eastAsia="hu-HU"/>
        </w:rPr>
      </w:pPr>
      <w:r w:rsidRPr="00A32AEF">
        <w:rPr>
          <w:lang w:eastAsia="hu-HU"/>
        </w:rPr>
        <w:t>•</w:t>
      </w:r>
      <w:r w:rsidRPr="00A32AEF">
        <w:rPr>
          <w:lang w:eastAsia="hu-HU"/>
        </w:rPr>
        <w:tab/>
        <w:t>Továbbképzési programot</w:t>
      </w:r>
    </w:p>
    <w:p w:rsidR="007221E4" w:rsidRPr="00A32AEF" w:rsidRDefault="007221E4" w:rsidP="007221E4">
      <w:pPr>
        <w:ind w:left="709"/>
        <w:jc w:val="both"/>
        <w:rPr>
          <w:lang w:eastAsia="hu-HU"/>
        </w:rPr>
      </w:pPr>
    </w:p>
    <w:p w:rsidR="007221E4" w:rsidRPr="00A32AEF" w:rsidRDefault="007221E4" w:rsidP="007221E4">
      <w:pPr>
        <w:jc w:val="both"/>
        <w:rPr>
          <w:lang w:eastAsia="hu-HU"/>
        </w:rPr>
      </w:pPr>
      <w:r w:rsidRPr="00A32AEF">
        <w:rPr>
          <w:lang w:eastAsia="hu-HU"/>
        </w:rPr>
        <w:t>A szakmai munkaközösséget munkaközösség-vezető irányítja, akit a munkaközösség véleményének kikérésével a szakmai igazgató bíz meg legfeljebb öt évre.</w:t>
      </w:r>
    </w:p>
    <w:p w:rsidR="007221E4" w:rsidRDefault="007221E4" w:rsidP="007221E4">
      <w:pPr>
        <w:rPr>
          <w:lang w:eastAsia="hu-HU"/>
        </w:rPr>
      </w:pPr>
    </w:p>
    <w:p w:rsidR="007221E4" w:rsidRPr="00A32AEF" w:rsidRDefault="007221E4" w:rsidP="007221E4">
      <w:pPr>
        <w:rPr>
          <w:lang w:eastAsia="hu-HU"/>
        </w:rPr>
      </w:pPr>
    </w:p>
    <w:p w:rsidR="007221E4" w:rsidRPr="00A32AEF" w:rsidRDefault="007221E4" w:rsidP="007221E4">
      <w:pPr>
        <w:rPr>
          <w:lang w:eastAsia="hu-HU"/>
        </w:rPr>
      </w:pPr>
      <w:r w:rsidRPr="00A32AEF">
        <w:rPr>
          <w:b/>
          <w:bCs/>
          <w:lang w:eastAsia="hu-HU"/>
        </w:rPr>
        <w:t>4.4</w:t>
      </w:r>
      <w:r w:rsidRPr="00A32AEF">
        <w:rPr>
          <w:b/>
          <w:bCs/>
          <w:lang w:eastAsia="hu-HU"/>
        </w:rPr>
        <w:tab/>
        <w:t>Alkalmazotti értekezletek</w:t>
      </w:r>
    </w:p>
    <w:p w:rsidR="007221E4" w:rsidRPr="00A32AEF" w:rsidRDefault="007221E4" w:rsidP="007221E4">
      <w:pPr>
        <w:ind w:left="360"/>
        <w:rPr>
          <w:b/>
          <w:bCs/>
          <w:lang w:eastAsia="hu-HU"/>
        </w:rPr>
      </w:pPr>
    </w:p>
    <w:p w:rsidR="007221E4" w:rsidRPr="00A32AEF" w:rsidRDefault="007221E4" w:rsidP="007221E4">
      <w:pPr>
        <w:rPr>
          <w:bCs/>
          <w:lang w:eastAsia="hu-HU"/>
        </w:rPr>
      </w:pPr>
      <w:r w:rsidRPr="008C0E71">
        <w:rPr>
          <w:u w:val="single"/>
          <w:lang w:eastAsia="hu-HU"/>
        </w:rPr>
        <w:t>Alkalmazotti értekezletet kell tartani:</w:t>
      </w:r>
    </w:p>
    <w:p w:rsidR="007221E4" w:rsidRPr="00A32AEF" w:rsidRDefault="007221E4" w:rsidP="007221E4">
      <w:pPr>
        <w:ind w:left="284"/>
        <w:jc w:val="both"/>
        <w:rPr>
          <w:bCs/>
          <w:lang w:eastAsia="hu-HU"/>
        </w:rPr>
      </w:pPr>
      <w:r w:rsidRPr="00A32AEF">
        <w:rPr>
          <w:bCs/>
          <w:lang w:eastAsia="hu-HU"/>
        </w:rPr>
        <w:t>A köznevelésről szóló törvényben meghatározott fenntartói döntések előzetes véleményezésére, amelyek az intézményegység megszűntetésével, átszervezésével, feladatának megváltoztatásával, nevének megállapításával, költségvetésének meghatározásával és módosításával, vezetői megbízással kapcsolatosak.</w:t>
      </w:r>
    </w:p>
    <w:p w:rsidR="007221E4" w:rsidRPr="00A32AEF" w:rsidRDefault="007221E4" w:rsidP="007221E4">
      <w:pPr>
        <w:jc w:val="both"/>
        <w:rPr>
          <w:bCs/>
          <w:lang w:eastAsia="hu-HU"/>
        </w:rPr>
      </w:pPr>
    </w:p>
    <w:p w:rsidR="007221E4" w:rsidRPr="00A32AEF" w:rsidRDefault="007221E4" w:rsidP="007221E4">
      <w:pPr>
        <w:numPr>
          <w:ilvl w:val="0"/>
          <w:numId w:val="51"/>
        </w:numPr>
        <w:suppressAutoHyphens w:val="0"/>
        <w:jc w:val="both"/>
        <w:rPr>
          <w:bCs/>
          <w:lang w:eastAsia="hu-HU"/>
        </w:rPr>
      </w:pPr>
      <w:r w:rsidRPr="00A32AEF">
        <w:rPr>
          <w:bCs/>
          <w:lang w:eastAsia="hu-HU"/>
        </w:rPr>
        <w:t>Azokban az ügyekben, amelyek kizárólag csak a tagóvodákat érintik, a szervezeti egységek is tarthatnak alkalmazotti értekezletet</w:t>
      </w:r>
    </w:p>
    <w:p w:rsidR="007221E4" w:rsidRPr="00A32AEF" w:rsidRDefault="007221E4" w:rsidP="007221E4">
      <w:pPr>
        <w:jc w:val="both"/>
        <w:rPr>
          <w:bCs/>
          <w:lang w:eastAsia="hu-HU"/>
        </w:rPr>
      </w:pPr>
    </w:p>
    <w:p w:rsidR="007221E4" w:rsidRPr="00A32AEF" w:rsidRDefault="007221E4" w:rsidP="007221E4">
      <w:pPr>
        <w:numPr>
          <w:ilvl w:val="0"/>
          <w:numId w:val="51"/>
        </w:numPr>
        <w:suppressAutoHyphens w:val="0"/>
        <w:jc w:val="both"/>
        <w:rPr>
          <w:bCs/>
          <w:lang w:eastAsia="hu-HU"/>
        </w:rPr>
      </w:pPr>
      <w:r w:rsidRPr="00A32AEF">
        <w:rPr>
          <w:bCs/>
          <w:lang w:eastAsia="hu-HU"/>
        </w:rPr>
        <w:t>A dajkák és pedagógiai asszisztensek munkaértekezleteit a tagóvoda-vezetők hívják össze. Rendkívüli esetben a szakmai igazgató engedélyével hívható össze.</w:t>
      </w:r>
    </w:p>
    <w:p w:rsidR="007221E4" w:rsidRPr="00A32AEF" w:rsidRDefault="007221E4" w:rsidP="007221E4">
      <w:pPr>
        <w:jc w:val="both"/>
        <w:rPr>
          <w:bCs/>
          <w:lang w:eastAsia="hu-HU"/>
        </w:rPr>
      </w:pPr>
    </w:p>
    <w:p w:rsidR="007221E4" w:rsidRPr="00A32AEF" w:rsidRDefault="007221E4" w:rsidP="007221E4">
      <w:pPr>
        <w:rPr>
          <w:bCs/>
          <w:lang w:eastAsia="hu-HU"/>
        </w:rPr>
      </w:pPr>
      <w:r w:rsidRPr="00A32AEF">
        <w:rPr>
          <w:bCs/>
          <w:lang w:eastAsia="hu-HU"/>
        </w:rPr>
        <w:t>A nevelőtestületi és az alkalmazotti közösség értekezleteit a szakmai igazgató hívja össze, az intézményvezetői pályázattal kapcsolatos értekezletek kivételével.</w:t>
      </w:r>
    </w:p>
    <w:p w:rsidR="007221E4" w:rsidRDefault="007221E4" w:rsidP="007221E4">
      <w:pPr>
        <w:rPr>
          <w:lang w:eastAsia="hu-HU"/>
        </w:rPr>
      </w:pPr>
    </w:p>
    <w:p w:rsidR="007221E4" w:rsidRPr="00A32AEF" w:rsidRDefault="007221E4" w:rsidP="007221E4">
      <w:pPr>
        <w:rPr>
          <w:lang w:eastAsia="hu-HU"/>
        </w:rPr>
      </w:pPr>
    </w:p>
    <w:p w:rsidR="007221E4" w:rsidRPr="00A32AEF" w:rsidRDefault="007221E4" w:rsidP="007221E4">
      <w:pPr>
        <w:jc w:val="both"/>
        <w:rPr>
          <w:b/>
          <w:lang w:eastAsia="hu-HU"/>
        </w:rPr>
      </w:pPr>
      <w:r w:rsidRPr="00A32AEF">
        <w:rPr>
          <w:b/>
          <w:lang w:eastAsia="hu-HU"/>
        </w:rPr>
        <w:t>4.</w:t>
      </w:r>
      <w:r>
        <w:rPr>
          <w:b/>
          <w:lang w:eastAsia="hu-HU"/>
        </w:rPr>
        <w:t>5</w:t>
      </w:r>
      <w:r w:rsidRPr="00A32AEF">
        <w:rPr>
          <w:b/>
          <w:lang w:eastAsia="hu-HU"/>
        </w:rPr>
        <w:tab/>
        <w:t xml:space="preserve">Munkaköri leírás </w:t>
      </w:r>
    </w:p>
    <w:p w:rsidR="007221E4" w:rsidRPr="00A32AEF" w:rsidRDefault="007221E4" w:rsidP="007221E4">
      <w:pPr>
        <w:jc w:val="both"/>
        <w:rPr>
          <w:lang w:eastAsia="hu-HU"/>
        </w:rPr>
      </w:pPr>
    </w:p>
    <w:p w:rsidR="007221E4" w:rsidRPr="00A32AEF" w:rsidRDefault="007221E4" w:rsidP="007221E4">
      <w:pPr>
        <w:jc w:val="both"/>
        <w:rPr>
          <w:lang w:eastAsia="hu-HU"/>
        </w:rPr>
      </w:pPr>
      <w:r w:rsidRPr="00A32AEF">
        <w:rPr>
          <w:lang w:eastAsia="hu-HU"/>
        </w:rPr>
        <w:t xml:space="preserve">Minden munkavállalónak névre szóló, feladataihoz szabott munkaköri leírása van, amelyet az alkalmazást követő néhány napon belül megkap. </w:t>
      </w:r>
    </w:p>
    <w:p w:rsidR="007221E4" w:rsidRPr="00A32AEF" w:rsidRDefault="007221E4" w:rsidP="007221E4">
      <w:pPr>
        <w:jc w:val="both"/>
        <w:rPr>
          <w:bCs/>
          <w:lang w:eastAsia="hu-HU"/>
        </w:rPr>
      </w:pPr>
      <w:r w:rsidRPr="00A32AEF">
        <w:rPr>
          <w:bCs/>
          <w:lang w:eastAsia="hu-HU"/>
        </w:rPr>
        <w:t>A munkaköri leírásokat legalább háromévente át kell tekinteni.</w:t>
      </w:r>
    </w:p>
    <w:p w:rsidR="007221E4" w:rsidRPr="00A32AEF" w:rsidRDefault="007221E4" w:rsidP="007221E4">
      <w:pPr>
        <w:jc w:val="both"/>
        <w:rPr>
          <w:bCs/>
          <w:lang w:eastAsia="hu-HU"/>
        </w:rPr>
      </w:pPr>
    </w:p>
    <w:p w:rsidR="007221E4" w:rsidRPr="00A32AEF" w:rsidRDefault="007221E4" w:rsidP="007221E4">
      <w:pPr>
        <w:jc w:val="both"/>
        <w:rPr>
          <w:bCs/>
          <w:lang w:eastAsia="hu-HU"/>
        </w:rPr>
      </w:pPr>
      <w:r w:rsidRPr="00A32AEF">
        <w:rPr>
          <w:bCs/>
          <w:lang w:eastAsia="hu-HU"/>
        </w:rPr>
        <w:t xml:space="preserve">A munkavállalók munkaköri leírását az érintettel alá kell íratni, az aláírt példányok közül egyik a dolgozóé, másikat az irattárban kell őrizni. </w:t>
      </w:r>
    </w:p>
    <w:p w:rsidR="007221E4" w:rsidRPr="00A32AEF" w:rsidRDefault="007221E4" w:rsidP="007221E4">
      <w:pPr>
        <w:jc w:val="both"/>
        <w:rPr>
          <w:bCs/>
          <w:lang w:eastAsia="hu-HU"/>
        </w:rPr>
      </w:pPr>
    </w:p>
    <w:p w:rsidR="007221E4" w:rsidRPr="00A32AEF" w:rsidRDefault="007221E4" w:rsidP="007221E4">
      <w:pPr>
        <w:jc w:val="both"/>
        <w:rPr>
          <w:bCs/>
          <w:lang w:eastAsia="hu-HU"/>
        </w:rPr>
      </w:pPr>
      <w:r w:rsidRPr="00A32AEF">
        <w:rPr>
          <w:bCs/>
          <w:lang w:eastAsia="hu-HU"/>
        </w:rPr>
        <w:t>A tagóvoda-vezetők, és a munkaközösség-vezetők a munkaköri leírásuk, a szakmai igazgató utasítása, és a munkatervben megfogalmazottak szerint vesznek részt ellenőrzési feladatokban.</w:t>
      </w:r>
    </w:p>
    <w:p w:rsidR="007221E4" w:rsidRDefault="007221E4" w:rsidP="007221E4">
      <w:pPr>
        <w:jc w:val="both"/>
        <w:rPr>
          <w:bCs/>
          <w:lang w:eastAsia="hu-HU"/>
        </w:rPr>
      </w:pPr>
    </w:p>
    <w:p w:rsidR="007221E4" w:rsidRDefault="007221E4" w:rsidP="007221E4">
      <w:pPr>
        <w:suppressAutoHyphens w:val="0"/>
        <w:rPr>
          <w:bCs/>
          <w:lang w:eastAsia="hu-HU"/>
        </w:rPr>
      </w:pPr>
      <w:r>
        <w:rPr>
          <w:bCs/>
          <w:lang w:eastAsia="hu-HU"/>
        </w:rPr>
        <w:br w:type="page"/>
      </w:r>
    </w:p>
    <w:p w:rsidR="007221E4" w:rsidRPr="00A32AEF" w:rsidRDefault="007221E4" w:rsidP="007221E4">
      <w:pPr>
        <w:jc w:val="both"/>
        <w:rPr>
          <w:bCs/>
          <w:lang w:eastAsia="hu-HU"/>
        </w:rPr>
      </w:pPr>
    </w:p>
    <w:p w:rsidR="007221E4" w:rsidRPr="0086276B" w:rsidRDefault="007221E4" w:rsidP="007221E4">
      <w:pPr>
        <w:numPr>
          <w:ilvl w:val="0"/>
          <w:numId w:val="112"/>
        </w:numPr>
        <w:suppressAutoHyphens w:val="0"/>
        <w:jc w:val="both"/>
        <w:rPr>
          <w:b/>
          <w:bCs/>
          <w:lang w:eastAsia="hu-HU"/>
        </w:rPr>
      </w:pPr>
      <w:r w:rsidRPr="00A32AEF">
        <w:rPr>
          <w:b/>
          <w:bCs/>
          <w:lang w:eastAsia="hu-HU"/>
        </w:rPr>
        <w:t>Tagintézményekkel való kapcsolattartás rendje, formája</w:t>
      </w:r>
    </w:p>
    <w:p w:rsidR="007221E4" w:rsidRPr="008C0E71" w:rsidRDefault="007221E4" w:rsidP="007221E4">
      <w:pPr>
        <w:pStyle w:val="Listaszerbekezds"/>
        <w:numPr>
          <w:ilvl w:val="0"/>
          <w:numId w:val="126"/>
        </w:numPr>
        <w:suppressAutoHyphens w:val="0"/>
        <w:jc w:val="both"/>
        <w:rPr>
          <w:bCs/>
          <w:lang w:eastAsia="hu-HU"/>
        </w:rPr>
      </w:pPr>
      <w:r w:rsidRPr="005B7E22">
        <w:rPr>
          <w:bCs/>
          <w:lang w:eastAsia="hu-HU"/>
        </w:rPr>
        <w:t>A tagóvoda-vezetők részt vesznek a kéthetente, szükség esetén hetente rendszeresen tartott vezetői értekezleteken, ez alkalommal beszámolnak a tagintézményekben folyó munkáról, il</w:t>
      </w:r>
      <w:r w:rsidRPr="00396E64">
        <w:rPr>
          <w:bCs/>
          <w:lang w:eastAsia="hu-HU"/>
        </w:rPr>
        <w:t>letve átveszik a szükséges információkat.</w:t>
      </w:r>
    </w:p>
    <w:p w:rsidR="007221E4" w:rsidRPr="008C0E71" w:rsidRDefault="007221E4" w:rsidP="007221E4">
      <w:pPr>
        <w:pStyle w:val="Listaszerbekezds"/>
        <w:numPr>
          <w:ilvl w:val="0"/>
          <w:numId w:val="126"/>
        </w:numPr>
        <w:suppressAutoHyphens w:val="0"/>
        <w:jc w:val="both"/>
        <w:rPr>
          <w:bCs/>
          <w:lang w:eastAsia="hu-HU"/>
        </w:rPr>
      </w:pPr>
      <w:r w:rsidRPr="008C0E71">
        <w:rPr>
          <w:bCs/>
          <w:lang w:eastAsia="hu-HU"/>
        </w:rPr>
        <w:t>Az idő közben felmerülő, a tagintézményekben folyó munka közvetlen irányításához szükséges szakmai információkat a szakmai igazgató, illetve helyettesei soron kívül, közvetlenül is megadhatják</w:t>
      </w:r>
    </w:p>
    <w:p w:rsidR="007221E4" w:rsidRPr="008C0E71" w:rsidRDefault="007221E4" w:rsidP="007221E4">
      <w:pPr>
        <w:pStyle w:val="Listaszerbekezds"/>
        <w:numPr>
          <w:ilvl w:val="0"/>
          <w:numId w:val="126"/>
        </w:numPr>
        <w:suppressAutoHyphens w:val="0"/>
        <w:jc w:val="both"/>
        <w:rPr>
          <w:bCs/>
          <w:lang w:eastAsia="hu-HU"/>
        </w:rPr>
      </w:pPr>
      <w:r w:rsidRPr="008C0E71">
        <w:rPr>
          <w:bCs/>
          <w:lang w:eastAsia="hu-HU"/>
        </w:rPr>
        <w:t>A tagóvoda-vezetők a rendkívüli eseményeket azonnal jelentik telefonon</w:t>
      </w:r>
    </w:p>
    <w:p w:rsidR="007221E4" w:rsidRPr="008C0E71" w:rsidRDefault="007221E4" w:rsidP="007221E4">
      <w:pPr>
        <w:pStyle w:val="Listaszerbekezds"/>
        <w:numPr>
          <w:ilvl w:val="0"/>
          <w:numId w:val="126"/>
        </w:numPr>
        <w:suppressAutoHyphens w:val="0"/>
        <w:jc w:val="both"/>
        <w:rPr>
          <w:bCs/>
          <w:lang w:eastAsia="hu-HU"/>
        </w:rPr>
      </w:pPr>
      <w:r w:rsidRPr="008C0E71">
        <w:rPr>
          <w:bCs/>
          <w:lang w:eastAsia="hu-HU"/>
        </w:rPr>
        <w:t>A szakmai igazgatót, illetve a szakmai igazgató-helyettest 2. meg kell hívni a tagóvodákban tartott értekezletekre, ezen kívül ellenőrzési terve alapján, vagy szükség szerint látogatják a tagóvodákat</w:t>
      </w:r>
    </w:p>
    <w:p w:rsidR="007221E4" w:rsidRPr="008C0E71" w:rsidRDefault="007221E4" w:rsidP="007221E4">
      <w:pPr>
        <w:pStyle w:val="Listaszerbekezds"/>
        <w:numPr>
          <w:ilvl w:val="0"/>
          <w:numId w:val="126"/>
        </w:numPr>
        <w:suppressAutoHyphens w:val="0"/>
        <w:jc w:val="both"/>
        <w:rPr>
          <w:bCs/>
          <w:lang w:eastAsia="hu-HU"/>
        </w:rPr>
      </w:pPr>
      <w:r w:rsidRPr="008C0E71">
        <w:rPr>
          <w:bCs/>
          <w:lang w:eastAsia="hu-HU"/>
        </w:rPr>
        <w:t>A szakmai igazgató és a tagóvoda-vezetők együttesen felelnek azért, hogy a tagóvodák pedagógusait, illetve gyermekeit és a szülőket érintő információk időben eljussanak a tagóvodákhoz, és azokat az érintettek megismerjék</w:t>
      </w:r>
    </w:p>
    <w:p w:rsidR="007221E4" w:rsidRPr="005B7E22" w:rsidRDefault="007221E4" w:rsidP="007221E4">
      <w:pPr>
        <w:pStyle w:val="Listaszerbekezds"/>
        <w:numPr>
          <w:ilvl w:val="0"/>
          <w:numId w:val="126"/>
        </w:numPr>
        <w:suppressAutoHyphens w:val="0"/>
        <w:jc w:val="both"/>
        <w:rPr>
          <w:bCs/>
          <w:lang w:eastAsia="hu-HU"/>
        </w:rPr>
      </w:pPr>
      <w:r w:rsidRPr="008C0E71">
        <w:rPr>
          <w:bCs/>
          <w:lang w:eastAsia="hu-HU"/>
        </w:rPr>
        <w:t>A szakmai igazgató és a tagóvoda-vezetők a rendszeresítetten kívül közvetlen telefon kapcsolatban állnak egymással</w:t>
      </w:r>
      <w:r>
        <w:rPr>
          <w:bCs/>
          <w:lang w:eastAsia="hu-HU"/>
        </w:rPr>
        <w:t>.</w:t>
      </w:r>
    </w:p>
    <w:p w:rsidR="007221E4" w:rsidRDefault="007221E4" w:rsidP="007221E4">
      <w:pPr>
        <w:jc w:val="both"/>
        <w:rPr>
          <w:bCs/>
          <w:lang w:eastAsia="hu-HU"/>
        </w:rPr>
      </w:pPr>
    </w:p>
    <w:p w:rsidR="007221E4" w:rsidRPr="00A32AEF" w:rsidRDefault="007221E4" w:rsidP="007221E4">
      <w:pPr>
        <w:jc w:val="both"/>
        <w:rPr>
          <w:bCs/>
          <w:lang w:eastAsia="hu-HU"/>
        </w:rPr>
      </w:pPr>
    </w:p>
    <w:p w:rsidR="007221E4" w:rsidRPr="00A32AEF" w:rsidRDefault="007221E4" w:rsidP="007221E4">
      <w:pPr>
        <w:numPr>
          <w:ilvl w:val="0"/>
          <w:numId w:val="112"/>
        </w:numPr>
        <w:jc w:val="both"/>
        <w:rPr>
          <w:b/>
          <w:bCs/>
          <w:lang w:eastAsia="hu-HU"/>
        </w:rPr>
      </w:pPr>
      <w:r w:rsidRPr="00A32AEF">
        <w:rPr>
          <w:b/>
          <w:bCs/>
          <w:lang w:eastAsia="hu-HU"/>
        </w:rPr>
        <w:t>A vezetők és a szülői szervezet közti kapcsolattartás formája</w:t>
      </w:r>
    </w:p>
    <w:p w:rsidR="007221E4" w:rsidRPr="00A32AEF" w:rsidRDefault="007221E4" w:rsidP="007221E4">
      <w:pPr>
        <w:jc w:val="both"/>
        <w:rPr>
          <w:b/>
          <w:bCs/>
          <w:lang w:eastAsia="hu-HU"/>
        </w:rPr>
      </w:pPr>
    </w:p>
    <w:p w:rsidR="007221E4" w:rsidRPr="00A32AEF" w:rsidRDefault="007221E4" w:rsidP="007221E4">
      <w:pPr>
        <w:numPr>
          <w:ilvl w:val="0"/>
          <w:numId w:val="78"/>
        </w:numPr>
        <w:jc w:val="both"/>
        <w:rPr>
          <w:lang w:eastAsia="hu-HU"/>
        </w:rPr>
      </w:pPr>
      <w:r w:rsidRPr="00A32AEF">
        <w:rPr>
          <w:lang w:eastAsia="hu-HU"/>
        </w:rPr>
        <w:t>A szülők önszerveződve képviselhetik érdekeiket az óvodában. A közösség létrehozásáról szülői értekezleten szavaznak Amennyiben közösséggé szerveződnek, a működési rendnek megfelelően végzik tevékenységüket</w:t>
      </w:r>
    </w:p>
    <w:p w:rsidR="007221E4" w:rsidRPr="00A32AEF" w:rsidRDefault="007221E4" w:rsidP="007221E4">
      <w:pPr>
        <w:numPr>
          <w:ilvl w:val="0"/>
          <w:numId w:val="78"/>
        </w:numPr>
        <w:jc w:val="both"/>
        <w:rPr>
          <w:lang w:eastAsia="hu-HU"/>
        </w:rPr>
      </w:pPr>
      <w:r w:rsidRPr="00A32AEF">
        <w:rPr>
          <w:lang w:eastAsia="hu-HU"/>
        </w:rPr>
        <w:t>A tagóvodai szintű szülői közösség vezetőjével a tagóvoda-vezetők, szükség esetén a szakmai igazgató, a csoportszintű ügyekben a csoport szülőinek képviselőivel az óvodapedagógusok tartanak kapcsolatot.</w:t>
      </w:r>
    </w:p>
    <w:p w:rsidR="007221E4" w:rsidRPr="00A32AEF" w:rsidRDefault="007221E4" w:rsidP="007221E4">
      <w:pPr>
        <w:numPr>
          <w:ilvl w:val="0"/>
          <w:numId w:val="78"/>
        </w:numPr>
        <w:jc w:val="both"/>
        <w:rPr>
          <w:lang w:eastAsia="hu-HU"/>
        </w:rPr>
      </w:pPr>
      <w:r w:rsidRPr="00A32AEF">
        <w:rPr>
          <w:lang w:eastAsia="hu-HU"/>
        </w:rPr>
        <w:t>A tagóvoda-vezetők a tagóvodák szülői szervezetével közvetlen kapcsolatot tartanak.</w:t>
      </w:r>
    </w:p>
    <w:p w:rsidR="007221E4" w:rsidRPr="00A32AEF" w:rsidRDefault="007221E4" w:rsidP="007221E4">
      <w:pPr>
        <w:numPr>
          <w:ilvl w:val="0"/>
          <w:numId w:val="78"/>
        </w:numPr>
        <w:jc w:val="both"/>
        <w:rPr>
          <w:lang w:eastAsia="hu-HU"/>
        </w:rPr>
      </w:pPr>
      <w:r w:rsidRPr="00A32AEF">
        <w:rPr>
          <w:lang w:eastAsia="hu-HU"/>
        </w:rPr>
        <w:t>A szülői szervezet vezetőjét meg kell hívni a nevelőtestületi értekezlet azon napirendi pontjainak tárgyalásához, amely ügyekben jogszabály a szülői szervezet részére véleményezési jogot biztosít.</w:t>
      </w:r>
    </w:p>
    <w:p w:rsidR="007221E4" w:rsidRPr="00A32AEF" w:rsidRDefault="007221E4" w:rsidP="007221E4">
      <w:pPr>
        <w:numPr>
          <w:ilvl w:val="0"/>
          <w:numId w:val="78"/>
        </w:numPr>
        <w:jc w:val="both"/>
        <w:rPr>
          <w:lang w:eastAsia="hu-HU"/>
        </w:rPr>
      </w:pPr>
      <w:r w:rsidRPr="00A32AEF">
        <w:rPr>
          <w:lang w:eastAsia="hu-HU"/>
        </w:rPr>
        <w:t>A meghívás a napirendi pont írásos anyagának legalább nyolc nappal korábbi átadásával történhet.</w:t>
      </w:r>
    </w:p>
    <w:p w:rsidR="007221E4" w:rsidRDefault="007221E4" w:rsidP="007221E4">
      <w:pPr>
        <w:jc w:val="both"/>
        <w:rPr>
          <w:lang w:eastAsia="hu-HU"/>
        </w:rPr>
      </w:pPr>
    </w:p>
    <w:p w:rsidR="007221E4" w:rsidRPr="00A32AEF" w:rsidRDefault="007221E4" w:rsidP="007221E4">
      <w:pPr>
        <w:jc w:val="both"/>
        <w:rPr>
          <w:lang w:eastAsia="hu-HU"/>
        </w:rPr>
      </w:pPr>
    </w:p>
    <w:p w:rsidR="007221E4" w:rsidRPr="00A32AEF" w:rsidRDefault="007221E4" w:rsidP="007221E4">
      <w:pPr>
        <w:jc w:val="both"/>
        <w:rPr>
          <w:b/>
          <w:i/>
          <w:lang w:eastAsia="hu-HU"/>
        </w:rPr>
      </w:pPr>
      <w:r w:rsidRPr="00A32AEF">
        <w:rPr>
          <w:b/>
          <w:lang w:eastAsia="hu-HU"/>
        </w:rPr>
        <w:t>6.1.</w:t>
      </w:r>
      <w:r w:rsidRPr="00A32AEF">
        <w:rPr>
          <w:b/>
          <w:lang w:eastAsia="hu-HU"/>
        </w:rPr>
        <w:tab/>
        <w:t>A</w:t>
      </w:r>
      <w:r w:rsidRPr="00A32AEF">
        <w:rPr>
          <w:b/>
          <w:i/>
          <w:lang w:eastAsia="hu-HU"/>
        </w:rPr>
        <w:t xml:space="preserve"> </w:t>
      </w:r>
      <w:r w:rsidRPr="00A32AEF">
        <w:rPr>
          <w:b/>
          <w:lang w:eastAsia="hu-HU"/>
        </w:rPr>
        <w:t>szülői szervezet, véleményezési jogot gyakorol:</w:t>
      </w:r>
    </w:p>
    <w:p w:rsidR="007221E4" w:rsidRPr="00A32AEF" w:rsidRDefault="007221E4" w:rsidP="007221E4">
      <w:pPr>
        <w:jc w:val="both"/>
        <w:rPr>
          <w:b/>
          <w:lang w:eastAsia="hu-HU"/>
        </w:rPr>
      </w:pPr>
    </w:p>
    <w:p w:rsidR="007221E4" w:rsidRPr="00A32AEF" w:rsidRDefault="007221E4" w:rsidP="007221E4">
      <w:pPr>
        <w:jc w:val="both"/>
        <w:rPr>
          <w:lang w:eastAsia="hu-HU"/>
        </w:rPr>
      </w:pPr>
      <w:r w:rsidRPr="00A32AEF">
        <w:rPr>
          <w:lang w:eastAsia="hu-HU"/>
        </w:rPr>
        <w:t xml:space="preserve">A jogszabályban meghatározott kérdésekben: </w:t>
      </w:r>
    </w:p>
    <w:p w:rsidR="007221E4" w:rsidRPr="00A32AEF" w:rsidRDefault="007221E4" w:rsidP="007221E4">
      <w:pPr>
        <w:numPr>
          <w:ilvl w:val="0"/>
          <w:numId w:val="77"/>
        </w:numPr>
        <w:jc w:val="both"/>
        <w:rPr>
          <w:lang w:eastAsia="hu-HU"/>
        </w:rPr>
      </w:pPr>
      <w:r w:rsidRPr="00A32AEF">
        <w:rPr>
          <w:lang w:eastAsia="hu-HU"/>
        </w:rPr>
        <w:t>A pedagógiai program elfogadásakor</w:t>
      </w:r>
    </w:p>
    <w:p w:rsidR="007221E4" w:rsidRPr="00A32AEF" w:rsidRDefault="007221E4" w:rsidP="007221E4">
      <w:pPr>
        <w:numPr>
          <w:ilvl w:val="0"/>
          <w:numId w:val="77"/>
        </w:numPr>
        <w:jc w:val="both"/>
        <w:rPr>
          <w:lang w:eastAsia="hu-HU"/>
        </w:rPr>
      </w:pPr>
      <w:r w:rsidRPr="00A32AEF">
        <w:rPr>
          <w:lang w:eastAsia="hu-HU"/>
        </w:rPr>
        <w:t>Házirend elfogadásakor</w:t>
      </w:r>
    </w:p>
    <w:p w:rsidR="007221E4" w:rsidRPr="00A32AEF" w:rsidRDefault="007221E4" w:rsidP="007221E4">
      <w:pPr>
        <w:numPr>
          <w:ilvl w:val="0"/>
          <w:numId w:val="77"/>
        </w:numPr>
        <w:jc w:val="both"/>
        <w:rPr>
          <w:lang w:eastAsia="hu-HU"/>
        </w:rPr>
      </w:pPr>
      <w:r w:rsidRPr="00A32AEF">
        <w:rPr>
          <w:lang w:eastAsia="hu-HU"/>
        </w:rPr>
        <w:t>A Szervezeti és Működési Szabályzat elfogadásakor</w:t>
      </w:r>
    </w:p>
    <w:p w:rsidR="007221E4" w:rsidRPr="00A32AEF" w:rsidRDefault="007221E4" w:rsidP="007221E4">
      <w:pPr>
        <w:numPr>
          <w:ilvl w:val="0"/>
          <w:numId w:val="77"/>
        </w:numPr>
        <w:jc w:val="both"/>
        <w:rPr>
          <w:lang w:eastAsia="hu-HU"/>
        </w:rPr>
      </w:pPr>
      <w:r w:rsidRPr="00A32AEF">
        <w:rPr>
          <w:lang w:eastAsia="hu-HU"/>
        </w:rPr>
        <w:t>A munkaterv elfogadásakor</w:t>
      </w:r>
    </w:p>
    <w:p w:rsidR="007221E4" w:rsidRPr="00A32AEF" w:rsidRDefault="007221E4" w:rsidP="007221E4">
      <w:pPr>
        <w:numPr>
          <w:ilvl w:val="0"/>
          <w:numId w:val="77"/>
        </w:numPr>
        <w:jc w:val="both"/>
        <w:rPr>
          <w:lang w:eastAsia="hu-HU"/>
        </w:rPr>
      </w:pPr>
      <w:r w:rsidRPr="00A32AEF">
        <w:rPr>
          <w:lang w:eastAsia="hu-HU"/>
        </w:rPr>
        <w:t>Az intézményegység működésével kapcsolatos valamennyi kérdésben</w:t>
      </w:r>
    </w:p>
    <w:p w:rsidR="007221E4" w:rsidRPr="00A32AEF" w:rsidRDefault="007221E4" w:rsidP="007221E4">
      <w:pPr>
        <w:numPr>
          <w:ilvl w:val="0"/>
          <w:numId w:val="77"/>
        </w:numPr>
        <w:jc w:val="both"/>
        <w:rPr>
          <w:lang w:eastAsia="hu-HU"/>
        </w:rPr>
      </w:pPr>
      <w:r w:rsidRPr="00A32AEF">
        <w:rPr>
          <w:lang w:eastAsia="hu-HU"/>
        </w:rPr>
        <w:t>A szakmai igazgatójának megbízása, megbízás visszavonása előtt</w:t>
      </w:r>
    </w:p>
    <w:p w:rsidR="007221E4" w:rsidRPr="00A32AEF" w:rsidRDefault="007221E4" w:rsidP="007221E4">
      <w:pPr>
        <w:numPr>
          <w:ilvl w:val="0"/>
          <w:numId w:val="77"/>
        </w:numPr>
        <w:jc w:val="both"/>
        <w:rPr>
          <w:lang w:eastAsia="hu-HU"/>
        </w:rPr>
      </w:pPr>
      <w:r w:rsidRPr="00A32AEF">
        <w:rPr>
          <w:lang w:eastAsia="hu-HU"/>
        </w:rPr>
        <w:t xml:space="preserve">Fakultatív hit- és vallásoktatás idejének, helyének meghatározásakor, </w:t>
      </w:r>
    </w:p>
    <w:p w:rsidR="007221E4" w:rsidRPr="00A32AEF" w:rsidRDefault="007221E4" w:rsidP="007221E4">
      <w:pPr>
        <w:autoSpaceDE w:val="0"/>
        <w:autoSpaceDN w:val="0"/>
        <w:adjustRightInd w:val="0"/>
        <w:jc w:val="both"/>
        <w:rPr>
          <w:lang w:eastAsia="hu-HU"/>
        </w:rPr>
      </w:pPr>
    </w:p>
    <w:p w:rsidR="007221E4" w:rsidRPr="00A32AEF" w:rsidRDefault="007221E4" w:rsidP="007221E4">
      <w:pPr>
        <w:jc w:val="both"/>
        <w:rPr>
          <w:bCs/>
          <w:lang w:eastAsia="hu-HU"/>
        </w:rPr>
      </w:pPr>
      <w:r w:rsidRPr="00A32AEF">
        <w:rPr>
          <w:bCs/>
          <w:lang w:eastAsia="hu-HU"/>
        </w:rPr>
        <w:t xml:space="preserve">Ha a szülői szervezet a gyermekek nagyobb csoportját érintő kérdésben tájékozódni kíván, a kérést a szakmai igazgatóhoz kell címezni. </w:t>
      </w:r>
    </w:p>
    <w:p w:rsidR="007221E4" w:rsidRPr="00A32AEF" w:rsidRDefault="007221E4" w:rsidP="007221E4">
      <w:pPr>
        <w:jc w:val="both"/>
        <w:rPr>
          <w:bCs/>
          <w:lang w:eastAsia="hu-HU"/>
        </w:rPr>
      </w:pPr>
      <w:r w:rsidRPr="00A32AEF">
        <w:rPr>
          <w:bCs/>
          <w:lang w:eastAsia="hu-HU"/>
        </w:rPr>
        <w:t xml:space="preserve">A tájékoztatás történhet szóban, vagy írásban. A szóbeli tájékoztatásról emlékeztető készül, amelynek egy példányát át kell adni a szülői szervezet vezetőjének. A szülői szervezet vezetője tanácskozási joggal vesz részt a gyermekek nagyobb csoportját érintő ügyek tárgyalásánál. </w:t>
      </w:r>
    </w:p>
    <w:p w:rsidR="007221E4" w:rsidRPr="00A32AEF" w:rsidRDefault="007221E4" w:rsidP="007221E4">
      <w:pPr>
        <w:jc w:val="both"/>
        <w:rPr>
          <w:bCs/>
          <w:lang w:eastAsia="hu-HU"/>
        </w:rPr>
      </w:pPr>
      <w:r w:rsidRPr="00A32AEF">
        <w:rPr>
          <w:bCs/>
          <w:lang w:eastAsia="hu-HU"/>
        </w:rPr>
        <w:t xml:space="preserve">A meghívásról a tagóvoda-vezetőnek kell gondoskodnia. A gyermekek nagyobb csoportját a házirend határozza meg. </w:t>
      </w:r>
    </w:p>
    <w:p w:rsidR="007221E4" w:rsidRPr="00A32AEF" w:rsidRDefault="007221E4" w:rsidP="007221E4">
      <w:pPr>
        <w:jc w:val="both"/>
        <w:rPr>
          <w:bCs/>
          <w:lang w:eastAsia="hu-HU"/>
        </w:rPr>
      </w:pPr>
      <w:r w:rsidRPr="00A32AEF">
        <w:rPr>
          <w:bCs/>
          <w:lang w:eastAsia="hu-HU"/>
        </w:rPr>
        <w:t>Ha a szülői szervezet a gyermeki jogok érvényesülésének és a pedagógiai munka eredményességének figyelemmel kísérése során megállapításokat tesz, a szakmai igazgató gondoskodik arról, hogy azt a nevelőtestület a szülői szervezet képviselőjének részvételével megtárgyalja.</w:t>
      </w:r>
    </w:p>
    <w:p w:rsidR="007221E4" w:rsidRDefault="007221E4" w:rsidP="007221E4">
      <w:pPr>
        <w:jc w:val="both"/>
        <w:rPr>
          <w:bCs/>
          <w:lang w:eastAsia="hu-HU"/>
        </w:rPr>
      </w:pPr>
    </w:p>
    <w:p w:rsidR="007221E4" w:rsidRPr="00A32AEF" w:rsidRDefault="007221E4" w:rsidP="007221E4">
      <w:pPr>
        <w:jc w:val="both"/>
        <w:rPr>
          <w:bCs/>
          <w:lang w:eastAsia="hu-HU"/>
        </w:rPr>
      </w:pPr>
    </w:p>
    <w:p w:rsidR="007221E4" w:rsidRPr="00A32AEF" w:rsidRDefault="007221E4" w:rsidP="007221E4">
      <w:pPr>
        <w:numPr>
          <w:ilvl w:val="0"/>
          <w:numId w:val="112"/>
        </w:numPr>
        <w:suppressAutoHyphens w:val="0"/>
        <w:jc w:val="both"/>
        <w:rPr>
          <w:b/>
          <w:bCs/>
          <w:lang w:eastAsia="hu-HU"/>
        </w:rPr>
      </w:pPr>
      <w:r w:rsidRPr="00A32AEF">
        <w:rPr>
          <w:b/>
          <w:bCs/>
          <w:lang w:eastAsia="hu-HU"/>
        </w:rPr>
        <w:t>A pedagógiai munka ellenőrzése</w:t>
      </w:r>
    </w:p>
    <w:p w:rsidR="007221E4" w:rsidRPr="00A32AEF" w:rsidRDefault="007221E4" w:rsidP="007221E4">
      <w:pPr>
        <w:jc w:val="both"/>
        <w:rPr>
          <w:b/>
          <w:bCs/>
          <w:lang w:eastAsia="hu-HU"/>
        </w:rPr>
      </w:pPr>
    </w:p>
    <w:p w:rsidR="007221E4" w:rsidRPr="00A32AEF" w:rsidRDefault="007221E4" w:rsidP="007221E4">
      <w:pPr>
        <w:jc w:val="both"/>
        <w:rPr>
          <w:lang w:eastAsia="hu-HU"/>
        </w:rPr>
      </w:pPr>
      <w:r w:rsidRPr="00A32AEF">
        <w:rPr>
          <w:lang w:eastAsia="hu-HU"/>
        </w:rPr>
        <w:t>Pedagógiai munkánk ellenőrzése az országos pedagógiai-szakmai ellenőrzéssel összhangban, a pedagógusra, a vezetőre, valamint az intézményre vonatkozó – egységesen meghatározott kompetenciák mentén történik. Ennek tükrében határozz</w:t>
      </w:r>
      <w:r>
        <w:rPr>
          <w:lang w:eastAsia="hu-HU"/>
        </w:rPr>
        <w:t>á</w:t>
      </w:r>
      <w:r w:rsidRPr="00A32AEF">
        <w:rPr>
          <w:lang w:eastAsia="hu-HU"/>
        </w:rPr>
        <w:t>k meg a pedagógusok, a vezető, illetve az intézmény munkájának erősségeit, fejleszthető területeit. A fejleszthető feladatok továbbfejlesztése érdekében intézkedési terveket készít</w:t>
      </w:r>
      <w:r>
        <w:rPr>
          <w:lang w:eastAsia="hu-HU"/>
        </w:rPr>
        <w:t>enek és határozzák meg</w:t>
      </w:r>
      <w:r w:rsidRPr="00A32AEF">
        <w:rPr>
          <w:lang w:eastAsia="hu-HU"/>
        </w:rPr>
        <w:t>.</w:t>
      </w:r>
    </w:p>
    <w:p w:rsidR="007221E4" w:rsidRDefault="007221E4" w:rsidP="007221E4">
      <w:pPr>
        <w:jc w:val="both"/>
        <w:rPr>
          <w:lang w:eastAsia="hu-HU"/>
        </w:rPr>
      </w:pPr>
    </w:p>
    <w:p w:rsidR="007221E4" w:rsidRPr="00A32AEF" w:rsidRDefault="007221E4" w:rsidP="007221E4">
      <w:pPr>
        <w:jc w:val="both"/>
        <w:rPr>
          <w:lang w:eastAsia="hu-HU"/>
        </w:rPr>
      </w:pPr>
      <w:r w:rsidRPr="00A32AEF">
        <w:rPr>
          <w:lang w:eastAsia="hu-HU"/>
        </w:rPr>
        <w:t>Az ellenőrzés során elengedhetetlen, hogy minden óvodapedagógus munkájában megjelenjenek az alábbi szakmai tartalmak:</w:t>
      </w:r>
    </w:p>
    <w:p w:rsidR="007221E4" w:rsidRPr="00A32AEF" w:rsidRDefault="007221E4" w:rsidP="007221E4">
      <w:pPr>
        <w:numPr>
          <w:ilvl w:val="0"/>
          <w:numId w:val="64"/>
        </w:numPr>
        <w:suppressAutoHyphens w:val="0"/>
        <w:jc w:val="both"/>
        <w:rPr>
          <w:lang w:eastAsia="hu-HU"/>
        </w:rPr>
      </w:pPr>
      <w:r w:rsidRPr="00A32AEF">
        <w:rPr>
          <w:lang w:eastAsia="hu-HU"/>
        </w:rPr>
        <w:t>Az általános pedagógiai szempontoknak való megfelelés</w:t>
      </w:r>
    </w:p>
    <w:p w:rsidR="007221E4" w:rsidRPr="00A32AEF" w:rsidRDefault="007221E4" w:rsidP="007221E4">
      <w:pPr>
        <w:numPr>
          <w:ilvl w:val="0"/>
          <w:numId w:val="64"/>
        </w:numPr>
        <w:suppressAutoHyphens w:val="0"/>
        <w:jc w:val="both"/>
        <w:rPr>
          <w:lang w:eastAsia="hu-HU"/>
        </w:rPr>
      </w:pPr>
      <w:r w:rsidRPr="00A32AEF">
        <w:rPr>
          <w:lang w:eastAsia="hu-HU"/>
        </w:rPr>
        <w:t>Az Óvodai nevelés országos alapprogram céljainak való megfelelés</w:t>
      </w:r>
    </w:p>
    <w:p w:rsidR="007221E4" w:rsidRPr="00A32AEF" w:rsidRDefault="007221E4" w:rsidP="007221E4">
      <w:pPr>
        <w:numPr>
          <w:ilvl w:val="0"/>
          <w:numId w:val="64"/>
        </w:numPr>
        <w:suppressAutoHyphens w:val="0"/>
        <w:jc w:val="both"/>
        <w:rPr>
          <w:lang w:eastAsia="hu-HU"/>
        </w:rPr>
      </w:pPr>
      <w:r w:rsidRPr="00A32AEF">
        <w:rPr>
          <w:lang w:eastAsia="hu-HU"/>
        </w:rPr>
        <w:t>Az intézmény pedagógiai programjának való megfelelés.</w:t>
      </w:r>
    </w:p>
    <w:p w:rsidR="007221E4" w:rsidRPr="00A32AEF" w:rsidRDefault="007221E4" w:rsidP="007221E4">
      <w:pPr>
        <w:jc w:val="both"/>
        <w:rPr>
          <w:lang w:eastAsia="hu-HU"/>
        </w:rPr>
      </w:pPr>
    </w:p>
    <w:p w:rsidR="007221E4" w:rsidRPr="00A32AEF" w:rsidRDefault="007221E4" w:rsidP="007221E4">
      <w:pPr>
        <w:rPr>
          <w:lang w:eastAsia="hu-HU"/>
        </w:rPr>
      </w:pPr>
      <w:r w:rsidRPr="00A32AEF">
        <w:rPr>
          <w:lang w:eastAsia="hu-HU"/>
        </w:rPr>
        <w:t>A pedagógusok önértékelését a tanfelügyeleti ellenőrzést megelőzően el kell végezni, ugyanakkor az önértékelés önmagában is fontos eleme a folyamatos minőségfejlesztésnek, ezért a pedagógusok önértékelésének ötévenként meg kell történnie.</w:t>
      </w:r>
    </w:p>
    <w:p w:rsidR="007221E4" w:rsidRPr="00A32AEF" w:rsidRDefault="007221E4" w:rsidP="007221E4">
      <w:pPr>
        <w:jc w:val="both"/>
        <w:rPr>
          <w:b/>
          <w:lang w:eastAsia="hu-HU"/>
        </w:rPr>
      </w:pPr>
    </w:p>
    <w:p w:rsidR="007221E4" w:rsidRPr="00A32AEF" w:rsidRDefault="007221E4" w:rsidP="007221E4">
      <w:pPr>
        <w:numPr>
          <w:ilvl w:val="1"/>
          <w:numId w:val="80"/>
        </w:numPr>
        <w:jc w:val="both"/>
        <w:rPr>
          <w:b/>
          <w:lang w:eastAsia="hu-HU"/>
        </w:rPr>
      </w:pPr>
      <w:r w:rsidRPr="00A32AEF">
        <w:rPr>
          <w:b/>
          <w:lang w:eastAsia="hu-HU"/>
        </w:rPr>
        <w:t>Az óvoda működésével kapcsolatos ellenőrzések</w:t>
      </w:r>
    </w:p>
    <w:p w:rsidR="007221E4" w:rsidRPr="00A32AEF" w:rsidRDefault="007221E4" w:rsidP="007221E4">
      <w:pPr>
        <w:jc w:val="both"/>
        <w:rPr>
          <w:b/>
          <w:lang w:eastAsia="hu-HU"/>
        </w:rPr>
      </w:pPr>
    </w:p>
    <w:p w:rsidR="007221E4" w:rsidRPr="00A32AEF" w:rsidRDefault="007221E4" w:rsidP="007221E4">
      <w:pPr>
        <w:rPr>
          <w:lang w:eastAsia="hu-HU"/>
        </w:rPr>
      </w:pPr>
      <w:r w:rsidRPr="00A32AEF">
        <w:rPr>
          <w:b/>
          <w:lang w:eastAsia="hu-HU"/>
        </w:rPr>
        <w:t>Az ellenőrzés célja:</w:t>
      </w:r>
      <w:r w:rsidRPr="00A32AEF">
        <w:rPr>
          <w:lang w:eastAsia="hu-HU"/>
        </w:rPr>
        <w:t xml:space="preserve"> Az intézményegység munkájának jogszerű, eredményes működésének biztosítása</w:t>
      </w:r>
      <w:r>
        <w:rPr>
          <w:lang w:eastAsia="hu-HU"/>
        </w:rPr>
        <w:t>.</w:t>
      </w:r>
    </w:p>
    <w:p w:rsidR="007221E4" w:rsidRPr="00A32AEF" w:rsidRDefault="007221E4" w:rsidP="007221E4">
      <w:pPr>
        <w:jc w:val="both"/>
        <w:rPr>
          <w:b/>
          <w:lang w:eastAsia="hu-HU"/>
        </w:rPr>
      </w:pPr>
    </w:p>
    <w:p w:rsidR="007221E4" w:rsidRPr="00A32AEF" w:rsidRDefault="007221E4" w:rsidP="007221E4">
      <w:pPr>
        <w:jc w:val="both"/>
        <w:rPr>
          <w:lang w:eastAsia="hu-HU"/>
        </w:rPr>
      </w:pPr>
      <w:r w:rsidRPr="00A32AEF">
        <w:rPr>
          <w:lang w:eastAsia="hu-HU"/>
        </w:rPr>
        <w:t>Az óvodai intézményegységre vonatkozó belső ellenőrzési tervet – a tagóvoda-vezetők javaslatai alapján – a munkaterv mellékleteként a szakmai igazgató készíti el, amelyet az intézmény belső ellenőre az intézményi belső ellenőrzési terv készítésekor figyelembe vesz</w:t>
      </w:r>
    </w:p>
    <w:p w:rsidR="007221E4" w:rsidRPr="00A32AEF" w:rsidRDefault="007221E4" w:rsidP="007221E4">
      <w:pPr>
        <w:jc w:val="both"/>
        <w:rPr>
          <w:lang w:eastAsia="hu-HU"/>
        </w:rPr>
      </w:pPr>
      <w:r w:rsidRPr="00A32AEF">
        <w:rPr>
          <w:lang w:eastAsia="hu-HU"/>
        </w:rPr>
        <w:t>A belső ellenőrzési terv tartalmazza az ellenőrzés területeit, módszereit, az érintett személyeket, és az ütemezését</w:t>
      </w:r>
      <w:r>
        <w:rPr>
          <w:lang w:eastAsia="hu-HU"/>
        </w:rPr>
        <w:t>.</w:t>
      </w:r>
    </w:p>
    <w:p w:rsidR="007221E4" w:rsidRDefault="007221E4" w:rsidP="007221E4">
      <w:pPr>
        <w:suppressAutoHyphens w:val="0"/>
        <w:rPr>
          <w:lang w:eastAsia="hu-HU"/>
        </w:rPr>
      </w:pPr>
      <w:r>
        <w:rPr>
          <w:lang w:eastAsia="hu-HU"/>
        </w:rPr>
        <w:br w:type="page"/>
      </w:r>
    </w:p>
    <w:p w:rsidR="007221E4" w:rsidRDefault="007221E4" w:rsidP="007221E4">
      <w:pPr>
        <w:rPr>
          <w:lang w:eastAsia="hu-HU"/>
        </w:rPr>
      </w:pPr>
    </w:p>
    <w:p w:rsidR="007221E4" w:rsidRPr="00A32AEF" w:rsidRDefault="007221E4" w:rsidP="007221E4">
      <w:pPr>
        <w:rPr>
          <w:lang w:eastAsia="hu-HU"/>
        </w:rPr>
      </w:pPr>
      <w:r w:rsidRPr="00A32AEF">
        <w:rPr>
          <w:lang w:eastAsia="hu-HU"/>
        </w:rPr>
        <w:t>A belső ellenőrzés kiterjedhet:</w:t>
      </w:r>
    </w:p>
    <w:p w:rsidR="007221E4" w:rsidRPr="00A32AEF" w:rsidRDefault="007221E4" w:rsidP="007221E4">
      <w:pPr>
        <w:numPr>
          <w:ilvl w:val="1"/>
          <w:numId w:val="81"/>
        </w:numPr>
        <w:rPr>
          <w:lang w:eastAsia="hu-HU"/>
        </w:rPr>
      </w:pPr>
      <w:r w:rsidRPr="00A32AEF">
        <w:rPr>
          <w:lang w:eastAsia="hu-HU"/>
        </w:rPr>
        <w:t>Gazdálkodásra, vagyonvédelemre, az eszközök rendeltetésszerű használatára, a beszerzésekre és a takarékosságra</w:t>
      </w:r>
      <w:r>
        <w:rPr>
          <w:lang w:eastAsia="hu-HU"/>
        </w:rPr>
        <w:t>.</w:t>
      </w:r>
    </w:p>
    <w:p w:rsidR="007221E4" w:rsidRPr="00A32AEF" w:rsidRDefault="007221E4" w:rsidP="007221E4">
      <w:pPr>
        <w:numPr>
          <w:ilvl w:val="1"/>
          <w:numId w:val="81"/>
        </w:numPr>
        <w:rPr>
          <w:lang w:eastAsia="hu-HU"/>
        </w:rPr>
      </w:pPr>
      <w:r w:rsidRPr="00A32AEF">
        <w:rPr>
          <w:lang w:eastAsia="hu-HU"/>
        </w:rPr>
        <w:t>Munkáltatói jogkörből adódó ellenőrzés vonatkozik a munkakezdés pontosságára, a munkavégzés minőségére, a munkaidő hatékony kihasználására, valamint a törvények betartására</w:t>
      </w:r>
      <w:r>
        <w:rPr>
          <w:lang w:eastAsia="hu-HU"/>
        </w:rPr>
        <w:t>.</w:t>
      </w:r>
    </w:p>
    <w:p w:rsidR="007221E4" w:rsidRPr="00A32AEF" w:rsidRDefault="007221E4" w:rsidP="007221E4">
      <w:pPr>
        <w:numPr>
          <w:ilvl w:val="1"/>
          <w:numId w:val="81"/>
        </w:numPr>
        <w:rPr>
          <w:lang w:eastAsia="hu-HU"/>
        </w:rPr>
      </w:pPr>
      <w:r w:rsidRPr="00A32AEF">
        <w:rPr>
          <w:lang w:eastAsia="hu-HU"/>
        </w:rPr>
        <w:t>Tanügy-igazgatási feladatok ellenőrzése elsősorban a tanügyi dokumentumok meglétéhez, és vezetéséhez kapcsolódik</w:t>
      </w:r>
      <w:r>
        <w:rPr>
          <w:lang w:eastAsia="hu-HU"/>
        </w:rPr>
        <w:t>.</w:t>
      </w:r>
    </w:p>
    <w:p w:rsidR="007221E4" w:rsidRPr="00A32AEF" w:rsidRDefault="007221E4" w:rsidP="007221E4">
      <w:pPr>
        <w:numPr>
          <w:ilvl w:val="1"/>
          <w:numId w:val="81"/>
        </w:numPr>
        <w:rPr>
          <w:lang w:eastAsia="hu-HU"/>
        </w:rPr>
      </w:pPr>
      <w:r w:rsidRPr="00A32AEF">
        <w:rPr>
          <w:lang w:eastAsia="hu-HU"/>
        </w:rPr>
        <w:t>Felelősség és hatáskör betartására</w:t>
      </w:r>
      <w:r>
        <w:rPr>
          <w:lang w:eastAsia="hu-HU"/>
        </w:rPr>
        <w:t>.</w:t>
      </w:r>
    </w:p>
    <w:p w:rsidR="007221E4" w:rsidRPr="00A32AEF" w:rsidRDefault="007221E4" w:rsidP="007221E4">
      <w:pPr>
        <w:jc w:val="both"/>
        <w:rPr>
          <w:lang w:eastAsia="hu-HU"/>
        </w:rPr>
      </w:pPr>
    </w:p>
    <w:p w:rsidR="007221E4" w:rsidRDefault="007221E4" w:rsidP="007221E4">
      <w:pPr>
        <w:ind w:left="360"/>
        <w:jc w:val="both"/>
        <w:rPr>
          <w:lang w:eastAsia="hu-HU"/>
        </w:rPr>
      </w:pPr>
      <w:r w:rsidRPr="00A32AEF">
        <w:rPr>
          <w:lang w:eastAsia="hu-HU"/>
        </w:rPr>
        <w:t>Az ellenőrzési terv tartalmazza</w:t>
      </w:r>
      <w:r>
        <w:rPr>
          <w:lang w:eastAsia="hu-HU"/>
        </w:rPr>
        <w:t>:</w:t>
      </w:r>
    </w:p>
    <w:p w:rsidR="007221E4" w:rsidRPr="00A32AEF" w:rsidRDefault="007221E4" w:rsidP="007221E4">
      <w:pPr>
        <w:ind w:left="709"/>
        <w:jc w:val="both"/>
        <w:rPr>
          <w:lang w:eastAsia="hu-HU"/>
        </w:rPr>
      </w:pPr>
      <w:r w:rsidRPr="00A32AEF">
        <w:rPr>
          <w:lang w:eastAsia="hu-HU"/>
        </w:rPr>
        <w:t>az ellenőrzés témáját,</w:t>
      </w:r>
      <w:r>
        <w:rPr>
          <w:lang w:eastAsia="hu-HU"/>
        </w:rPr>
        <w:t xml:space="preserve"> </w:t>
      </w:r>
      <w:r w:rsidRPr="00A32AEF">
        <w:rPr>
          <w:lang w:eastAsia="hu-HU"/>
        </w:rPr>
        <w:t xml:space="preserve">módszerét, </w:t>
      </w:r>
      <w:r>
        <w:rPr>
          <w:lang w:eastAsia="hu-HU"/>
        </w:rPr>
        <w:t>i</w:t>
      </w:r>
      <w:r w:rsidRPr="00A32AEF">
        <w:rPr>
          <w:lang w:eastAsia="hu-HU"/>
        </w:rPr>
        <w:t>dőpontját,</w:t>
      </w:r>
      <w:r>
        <w:rPr>
          <w:lang w:eastAsia="hu-HU"/>
        </w:rPr>
        <w:t xml:space="preserve"> </w:t>
      </w:r>
      <w:r w:rsidRPr="00A32AEF">
        <w:rPr>
          <w:lang w:eastAsia="hu-HU"/>
        </w:rPr>
        <w:t>helyét,</w:t>
      </w:r>
      <w:r>
        <w:rPr>
          <w:lang w:eastAsia="hu-HU"/>
        </w:rPr>
        <w:t xml:space="preserve"> </w:t>
      </w:r>
      <w:r w:rsidRPr="00A32AEF">
        <w:rPr>
          <w:lang w:eastAsia="hu-HU"/>
        </w:rPr>
        <w:t>az érintett, és az ellenőrző személyt</w:t>
      </w:r>
      <w:r>
        <w:rPr>
          <w:lang w:eastAsia="hu-HU"/>
        </w:rPr>
        <w:t>.</w:t>
      </w:r>
    </w:p>
    <w:p w:rsidR="007221E4" w:rsidRDefault="007221E4" w:rsidP="007221E4">
      <w:pPr>
        <w:ind w:left="360"/>
        <w:jc w:val="both"/>
        <w:rPr>
          <w:lang w:eastAsia="hu-HU"/>
        </w:rPr>
      </w:pPr>
    </w:p>
    <w:p w:rsidR="007221E4" w:rsidRPr="00A32AEF" w:rsidRDefault="007221E4" w:rsidP="007221E4">
      <w:pPr>
        <w:ind w:left="360"/>
        <w:jc w:val="both"/>
        <w:rPr>
          <w:lang w:eastAsia="hu-HU"/>
        </w:rPr>
      </w:pPr>
      <w:r>
        <w:rPr>
          <w:lang w:eastAsia="hu-HU"/>
        </w:rPr>
        <w:t>A</w:t>
      </w:r>
      <w:r w:rsidRPr="00A32AEF">
        <w:rPr>
          <w:lang w:eastAsia="hu-HU"/>
        </w:rPr>
        <w:t>z ellenőrzési tervet a nevelőtestület számára nyilvánosságra kell hozni</w:t>
      </w:r>
      <w:r>
        <w:rPr>
          <w:lang w:eastAsia="hu-HU"/>
        </w:rPr>
        <w:t xml:space="preserve">. </w:t>
      </w:r>
      <w:r w:rsidRPr="00A32AEF">
        <w:rPr>
          <w:lang w:eastAsia="hu-HU"/>
        </w:rPr>
        <w:t>Az ellenőrzési tervben nem szereplő rendkívüli ellenőrzésről a szakmai igazgató dönt. A belső ellenőrzés egyéb területeinek ellenőrzése a Dunakeszi Város Önkormányzatának kompetenciája</w:t>
      </w:r>
    </w:p>
    <w:p w:rsidR="007221E4" w:rsidRPr="00A32AEF" w:rsidRDefault="007221E4" w:rsidP="007221E4">
      <w:pPr>
        <w:jc w:val="both"/>
        <w:rPr>
          <w:lang w:eastAsia="hu-HU"/>
        </w:rPr>
      </w:pPr>
    </w:p>
    <w:p w:rsidR="007221E4" w:rsidRPr="00A32AEF" w:rsidRDefault="007221E4" w:rsidP="007221E4">
      <w:pPr>
        <w:numPr>
          <w:ilvl w:val="1"/>
          <w:numId w:val="80"/>
        </w:numPr>
        <w:jc w:val="both"/>
        <w:rPr>
          <w:b/>
          <w:lang w:eastAsia="hu-HU"/>
        </w:rPr>
      </w:pPr>
      <w:r w:rsidRPr="00A32AEF">
        <w:rPr>
          <w:b/>
          <w:lang w:eastAsia="hu-HU"/>
        </w:rPr>
        <w:t>Rendkívüli ellenőrzés</w:t>
      </w:r>
    </w:p>
    <w:p w:rsidR="007221E4" w:rsidRPr="00A32AEF" w:rsidRDefault="007221E4" w:rsidP="007221E4">
      <w:pPr>
        <w:jc w:val="both"/>
        <w:rPr>
          <w:lang w:eastAsia="hu-HU"/>
        </w:rPr>
      </w:pPr>
    </w:p>
    <w:p w:rsidR="007221E4" w:rsidRPr="00A32AEF" w:rsidRDefault="007221E4" w:rsidP="007221E4">
      <w:pPr>
        <w:jc w:val="both"/>
        <w:rPr>
          <w:lang w:eastAsia="hu-HU"/>
        </w:rPr>
      </w:pPr>
      <w:r w:rsidRPr="00A32AEF">
        <w:rPr>
          <w:lang w:eastAsia="hu-HU"/>
        </w:rPr>
        <w:t xml:space="preserve">Rendkívüli ellenőrzést kezdeményezhetnek: </w:t>
      </w:r>
    </w:p>
    <w:p w:rsidR="007221E4" w:rsidRPr="00A32AEF" w:rsidRDefault="007221E4" w:rsidP="007221E4">
      <w:pPr>
        <w:numPr>
          <w:ilvl w:val="0"/>
          <w:numId w:val="79"/>
        </w:numPr>
        <w:jc w:val="both"/>
        <w:rPr>
          <w:lang w:eastAsia="hu-HU"/>
        </w:rPr>
      </w:pPr>
      <w:r w:rsidRPr="00A32AEF">
        <w:rPr>
          <w:lang w:eastAsia="hu-HU"/>
        </w:rPr>
        <w:t>a szakmai igazgató-helyettesek</w:t>
      </w:r>
    </w:p>
    <w:p w:rsidR="007221E4" w:rsidRPr="00A32AEF" w:rsidRDefault="007221E4" w:rsidP="007221E4">
      <w:pPr>
        <w:numPr>
          <w:ilvl w:val="0"/>
          <w:numId w:val="79"/>
        </w:numPr>
        <w:jc w:val="both"/>
        <w:rPr>
          <w:lang w:eastAsia="hu-HU"/>
        </w:rPr>
      </w:pPr>
      <w:r w:rsidRPr="00A32AEF">
        <w:rPr>
          <w:lang w:eastAsia="hu-HU"/>
        </w:rPr>
        <w:t>a tagóvoda-vezetők</w:t>
      </w:r>
    </w:p>
    <w:p w:rsidR="007221E4" w:rsidRPr="00A32AEF" w:rsidRDefault="007221E4" w:rsidP="007221E4">
      <w:pPr>
        <w:numPr>
          <w:ilvl w:val="0"/>
          <w:numId w:val="79"/>
        </w:numPr>
        <w:jc w:val="both"/>
        <w:rPr>
          <w:lang w:eastAsia="hu-HU"/>
        </w:rPr>
      </w:pPr>
      <w:r w:rsidRPr="00A32AEF">
        <w:rPr>
          <w:lang w:eastAsia="hu-HU"/>
        </w:rPr>
        <w:t>a belső értékelési munkaközösség vezetője</w:t>
      </w:r>
    </w:p>
    <w:p w:rsidR="007221E4" w:rsidRDefault="007221E4" w:rsidP="007221E4">
      <w:pPr>
        <w:numPr>
          <w:ilvl w:val="0"/>
          <w:numId w:val="79"/>
        </w:numPr>
        <w:jc w:val="both"/>
        <w:rPr>
          <w:lang w:eastAsia="hu-HU"/>
        </w:rPr>
      </w:pPr>
      <w:r w:rsidRPr="00A32AEF">
        <w:rPr>
          <w:lang w:eastAsia="hu-HU"/>
        </w:rPr>
        <w:t>szülői szervezet</w:t>
      </w:r>
    </w:p>
    <w:p w:rsidR="007221E4" w:rsidRDefault="007221E4" w:rsidP="007221E4">
      <w:pPr>
        <w:ind w:left="1776"/>
        <w:jc w:val="both"/>
        <w:rPr>
          <w:lang w:eastAsia="hu-HU"/>
        </w:rPr>
      </w:pPr>
    </w:p>
    <w:p w:rsidR="007221E4" w:rsidRPr="00A32AEF" w:rsidRDefault="007221E4" w:rsidP="007221E4">
      <w:pPr>
        <w:ind w:left="1776"/>
        <w:jc w:val="both"/>
        <w:rPr>
          <w:lang w:eastAsia="hu-HU"/>
        </w:rPr>
      </w:pPr>
    </w:p>
    <w:p w:rsidR="007221E4" w:rsidRPr="00A32AEF" w:rsidRDefault="007221E4" w:rsidP="007221E4">
      <w:pPr>
        <w:jc w:val="both"/>
        <w:rPr>
          <w:b/>
          <w:bCs/>
          <w:lang w:eastAsia="hu-HU"/>
        </w:rPr>
      </w:pPr>
      <w:r w:rsidRPr="00A32AEF">
        <w:rPr>
          <w:b/>
          <w:bCs/>
          <w:lang w:eastAsia="hu-HU"/>
        </w:rPr>
        <w:t>8.</w:t>
      </w:r>
      <w:r w:rsidRPr="00A32AEF">
        <w:rPr>
          <w:b/>
          <w:bCs/>
          <w:lang w:eastAsia="hu-HU"/>
        </w:rPr>
        <w:tab/>
        <w:t>A működés rendje</w:t>
      </w:r>
    </w:p>
    <w:p w:rsidR="007221E4" w:rsidRPr="00A32AEF" w:rsidRDefault="007221E4" w:rsidP="007221E4">
      <w:pPr>
        <w:jc w:val="both"/>
        <w:rPr>
          <w:b/>
          <w:bCs/>
          <w:lang w:eastAsia="hu-HU"/>
        </w:rPr>
      </w:pPr>
    </w:p>
    <w:p w:rsidR="007221E4" w:rsidRPr="00A32AEF" w:rsidRDefault="007221E4" w:rsidP="007221E4">
      <w:pPr>
        <w:jc w:val="both"/>
        <w:rPr>
          <w:b/>
          <w:bCs/>
          <w:i/>
          <w:lang w:eastAsia="hu-HU"/>
        </w:rPr>
      </w:pPr>
      <w:r w:rsidRPr="00A32AEF">
        <w:rPr>
          <w:b/>
          <w:bCs/>
          <w:lang w:eastAsia="hu-HU"/>
        </w:rPr>
        <w:t>8.1</w:t>
      </w:r>
      <w:r w:rsidRPr="00A32AEF">
        <w:rPr>
          <w:b/>
          <w:bCs/>
          <w:lang w:eastAsia="hu-HU"/>
        </w:rPr>
        <w:tab/>
        <w:t>A gyermekek fogadása</w:t>
      </w:r>
    </w:p>
    <w:p w:rsidR="007221E4" w:rsidRPr="00A32AEF" w:rsidRDefault="007221E4" w:rsidP="007221E4">
      <w:pPr>
        <w:jc w:val="both"/>
        <w:rPr>
          <w:b/>
          <w:bCs/>
          <w:lang w:eastAsia="hu-HU"/>
        </w:rPr>
      </w:pPr>
    </w:p>
    <w:p w:rsidR="007221E4" w:rsidRPr="00A32AEF" w:rsidRDefault="007221E4" w:rsidP="007221E4">
      <w:pPr>
        <w:jc w:val="both"/>
        <w:rPr>
          <w:lang w:eastAsia="hu-HU"/>
        </w:rPr>
      </w:pPr>
      <w:r w:rsidRPr="00A32AEF">
        <w:rPr>
          <w:lang w:eastAsia="hu-HU"/>
        </w:rPr>
        <w:t>A nevelési év szeptember 01-től a következő év augusztus 31-ig tart. Az intézmény hétfőtől péntekig tartó ötnapos munkarenddel működik.</w:t>
      </w:r>
    </w:p>
    <w:p w:rsidR="007221E4" w:rsidRPr="00A32AEF" w:rsidRDefault="007221E4" w:rsidP="007221E4">
      <w:pPr>
        <w:jc w:val="both"/>
        <w:rPr>
          <w:lang w:eastAsia="hu-HU"/>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48"/>
        <w:gridCol w:w="1211"/>
        <w:gridCol w:w="1309"/>
        <w:gridCol w:w="1377"/>
        <w:gridCol w:w="1143"/>
        <w:gridCol w:w="1210"/>
        <w:gridCol w:w="1310"/>
      </w:tblGrid>
      <w:tr w:rsidR="007221E4" w:rsidRPr="00A32AEF" w:rsidTr="00E20E3E">
        <w:tc>
          <w:tcPr>
            <w:tcW w:w="2448" w:type="dxa"/>
            <w:vAlign w:val="center"/>
          </w:tcPr>
          <w:p w:rsidR="007221E4" w:rsidRPr="00A32AEF" w:rsidRDefault="007221E4" w:rsidP="00E20E3E">
            <w:pPr>
              <w:jc w:val="center"/>
              <w:rPr>
                <w:b/>
                <w:iCs/>
                <w:sz w:val="20"/>
                <w:szCs w:val="20"/>
                <w:lang w:eastAsia="hu-HU"/>
              </w:rPr>
            </w:pPr>
            <w:r w:rsidRPr="00A32AEF">
              <w:rPr>
                <w:b/>
                <w:iCs/>
                <w:sz w:val="20"/>
                <w:szCs w:val="20"/>
                <w:lang w:eastAsia="hu-HU"/>
              </w:rPr>
              <w:t>Óvoda neve</w:t>
            </w:r>
          </w:p>
        </w:tc>
        <w:tc>
          <w:tcPr>
            <w:tcW w:w="1211" w:type="dxa"/>
          </w:tcPr>
          <w:p w:rsidR="007221E4" w:rsidRPr="00A32AEF" w:rsidRDefault="007221E4" w:rsidP="00E20E3E">
            <w:pPr>
              <w:jc w:val="center"/>
              <w:rPr>
                <w:b/>
                <w:iCs/>
                <w:sz w:val="20"/>
                <w:szCs w:val="20"/>
                <w:lang w:eastAsia="hu-HU"/>
              </w:rPr>
            </w:pPr>
            <w:r w:rsidRPr="00A32AEF">
              <w:rPr>
                <w:b/>
                <w:iCs/>
                <w:sz w:val="20"/>
                <w:szCs w:val="20"/>
                <w:lang w:eastAsia="hu-HU"/>
              </w:rPr>
              <w:t>Nyitva tartása</w:t>
            </w:r>
          </w:p>
        </w:tc>
        <w:tc>
          <w:tcPr>
            <w:tcW w:w="1309" w:type="dxa"/>
          </w:tcPr>
          <w:p w:rsidR="007221E4" w:rsidRPr="00A32AEF" w:rsidRDefault="007221E4" w:rsidP="00E20E3E">
            <w:pPr>
              <w:jc w:val="center"/>
              <w:rPr>
                <w:b/>
                <w:iCs/>
                <w:sz w:val="20"/>
                <w:szCs w:val="20"/>
                <w:lang w:eastAsia="hu-HU"/>
              </w:rPr>
            </w:pPr>
            <w:r w:rsidRPr="00A32AEF">
              <w:rPr>
                <w:b/>
                <w:iCs/>
                <w:sz w:val="20"/>
                <w:szCs w:val="20"/>
                <w:lang w:eastAsia="hu-HU"/>
              </w:rPr>
              <w:t>Reggeli ügyelet</w:t>
            </w:r>
          </w:p>
        </w:tc>
        <w:tc>
          <w:tcPr>
            <w:tcW w:w="1377" w:type="dxa"/>
          </w:tcPr>
          <w:p w:rsidR="007221E4" w:rsidRPr="00A32AEF" w:rsidRDefault="007221E4" w:rsidP="00E20E3E">
            <w:pPr>
              <w:jc w:val="center"/>
              <w:rPr>
                <w:b/>
                <w:iCs/>
                <w:sz w:val="20"/>
                <w:szCs w:val="20"/>
                <w:lang w:eastAsia="hu-HU"/>
              </w:rPr>
            </w:pPr>
            <w:r w:rsidRPr="00A32AEF">
              <w:rPr>
                <w:b/>
                <w:iCs/>
                <w:sz w:val="20"/>
                <w:szCs w:val="20"/>
                <w:lang w:eastAsia="hu-HU"/>
              </w:rPr>
              <w:t>Délutáni ügyelet</w:t>
            </w:r>
          </w:p>
        </w:tc>
        <w:tc>
          <w:tcPr>
            <w:tcW w:w="3663" w:type="dxa"/>
            <w:gridSpan w:val="3"/>
            <w:vAlign w:val="center"/>
          </w:tcPr>
          <w:p w:rsidR="007221E4" w:rsidRPr="00A32AEF" w:rsidRDefault="007221E4" w:rsidP="00E20E3E">
            <w:pPr>
              <w:jc w:val="center"/>
              <w:rPr>
                <w:b/>
                <w:iCs/>
                <w:sz w:val="20"/>
                <w:szCs w:val="20"/>
                <w:lang w:eastAsia="hu-HU"/>
              </w:rPr>
            </w:pPr>
            <w:r w:rsidRPr="00A32AEF">
              <w:rPr>
                <w:b/>
                <w:iCs/>
                <w:sz w:val="20"/>
                <w:szCs w:val="20"/>
                <w:lang w:eastAsia="hu-HU"/>
              </w:rPr>
              <w:t>Étkezések időpontja</w:t>
            </w:r>
          </w:p>
        </w:tc>
      </w:tr>
      <w:tr w:rsidR="007221E4" w:rsidRPr="00A32AEF" w:rsidTr="00E20E3E">
        <w:tc>
          <w:tcPr>
            <w:tcW w:w="6345" w:type="dxa"/>
            <w:gridSpan w:val="4"/>
          </w:tcPr>
          <w:p w:rsidR="007221E4" w:rsidRPr="00A32AEF" w:rsidRDefault="007221E4" w:rsidP="00E20E3E">
            <w:pPr>
              <w:rPr>
                <w:iCs/>
                <w:sz w:val="20"/>
                <w:szCs w:val="20"/>
                <w:lang w:eastAsia="hu-HU"/>
              </w:rPr>
            </w:pPr>
          </w:p>
        </w:tc>
        <w:tc>
          <w:tcPr>
            <w:tcW w:w="1143" w:type="dxa"/>
          </w:tcPr>
          <w:p w:rsidR="007221E4" w:rsidRPr="00A32AEF" w:rsidRDefault="007221E4" w:rsidP="00E20E3E">
            <w:pPr>
              <w:jc w:val="center"/>
              <w:rPr>
                <w:iCs/>
                <w:sz w:val="20"/>
                <w:szCs w:val="20"/>
                <w:lang w:eastAsia="hu-HU"/>
              </w:rPr>
            </w:pPr>
            <w:r w:rsidRPr="00A32AEF">
              <w:rPr>
                <w:iCs/>
                <w:sz w:val="20"/>
                <w:szCs w:val="20"/>
                <w:lang w:eastAsia="hu-HU"/>
              </w:rPr>
              <w:t>reggeli</w:t>
            </w:r>
          </w:p>
        </w:tc>
        <w:tc>
          <w:tcPr>
            <w:tcW w:w="1210" w:type="dxa"/>
          </w:tcPr>
          <w:p w:rsidR="007221E4" w:rsidRPr="00A32AEF" w:rsidRDefault="007221E4" w:rsidP="00E20E3E">
            <w:pPr>
              <w:jc w:val="center"/>
              <w:rPr>
                <w:iCs/>
                <w:sz w:val="20"/>
                <w:szCs w:val="20"/>
                <w:lang w:eastAsia="hu-HU"/>
              </w:rPr>
            </w:pPr>
            <w:r w:rsidRPr="00A32AEF">
              <w:rPr>
                <w:iCs/>
                <w:sz w:val="20"/>
                <w:szCs w:val="20"/>
                <w:lang w:eastAsia="hu-HU"/>
              </w:rPr>
              <w:t>ebéd</w:t>
            </w:r>
          </w:p>
        </w:tc>
        <w:tc>
          <w:tcPr>
            <w:tcW w:w="1310" w:type="dxa"/>
          </w:tcPr>
          <w:p w:rsidR="007221E4" w:rsidRPr="00A32AEF" w:rsidRDefault="007221E4" w:rsidP="00E20E3E">
            <w:pPr>
              <w:jc w:val="center"/>
              <w:rPr>
                <w:iCs/>
                <w:sz w:val="20"/>
                <w:szCs w:val="20"/>
                <w:lang w:eastAsia="hu-HU"/>
              </w:rPr>
            </w:pPr>
            <w:r w:rsidRPr="00A32AEF">
              <w:rPr>
                <w:iCs/>
                <w:sz w:val="20"/>
                <w:szCs w:val="20"/>
                <w:lang w:eastAsia="hu-HU"/>
              </w:rPr>
              <w:t>uzsonna</w:t>
            </w:r>
          </w:p>
        </w:tc>
      </w:tr>
      <w:tr w:rsidR="007221E4" w:rsidRPr="00A32AEF" w:rsidTr="00E20E3E">
        <w:tc>
          <w:tcPr>
            <w:tcW w:w="2448" w:type="dxa"/>
          </w:tcPr>
          <w:p w:rsidR="007221E4" w:rsidRPr="00A32AEF" w:rsidRDefault="007221E4" w:rsidP="00E20E3E">
            <w:pPr>
              <w:rPr>
                <w:iCs/>
                <w:sz w:val="20"/>
                <w:szCs w:val="20"/>
                <w:lang w:eastAsia="hu-HU"/>
              </w:rPr>
            </w:pPr>
            <w:r w:rsidRPr="00A32AEF">
              <w:rPr>
                <w:iCs/>
                <w:sz w:val="20"/>
                <w:szCs w:val="20"/>
                <w:lang w:eastAsia="hu-HU"/>
              </w:rPr>
              <w:t>Eszterlánc Óvoda</w:t>
            </w:r>
          </w:p>
        </w:tc>
        <w:tc>
          <w:tcPr>
            <w:tcW w:w="1211" w:type="dxa"/>
          </w:tcPr>
          <w:p w:rsidR="007221E4" w:rsidRPr="00A32AEF" w:rsidRDefault="007221E4" w:rsidP="00E20E3E">
            <w:pPr>
              <w:rPr>
                <w:iCs/>
                <w:sz w:val="20"/>
                <w:szCs w:val="20"/>
                <w:lang w:eastAsia="hu-HU"/>
              </w:rPr>
            </w:pPr>
            <w:r w:rsidRPr="00A32AEF">
              <w:rPr>
                <w:iCs/>
                <w:sz w:val="20"/>
                <w:szCs w:val="20"/>
                <w:lang w:eastAsia="hu-HU"/>
              </w:rPr>
              <w:t>6.00-18.00.</w:t>
            </w:r>
          </w:p>
        </w:tc>
        <w:tc>
          <w:tcPr>
            <w:tcW w:w="1309" w:type="dxa"/>
          </w:tcPr>
          <w:p w:rsidR="007221E4" w:rsidRPr="00A32AEF" w:rsidRDefault="007221E4" w:rsidP="00E20E3E">
            <w:pPr>
              <w:rPr>
                <w:iCs/>
                <w:sz w:val="20"/>
                <w:szCs w:val="20"/>
                <w:lang w:eastAsia="hu-HU"/>
              </w:rPr>
            </w:pPr>
            <w:r w:rsidRPr="00A32AEF">
              <w:rPr>
                <w:iCs/>
                <w:sz w:val="20"/>
                <w:szCs w:val="20"/>
                <w:lang w:eastAsia="hu-HU"/>
              </w:rPr>
              <w:t>6.00-7.30.</w:t>
            </w:r>
          </w:p>
        </w:tc>
        <w:tc>
          <w:tcPr>
            <w:tcW w:w="1377" w:type="dxa"/>
          </w:tcPr>
          <w:p w:rsidR="007221E4" w:rsidRPr="00A32AEF" w:rsidRDefault="007221E4" w:rsidP="00E20E3E">
            <w:pPr>
              <w:rPr>
                <w:iCs/>
                <w:sz w:val="20"/>
                <w:szCs w:val="20"/>
                <w:lang w:eastAsia="hu-HU"/>
              </w:rPr>
            </w:pPr>
            <w:r w:rsidRPr="00A32AEF">
              <w:rPr>
                <w:iCs/>
                <w:sz w:val="20"/>
                <w:szCs w:val="20"/>
                <w:lang w:eastAsia="hu-HU"/>
              </w:rPr>
              <w:t>16.00-18.00.</w:t>
            </w:r>
          </w:p>
        </w:tc>
        <w:tc>
          <w:tcPr>
            <w:tcW w:w="1143" w:type="dxa"/>
          </w:tcPr>
          <w:p w:rsidR="007221E4" w:rsidRPr="00A32AEF" w:rsidRDefault="007221E4" w:rsidP="00E20E3E">
            <w:pPr>
              <w:rPr>
                <w:iCs/>
                <w:sz w:val="20"/>
                <w:szCs w:val="20"/>
                <w:lang w:eastAsia="hu-HU"/>
              </w:rPr>
            </w:pPr>
            <w:r w:rsidRPr="00A32AEF">
              <w:rPr>
                <w:sz w:val="20"/>
                <w:szCs w:val="20"/>
                <w:lang w:eastAsia="hu-HU"/>
              </w:rPr>
              <w:t>7.30-8.30</w:t>
            </w:r>
          </w:p>
        </w:tc>
        <w:tc>
          <w:tcPr>
            <w:tcW w:w="1210" w:type="dxa"/>
          </w:tcPr>
          <w:p w:rsidR="007221E4" w:rsidRPr="00A32AEF" w:rsidRDefault="007221E4" w:rsidP="00E20E3E">
            <w:pPr>
              <w:rPr>
                <w:iCs/>
                <w:sz w:val="20"/>
                <w:szCs w:val="20"/>
                <w:lang w:eastAsia="hu-HU"/>
              </w:rPr>
            </w:pPr>
            <w:r w:rsidRPr="00A32AEF">
              <w:rPr>
                <w:sz w:val="20"/>
                <w:szCs w:val="20"/>
                <w:lang w:eastAsia="hu-HU"/>
              </w:rPr>
              <w:t>11.45-12.45</w:t>
            </w:r>
          </w:p>
        </w:tc>
        <w:tc>
          <w:tcPr>
            <w:tcW w:w="1310" w:type="dxa"/>
          </w:tcPr>
          <w:p w:rsidR="007221E4" w:rsidRPr="00A32AEF" w:rsidRDefault="007221E4" w:rsidP="00E20E3E">
            <w:pPr>
              <w:rPr>
                <w:iCs/>
                <w:sz w:val="20"/>
                <w:szCs w:val="20"/>
                <w:lang w:eastAsia="hu-HU"/>
              </w:rPr>
            </w:pPr>
            <w:r w:rsidRPr="00A32AEF">
              <w:rPr>
                <w:sz w:val="20"/>
                <w:szCs w:val="20"/>
                <w:lang w:eastAsia="hu-HU"/>
              </w:rPr>
              <w:t>14.45-15.15</w:t>
            </w:r>
          </w:p>
        </w:tc>
      </w:tr>
      <w:tr w:rsidR="007221E4" w:rsidRPr="00A32AEF" w:rsidTr="00E20E3E">
        <w:tc>
          <w:tcPr>
            <w:tcW w:w="2448" w:type="dxa"/>
          </w:tcPr>
          <w:p w:rsidR="007221E4" w:rsidRPr="00A32AEF" w:rsidRDefault="007221E4" w:rsidP="00E20E3E">
            <w:pPr>
              <w:rPr>
                <w:iCs/>
                <w:sz w:val="20"/>
                <w:szCs w:val="20"/>
                <w:lang w:eastAsia="hu-HU"/>
              </w:rPr>
            </w:pPr>
            <w:r w:rsidRPr="00A32AEF">
              <w:rPr>
                <w:iCs/>
                <w:sz w:val="20"/>
                <w:szCs w:val="20"/>
                <w:lang w:eastAsia="hu-HU"/>
              </w:rPr>
              <w:t>János utcai Tagóvoda</w:t>
            </w:r>
          </w:p>
        </w:tc>
        <w:tc>
          <w:tcPr>
            <w:tcW w:w="1211" w:type="dxa"/>
          </w:tcPr>
          <w:p w:rsidR="007221E4" w:rsidRPr="00A32AEF" w:rsidRDefault="007221E4" w:rsidP="00E20E3E">
            <w:pPr>
              <w:rPr>
                <w:iCs/>
                <w:sz w:val="20"/>
                <w:szCs w:val="20"/>
                <w:lang w:eastAsia="hu-HU"/>
              </w:rPr>
            </w:pPr>
            <w:r w:rsidRPr="00A32AEF">
              <w:rPr>
                <w:iCs/>
                <w:sz w:val="20"/>
                <w:szCs w:val="20"/>
                <w:lang w:eastAsia="hu-HU"/>
              </w:rPr>
              <w:t>6.30-17.30.</w:t>
            </w:r>
          </w:p>
        </w:tc>
        <w:tc>
          <w:tcPr>
            <w:tcW w:w="1309" w:type="dxa"/>
          </w:tcPr>
          <w:p w:rsidR="007221E4" w:rsidRPr="00A32AEF" w:rsidRDefault="007221E4" w:rsidP="00E20E3E">
            <w:pPr>
              <w:rPr>
                <w:iCs/>
                <w:sz w:val="20"/>
                <w:szCs w:val="20"/>
                <w:lang w:eastAsia="hu-HU"/>
              </w:rPr>
            </w:pPr>
            <w:r w:rsidRPr="00A32AEF">
              <w:rPr>
                <w:iCs/>
                <w:sz w:val="20"/>
                <w:szCs w:val="20"/>
                <w:lang w:eastAsia="hu-HU"/>
              </w:rPr>
              <w:t>6.30-7.30.</w:t>
            </w:r>
          </w:p>
        </w:tc>
        <w:tc>
          <w:tcPr>
            <w:tcW w:w="1377" w:type="dxa"/>
          </w:tcPr>
          <w:p w:rsidR="007221E4" w:rsidRPr="00A32AEF" w:rsidRDefault="007221E4" w:rsidP="00E20E3E">
            <w:pPr>
              <w:rPr>
                <w:iCs/>
                <w:sz w:val="20"/>
                <w:szCs w:val="20"/>
                <w:lang w:eastAsia="hu-HU"/>
              </w:rPr>
            </w:pPr>
            <w:r w:rsidRPr="00A32AEF">
              <w:rPr>
                <w:iCs/>
                <w:sz w:val="20"/>
                <w:szCs w:val="20"/>
                <w:lang w:eastAsia="hu-HU"/>
              </w:rPr>
              <w:t>16.00-17.30.</w:t>
            </w:r>
          </w:p>
        </w:tc>
        <w:tc>
          <w:tcPr>
            <w:tcW w:w="1143" w:type="dxa"/>
          </w:tcPr>
          <w:p w:rsidR="007221E4" w:rsidRPr="00A32AEF" w:rsidRDefault="007221E4" w:rsidP="00E20E3E">
            <w:pPr>
              <w:rPr>
                <w:iCs/>
                <w:sz w:val="20"/>
                <w:szCs w:val="20"/>
                <w:lang w:eastAsia="hu-HU"/>
              </w:rPr>
            </w:pPr>
            <w:r w:rsidRPr="00A32AEF">
              <w:rPr>
                <w:sz w:val="20"/>
                <w:szCs w:val="20"/>
                <w:lang w:eastAsia="hu-HU"/>
              </w:rPr>
              <w:t>8.00-8.30</w:t>
            </w:r>
          </w:p>
        </w:tc>
        <w:tc>
          <w:tcPr>
            <w:tcW w:w="1210" w:type="dxa"/>
          </w:tcPr>
          <w:p w:rsidR="007221E4" w:rsidRPr="00A32AEF" w:rsidRDefault="007221E4" w:rsidP="00E20E3E">
            <w:pPr>
              <w:rPr>
                <w:iCs/>
                <w:sz w:val="20"/>
                <w:szCs w:val="20"/>
                <w:lang w:eastAsia="hu-HU"/>
              </w:rPr>
            </w:pPr>
            <w:r w:rsidRPr="00A32AEF">
              <w:rPr>
                <w:sz w:val="20"/>
                <w:szCs w:val="20"/>
                <w:lang w:eastAsia="hu-HU"/>
              </w:rPr>
              <w:t>11.45-12.45</w:t>
            </w:r>
          </w:p>
        </w:tc>
        <w:tc>
          <w:tcPr>
            <w:tcW w:w="1310" w:type="dxa"/>
          </w:tcPr>
          <w:p w:rsidR="007221E4" w:rsidRPr="00A32AEF" w:rsidRDefault="007221E4" w:rsidP="00E20E3E">
            <w:pPr>
              <w:rPr>
                <w:iCs/>
                <w:sz w:val="20"/>
                <w:szCs w:val="20"/>
                <w:lang w:eastAsia="hu-HU"/>
              </w:rPr>
            </w:pPr>
            <w:r w:rsidRPr="00A32AEF">
              <w:rPr>
                <w:sz w:val="20"/>
                <w:szCs w:val="20"/>
                <w:lang w:eastAsia="hu-HU"/>
              </w:rPr>
              <w:t>14.45-15.15</w:t>
            </w:r>
          </w:p>
        </w:tc>
      </w:tr>
      <w:tr w:rsidR="007221E4" w:rsidRPr="00A32AEF" w:rsidTr="00E20E3E">
        <w:tc>
          <w:tcPr>
            <w:tcW w:w="2448" w:type="dxa"/>
          </w:tcPr>
          <w:p w:rsidR="007221E4" w:rsidRPr="00A32AEF" w:rsidRDefault="007221E4" w:rsidP="00E20E3E">
            <w:pPr>
              <w:rPr>
                <w:iCs/>
                <w:sz w:val="20"/>
                <w:szCs w:val="20"/>
                <w:lang w:eastAsia="hu-HU"/>
              </w:rPr>
            </w:pPr>
            <w:r w:rsidRPr="00A32AEF">
              <w:rPr>
                <w:iCs/>
                <w:sz w:val="20"/>
                <w:szCs w:val="20"/>
                <w:lang w:eastAsia="hu-HU"/>
              </w:rPr>
              <w:t>Posta utcai Tagóvoda</w:t>
            </w:r>
          </w:p>
        </w:tc>
        <w:tc>
          <w:tcPr>
            <w:tcW w:w="1211" w:type="dxa"/>
          </w:tcPr>
          <w:p w:rsidR="007221E4" w:rsidRPr="00A32AEF" w:rsidRDefault="007221E4" w:rsidP="00E20E3E">
            <w:pPr>
              <w:rPr>
                <w:iCs/>
                <w:sz w:val="20"/>
                <w:szCs w:val="20"/>
                <w:lang w:eastAsia="hu-HU"/>
              </w:rPr>
            </w:pPr>
            <w:r w:rsidRPr="00A32AEF">
              <w:rPr>
                <w:iCs/>
                <w:sz w:val="20"/>
                <w:szCs w:val="20"/>
                <w:lang w:eastAsia="hu-HU"/>
              </w:rPr>
              <w:t>6.30-17.30.</w:t>
            </w:r>
          </w:p>
        </w:tc>
        <w:tc>
          <w:tcPr>
            <w:tcW w:w="1309" w:type="dxa"/>
          </w:tcPr>
          <w:p w:rsidR="007221E4" w:rsidRPr="00A32AEF" w:rsidRDefault="007221E4" w:rsidP="00E20E3E">
            <w:pPr>
              <w:rPr>
                <w:iCs/>
                <w:sz w:val="20"/>
                <w:szCs w:val="20"/>
                <w:lang w:eastAsia="hu-HU"/>
              </w:rPr>
            </w:pPr>
            <w:r w:rsidRPr="00A32AEF">
              <w:rPr>
                <w:iCs/>
                <w:sz w:val="20"/>
                <w:szCs w:val="20"/>
                <w:lang w:eastAsia="hu-HU"/>
              </w:rPr>
              <w:t>6.30-7.30.</w:t>
            </w:r>
          </w:p>
        </w:tc>
        <w:tc>
          <w:tcPr>
            <w:tcW w:w="1377" w:type="dxa"/>
          </w:tcPr>
          <w:p w:rsidR="007221E4" w:rsidRPr="00A32AEF" w:rsidRDefault="007221E4" w:rsidP="00E20E3E">
            <w:pPr>
              <w:rPr>
                <w:iCs/>
                <w:sz w:val="20"/>
                <w:szCs w:val="20"/>
                <w:lang w:eastAsia="hu-HU"/>
              </w:rPr>
            </w:pPr>
            <w:r w:rsidRPr="00A32AEF">
              <w:rPr>
                <w:iCs/>
                <w:sz w:val="20"/>
                <w:szCs w:val="20"/>
                <w:lang w:eastAsia="hu-HU"/>
              </w:rPr>
              <w:t>16.00-17.30.</w:t>
            </w:r>
          </w:p>
        </w:tc>
        <w:tc>
          <w:tcPr>
            <w:tcW w:w="1143" w:type="dxa"/>
          </w:tcPr>
          <w:p w:rsidR="007221E4" w:rsidRPr="00A32AEF" w:rsidRDefault="007221E4" w:rsidP="00E20E3E">
            <w:pPr>
              <w:rPr>
                <w:iCs/>
                <w:sz w:val="20"/>
                <w:szCs w:val="20"/>
                <w:lang w:eastAsia="hu-HU"/>
              </w:rPr>
            </w:pPr>
            <w:r w:rsidRPr="00A32AEF">
              <w:rPr>
                <w:sz w:val="20"/>
                <w:szCs w:val="20"/>
                <w:lang w:eastAsia="hu-HU"/>
              </w:rPr>
              <w:t>8.00-8.30</w:t>
            </w:r>
          </w:p>
        </w:tc>
        <w:tc>
          <w:tcPr>
            <w:tcW w:w="1210" w:type="dxa"/>
          </w:tcPr>
          <w:p w:rsidR="007221E4" w:rsidRPr="00A32AEF" w:rsidRDefault="007221E4" w:rsidP="00E20E3E">
            <w:pPr>
              <w:rPr>
                <w:iCs/>
                <w:sz w:val="20"/>
                <w:szCs w:val="20"/>
                <w:lang w:eastAsia="hu-HU"/>
              </w:rPr>
            </w:pPr>
            <w:r w:rsidRPr="00A32AEF">
              <w:rPr>
                <w:sz w:val="20"/>
                <w:szCs w:val="20"/>
                <w:lang w:eastAsia="hu-HU"/>
              </w:rPr>
              <w:t>11.45-12.45</w:t>
            </w:r>
          </w:p>
        </w:tc>
        <w:tc>
          <w:tcPr>
            <w:tcW w:w="1310" w:type="dxa"/>
          </w:tcPr>
          <w:p w:rsidR="007221E4" w:rsidRPr="00A32AEF" w:rsidRDefault="007221E4" w:rsidP="00E20E3E">
            <w:pPr>
              <w:rPr>
                <w:iCs/>
                <w:sz w:val="20"/>
                <w:szCs w:val="20"/>
                <w:lang w:eastAsia="hu-HU"/>
              </w:rPr>
            </w:pPr>
            <w:r w:rsidRPr="00A32AEF">
              <w:rPr>
                <w:sz w:val="20"/>
                <w:szCs w:val="20"/>
                <w:lang w:eastAsia="hu-HU"/>
              </w:rPr>
              <w:t>14.45-15.15</w:t>
            </w:r>
          </w:p>
        </w:tc>
      </w:tr>
      <w:tr w:rsidR="007221E4" w:rsidRPr="00A32AEF" w:rsidTr="00E20E3E">
        <w:tc>
          <w:tcPr>
            <w:tcW w:w="2448" w:type="dxa"/>
          </w:tcPr>
          <w:p w:rsidR="007221E4" w:rsidRPr="00A32AEF" w:rsidRDefault="007221E4" w:rsidP="00E20E3E">
            <w:pPr>
              <w:rPr>
                <w:iCs/>
                <w:sz w:val="20"/>
                <w:szCs w:val="20"/>
                <w:lang w:eastAsia="hu-HU"/>
              </w:rPr>
            </w:pPr>
            <w:proofErr w:type="spellStart"/>
            <w:r w:rsidRPr="00A32AEF">
              <w:rPr>
                <w:iCs/>
                <w:sz w:val="20"/>
                <w:szCs w:val="20"/>
                <w:lang w:eastAsia="hu-HU"/>
              </w:rPr>
              <w:t>Alagi</w:t>
            </w:r>
            <w:proofErr w:type="spellEnd"/>
            <w:r w:rsidRPr="00A32AEF">
              <w:rPr>
                <w:iCs/>
                <w:sz w:val="20"/>
                <w:szCs w:val="20"/>
                <w:lang w:eastAsia="hu-HU"/>
              </w:rPr>
              <w:t xml:space="preserve"> Tagóvoda</w:t>
            </w:r>
          </w:p>
        </w:tc>
        <w:tc>
          <w:tcPr>
            <w:tcW w:w="1211" w:type="dxa"/>
          </w:tcPr>
          <w:p w:rsidR="007221E4" w:rsidRPr="00A32AEF" w:rsidRDefault="007221E4" w:rsidP="00E20E3E">
            <w:pPr>
              <w:rPr>
                <w:iCs/>
                <w:sz w:val="20"/>
                <w:szCs w:val="20"/>
                <w:lang w:eastAsia="hu-HU"/>
              </w:rPr>
            </w:pPr>
            <w:r w:rsidRPr="00A32AEF">
              <w:rPr>
                <w:iCs/>
                <w:sz w:val="20"/>
                <w:szCs w:val="20"/>
                <w:lang w:eastAsia="hu-HU"/>
              </w:rPr>
              <w:t>6.00-18.00.</w:t>
            </w:r>
          </w:p>
        </w:tc>
        <w:tc>
          <w:tcPr>
            <w:tcW w:w="1309" w:type="dxa"/>
          </w:tcPr>
          <w:p w:rsidR="007221E4" w:rsidRPr="00A32AEF" w:rsidRDefault="007221E4" w:rsidP="00E20E3E">
            <w:pPr>
              <w:rPr>
                <w:iCs/>
                <w:sz w:val="20"/>
                <w:szCs w:val="20"/>
                <w:lang w:eastAsia="hu-HU"/>
              </w:rPr>
            </w:pPr>
            <w:r w:rsidRPr="00A32AEF">
              <w:rPr>
                <w:iCs/>
                <w:sz w:val="20"/>
                <w:szCs w:val="20"/>
                <w:lang w:eastAsia="hu-HU"/>
              </w:rPr>
              <w:t>6.00-7.30.</w:t>
            </w:r>
          </w:p>
        </w:tc>
        <w:tc>
          <w:tcPr>
            <w:tcW w:w="1377" w:type="dxa"/>
          </w:tcPr>
          <w:p w:rsidR="007221E4" w:rsidRPr="00A32AEF" w:rsidRDefault="007221E4" w:rsidP="00E20E3E">
            <w:pPr>
              <w:rPr>
                <w:iCs/>
                <w:sz w:val="20"/>
                <w:szCs w:val="20"/>
                <w:lang w:eastAsia="hu-HU"/>
              </w:rPr>
            </w:pPr>
            <w:r w:rsidRPr="00A32AEF">
              <w:rPr>
                <w:iCs/>
                <w:sz w:val="20"/>
                <w:szCs w:val="20"/>
                <w:lang w:eastAsia="hu-HU"/>
              </w:rPr>
              <w:t>16.00-18.00.</w:t>
            </w:r>
          </w:p>
        </w:tc>
        <w:tc>
          <w:tcPr>
            <w:tcW w:w="1143" w:type="dxa"/>
          </w:tcPr>
          <w:p w:rsidR="007221E4" w:rsidRPr="00A32AEF" w:rsidRDefault="007221E4" w:rsidP="00E20E3E">
            <w:pPr>
              <w:rPr>
                <w:iCs/>
                <w:sz w:val="20"/>
                <w:szCs w:val="20"/>
                <w:lang w:eastAsia="hu-HU"/>
              </w:rPr>
            </w:pPr>
            <w:r w:rsidRPr="00A32AEF">
              <w:rPr>
                <w:iCs/>
                <w:sz w:val="20"/>
                <w:szCs w:val="20"/>
                <w:lang w:eastAsia="hu-HU"/>
              </w:rPr>
              <w:t>7.30-8.30</w:t>
            </w:r>
          </w:p>
        </w:tc>
        <w:tc>
          <w:tcPr>
            <w:tcW w:w="1210" w:type="dxa"/>
          </w:tcPr>
          <w:p w:rsidR="007221E4" w:rsidRPr="00A32AEF" w:rsidRDefault="007221E4" w:rsidP="00E20E3E">
            <w:pPr>
              <w:rPr>
                <w:iCs/>
                <w:sz w:val="20"/>
                <w:szCs w:val="20"/>
                <w:lang w:eastAsia="hu-HU"/>
              </w:rPr>
            </w:pPr>
            <w:r w:rsidRPr="00A32AEF">
              <w:rPr>
                <w:sz w:val="20"/>
                <w:szCs w:val="20"/>
                <w:lang w:eastAsia="hu-HU"/>
              </w:rPr>
              <w:t>11.45-12.45</w:t>
            </w:r>
          </w:p>
        </w:tc>
        <w:tc>
          <w:tcPr>
            <w:tcW w:w="1310" w:type="dxa"/>
          </w:tcPr>
          <w:p w:rsidR="007221E4" w:rsidRPr="00A32AEF" w:rsidRDefault="007221E4" w:rsidP="00E20E3E">
            <w:pPr>
              <w:rPr>
                <w:iCs/>
                <w:sz w:val="20"/>
                <w:szCs w:val="20"/>
                <w:lang w:eastAsia="hu-HU"/>
              </w:rPr>
            </w:pPr>
            <w:r w:rsidRPr="00A32AEF">
              <w:rPr>
                <w:sz w:val="20"/>
                <w:szCs w:val="20"/>
                <w:lang w:eastAsia="hu-HU"/>
              </w:rPr>
              <w:t>14.45-15.15</w:t>
            </w:r>
          </w:p>
        </w:tc>
      </w:tr>
      <w:tr w:rsidR="007221E4" w:rsidRPr="00A32AEF" w:rsidTr="00E20E3E">
        <w:tc>
          <w:tcPr>
            <w:tcW w:w="2448" w:type="dxa"/>
          </w:tcPr>
          <w:p w:rsidR="007221E4" w:rsidRPr="00A32AEF" w:rsidRDefault="007221E4" w:rsidP="00E20E3E">
            <w:pPr>
              <w:rPr>
                <w:iCs/>
                <w:sz w:val="20"/>
                <w:szCs w:val="20"/>
                <w:lang w:eastAsia="hu-HU"/>
              </w:rPr>
            </w:pPr>
            <w:r w:rsidRPr="00A32AEF">
              <w:rPr>
                <w:iCs/>
                <w:sz w:val="20"/>
                <w:szCs w:val="20"/>
                <w:lang w:eastAsia="hu-HU"/>
              </w:rPr>
              <w:t>Gyöngyharmat Tagóvoda</w:t>
            </w:r>
          </w:p>
        </w:tc>
        <w:tc>
          <w:tcPr>
            <w:tcW w:w="1211" w:type="dxa"/>
          </w:tcPr>
          <w:p w:rsidR="007221E4" w:rsidRPr="00A32AEF" w:rsidRDefault="007221E4" w:rsidP="00E20E3E">
            <w:pPr>
              <w:rPr>
                <w:iCs/>
                <w:sz w:val="20"/>
                <w:szCs w:val="20"/>
                <w:lang w:eastAsia="hu-HU"/>
              </w:rPr>
            </w:pPr>
            <w:r w:rsidRPr="00A32AEF">
              <w:rPr>
                <w:iCs/>
                <w:sz w:val="20"/>
                <w:szCs w:val="20"/>
                <w:lang w:eastAsia="hu-HU"/>
              </w:rPr>
              <w:t>6.00-18.00.</w:t>
            </w:r>
          </w:p>
        </w:tc>
        <w:tc>
          <w:tcPr>
            <w:tcW w:w="1309" w:type="dxa"/>
          </w:tcPr>
          <w:p w:rsidR="007221E4" w:rsidRPr="00A32AEF" w:rsidRDefault="007221E4" w:rsidP="00E20E3E">
            <w:pPr>
              <w:rPr>
                <w:iCs/>
                <w:sz w:val="20"/>
                <w:szCs w:val="20"/>
                <w:lang w:eastAsia="hu-HU"/>
              </w:rPr>
            </w:pPr>
            <w:r w:rsidRPr="00A32AEF">
              <w:rPr>
                <w:iCs/>
                <w:sz w:val="20"/>
                <w:szCs w:val="20"/>
                <w:lang w:eastAsia="hu-HU"/>
              </w:rPr>
              <w:t>6.00-7.30.</w:t>
            </w:r>
          </w:p>
        </w:tc>
        <w:tc>
          <w:tcPr>
            <w:tcW w:w="1377" w:type="dxa"/>
          </w:tcPr>
          <w:p w:rsidR="007221E4" w:rsidRPr="00A32AEF" w:rsidRDefault="007221E4" w:rsidP="00E20E3E">
            <w:pPr>
              <w:rPr>
                <w:iCs/>
                <w:sz w:val="20"/>
                <w:szCs w:val="20"/>
                <w:lang w:eastAsia="hu-HU"/>
              </w:rPr>
            </w:pPr>
            <w:r w:rsidRPr="00A32AEF">
              <w:rPr>
                <w:iCs/>
                <w:sz w:val="20"/>
                <w:szCs w:val="20"/>
                <w:lang w:eastAsia="hu-HU"/>
              </w:rPr>
              <w:t>16.00-18.00.</w:t>
            </w:r>
          </w:p>
        </w:tc>
        <w:tc>
          <w:tcPr>
            <w:tcW w:w="1143" w:type="dxa"/>
          </w:tcPr>
          <w:p w:rsidR="007221E4" w:rsidRPr="00A32AEF" w:rsidRDefault="007221E4" w:rsidP="00E20E3E">
            <w:pPr>
              <w:rPr>
                <w:iCs/>
                <w:sz w:val="20"/>
                <w:szCs w:val="20"/>
                <w:lang w:eastAsia="hu-HU"/>
              </w:rPr>
            </w:pPr>
            <w:r w:rsidRPr="00A32AEF">
              <w:rPr>
                <w:iCs/>
                <w:sz w:val="20"/>
                <w:szCs w:val="20"/>
                <w:lang w:eastAsia="hu-HU"/>
              </w:rPr>
              <w:t>7.45-8.30</w:t>
            </w:r>
          </w:p>
        </w:tc>
        <w:tc>
          <w:tcPr>
            <w:tcW w:w="1210" w:type="dxa"/>
          </w:tcPr>
          <w:p w:rsidR="007221E4" w:rsidRPr="00A32AEF" w:rsidRDefault="007221E4" w:rsidP="00E20E3E">
            <w:pPr>
              <w:rPr>
                <w:iCs/>
                <w:sz w:val="20"/>
                <w:szCs w:val="20"/>
                <w:lang w:eastAsia="hu-HU"/>
              </w:rPr>
            </w:pPr>
            <w:r w:rsidRPr="00A32AEF">
              <w:rPr>
                <w:iCs/>
                <w:sz w:val="20"/>
                <w:szCs w:val="20"/>
                <w:lang w:eastAsia="hu-HU"/>
              </w:rPr>
              <w:t>12.00-13.00</w:t>
            </w:r>
          </w:p>
        </w:tc>
        <w:tc>
          <w:tcPr>
            <w:tcW w:w="1310" w:type="dxa"/>
          </w:tcPr>
          <w:p w:rsidR="007221E4" w:rsidRPr="00A32AEF" w:rsidRDefault="007221E4" w:rsidP="00E20E3E">
            <w:pPr>
              <w:rPr>
                <w:iCs/>
                <w:sz w:val="20"/>
                <w:szCs w:val="20"/>
                <w:lang w:eastAsia="hu-HU"/>
              </w:rPr>
            </w:pPr>
            <w:r w:rsidRPr="00A32AEF">
              <w:rPr>
                <w:iCs/>
                <w:sz w:val="20"/>
                <w:szCs w:val="20"/>
                <w:lang w:eastAsia="hu-HU"/>
              </w:rPr>
              <w:t>14.45-15.15</w:t>
            </w:r>
          </w:p>
        </w:tc>
      </w:tr>
      <w:tr w:rsidR="007221E4" w:rsidRPr="00A32AEF" w:rsidTr="00E20E3E">
        <w:tc>
          <w:tcPr>
            <w:tcW w:w="2448" w:type="dxa"/>
          </w:tcPr>
          <w:p w:rsidR="007221E4" w:rsidRPr="00A32AEF" w:rsidRDefault="007221E4" w:rsidP="00E20E3E">
            <w:pPr>
              <w:rPr>
                <w:iCs/>
                <w:sz w:val="20"/>
                <w:szCs w:val="20"/>
                <w:lang w:eastAsia="hu-HU"/>
              </w:rPr>
            </w:pPr>
            <w:r w:rsidRPr="00A32AEF">
              <w:rPr>
                <w:iCs/>
                <w:sz w:val="20"/>
                <w:szCs w:val="20"/>
                <w:lang w:eastAsia="hu-HU"/>
              </w:rPr>
              <w:t>Játszóház Tagóvoda</w:t>
            </w:r>
          </w:p>
        </w:tc>
        <w:tc>
          <w:tcPr>
            <w:tcW w:w="1211" w:type="dxa"/>
          </w:tcPr>
          <w:p w:rsidR="007221E4" w:rsidRPr="00A32AEF" w:rsidRDefault="007221E4" w:rsidP="00E20E3E">
            <w:pPr>
              <w:rPr>
                <w:iCs/>
                <w:sz w:val="20"/>
                <w:szCs w:val="20"/>
                <w:lang w:eastAsia="hu-HU"/>
              </w:rPr>
            </w:pPr>
            <w:r w:rsidRPr="00A32AEF">
              <w:rPr>
                <w:iCs/>
                <w:sz w:val="20"/>
                <w:szCs w:val="20"/>
                <w:lang w:eastAsia="hu-HU"/>
              </w:rPr>
              <w:t>6.00-18.00.</w:t>
            </w:r>
          </w:p>
        </w:tc>
        <w:tc>
          <w:tcPr>
            <w:tcW w:w="1309" w:type="dxa"/>
          </w:tcPr>
          <w:p w:rsidR="007221E4" w:rsidRPr="00A32AEF" w:rsidRDefault="007221E4" w:rsidP="00E20E3E">
            <w:pPr>
              <w:rPr>
                <w:iCs/>
                <w:sz w:val="20"/>
                <w:szCs w:val="20"/>
                <w:lang w:eastAsia="hu-HU"/>
              </w:rPr>
            </w:pPr>
            <w:r w:rsidRPr="00A32AEF">
              <w:rPr>
                <w:iCs/>
                <w:sz w:val="20"/>
                <w:szCs w:val="20"/>
                <w:lang w:eastAsia="hu-HU"/>
              </w:rPr>
              <w:t>6.00-7.30.</w:t>
            </w:r>
          </w:p>
        </w:tc>
        <w:tc>
          <w:tcPr>
            <w:tcW w:w="1377" w:type="dxa"/>
          </w:tcPr>
          <w:p w:rsidR="007221E4" w:rsidRPr="00A32AEF" w:rsidRDefault="007221E4" w:rsidP="00E20E3E">
            <w:pPr>
              <w:rPr>
                <w:iCs/>
                <w:sz w:val="20"/>
                <w:szCs w:val="20"/>
                <w:lang w:eastAsia="hu-HU"/>
              </w:rPr>
            </w:pPr>
            <w:r w:rsidRPr="00A32AEF">
              <w:rPr>
                <w:iCs/>
                <w:sz w:val="20"/>
                <w:szCs w:val="20"/>
                <w:lang w:eastAsia="hu-HU"/>
              </w:rPr>
              <w:t>16.00-18.00.</w:t>
            </w:r>
          </w:p>
        </w:tc>
        <w:tc>
          <w:tcPr>
            <w:tcW w:w="1143" w:type="dxa"/>
            <w:shd w:val="clear" w:color="auto" w:fill="auto"/>
          </w:tcPr>
          <w:p w:rsidR="007221E4" w:rsidRPr="00A32AEF" w:rsidRDefault="007221E4" w:rsidP="00E20E3E">
            <w:pPr>
              <w:rPr>
                <w:iCs/>
                <w:sz w:val="20"/>
                <w:szCs w:val="20"/>
                <w:lang w:eastAsia="hu-HU"/>
              </w:rPr>
            </w:pPr>
            <w:r w:rsidRPr="00A32AEF">
              <w:rPr>
                <w:iCs/>
                <w:sz w:val="20"/>
                <w:szCs w:val="20"/>
                <w:lang w:eastAsia="hu-HU"/>
              </w:rPr>
              <w:t>7.45-8.45</w:t>
            </w:r>
          </w:p>
        </w:tc>
        <w:tc>
          <w:tcPr>
            <w:tcW w:w="1210" w:type="dxa"/>
            <w:shd w:val="clear" w:color="auto" w:fill="auto"/>
          </w:tcPr>
          <w:p w:rsidR="007221E4" w:rsidRPr="00A32AEF" w:rsidRDefault="007221E4" w:rsidP="00E20E3E">
            <w:pPr>
              <w:rPr>
                <w:iCs/>
                <w:sz w:val="20"/>
                <w:szCs w:val="20"/>
                <w:lang w:eastAsia="hu-HU"/>
              </w:rPr>
            </w:pPr>
            <w:r w:rsidRPr="00A32AEF">
              <w:rPr>
                <w:iCs/>
                <w:sz w:val="20"/>
                <w:szCs w:val="20"/>
                <w:lang w:eastAsia="hu-HU"/>
              </w:rPr>
              <w:t>11.45-13.00</w:t>
            </w:r>
          </w:p>
        </w:tc>
        <w:tc>
          <w:tcPr>
            <w:tcW w:w="1310" w:type="dxa"/>
            <w:shd w:val="clear" w:color="auto" w:fill="auto"/>
          </w:tcPr>
          <w:p w:rsidR="007221E4" w:rsidRPr="00A32AEF" w:rsidRDefault="007221E4" w:rsidP="00E20E3E">
            <w:pPr>
              <w:rPr>
                <w:iCs/>
                <w:sz w:val="20"/>
                <w:szCs w:val="20"/>
                <w:lang w:eastAsia="hu-HU"/>
              </w:rPr>
            </w:pPr>
            <w:r w:rsidRPr="00A32AEF">
              <w:rPr>
                <w:iCs/>
                <w:sz w:val="20"/>
                <w:szCs w:val="20"/>
                <w:lang w:eastAsia="hu-HU"/>
              </w:rPr>
              <w:t>14.45-15.30</w:t>
            </w:r>
          </w:p>
        </w:tc>
      </w:tr>
      <w:tr w:rsidR="007221E4" w:rsidRPr="00A32AEF" w:rsidTr="00E20E3E">
        <w:tc>
          <w:tcPr>
            <w:tcW w:w="2448" w:type="dxa"/>
          </w:tcPr>
          <w:p w:rsidR="007221E4" w:rsidRPr="00A32AEF" w:rsidRDefault="007221E4" w:rsidP="00E20E3E">
            <w:pPr>
              <w:rPr>
                <w:iCs/>
                <w:sz w:val="20"/>
                <w:szCs w:val="20"/>
                <w:lang w:eastAsia="hu-HU"/>
              </w:rPr>
            </w:pPr>
            <w:r w:rsidRPr="00A32AEF">
              <w:rPr>
                <w:iCs/>
                <w:sz w:val="20"/>
                <w:szCs w:val="20"/>
                <w:lang w:eastAsia="hu-HU"/>
              </w:rPr>
              <w:t>Piros Tagóvoda</w:t>
            </w:r>
            <w:r w:rsidRPr="00A32AEF">
              <w:rPr>
                <w:sz w:val="20"/>
                <w:szCs w:val="20"/>
                <w:lang w:eastAsia="hu-HU"/>
              </w:rPr>
              <w:t xml:space="preserve"> </w:t>
            </w:r>
          </w:p>
        </w:tc>
        <w:tc>
          <w:tcPr>
            <w:tcW w:w="1211" w:type="dxa"/>
          </w:tcPr>
          <w:p w:rsidR="007221E4" w:rsidRPr="00A32AEF" w:rsidRDefault="007221E4" w:rsidP="00E20E3E">
            <w:pPr>
              <w:rPr>
                <w:iCs/>
                <w:sz w:val="20"/>
                <w:szCs w:val="20"/>
                <w:lang w:eastAsia="hu-HU"/>
              </w:rPr>
            </w:pPr>
            <w:r w:rsidRPr="00A32AEF">
              <w:rPr>
                <w:iCs/>
                <w:sz w:val="20"/>
                <w:szCs w:val="20"/>
                <w:lang w:eastAsia="hu-HU"/>
              </w:rPr>
              <w:t>6.00-18.00.</w:t>
            </w:r>
          </w:p>
        </w:tc>
        <w:tc>
          <w:tcPr>
            <w:tcW w:w="1309" w:type="dxa"/>
          </w:tcPr>
          <w:p w:rsidR="007221E4" w:rsidRPr="00A32AEF" w:rsidRDefault="007221E4" w:rsidP="00E20E3E">
            <w:pPr>
              <w:rPr>
                <w:iCs/>
                <w:sz w:val="20"/>
                <w:szCs w:val="20"/>
                <w:lang w:eastAsia="hu-HU"/>
              </w:rPr>
            </w:pPr>
            <w:r w:rsidRPr="00A32AEF">
              <w:rPr>
                <w:iCs/>
                <w:sz w:val="20"/>
                <w:szCs w:val="20"/>
                <w:lang w:eastAsia="hu-HU"/>
              </w:rPr>
              <w:t>6.00-7.30.</w:t>
            </w:r>
          </w:p>
        </w:tc>
        <w:tc>
          <w:tcPr>
            <w:tcW w:w="1377" w:type="dxa"/>
          </w:tcPr>
          <w:p w:rsidR="007221E4" w:rsidRPr="00A32AEF" w:rsidRDefault="007221E4" w:rsidP="00E20E3E">
            <w:pPr>
              <w:rPr>
                <w:iCs/>
                <w:sz w:val="20"/>
                <w:szCs w:val="20"/>
                <w:lang w:eastAsia="hu-HU"/>
              </w:rPr>
            </w:pPr>
            <w:r w:rsidRPr="00A32AEF">
              <w:rPr>
                <w:iCs/>
                <w:sz w:val="20"/>
                <w:szCs w:val="20"/>
                <w:lang w:eastAsia="hu-HU"/>
              </w:rPr>
              <w:t>16.00-18.00.</w:t>
            </w:r>
          </w:p>
        </w:tc>
        <w:tc>
          <w:tcPr>
            <w:tcW w:w="1143" w:type="dxa"/>
            <w:shd w:val="clear" w:color="auto" w:fill="auto"/>
          </w:tcPr>
          <w:p w:rsidR="007221E4" w:rsidRPr="00A32AEF" w:rsidRDefault="007221E4" w:rsidP="00E20E3E">
            <w:pPr>
              <w:rPr>
                <w:iCs/>
                <w:sz w:val="20"/>
                <w:szCs w:val="20"/>
                <w:lang w:eastAsia="hu-HU"/>
              </w:rPr>
            </w:pPr>
            <w:r w:rsidRPr="00A32AEF">
              <w:rPr>
                <w:iCs/>
                <w:sz w:val="20"/>
                <w:szCs w:val="20"/>
                <w:lang w:eastAsia="hu-HU"/>
              </w:rPr>
              <w:t>8.00-9.00</w:t>
            </w:r>
          </w:p>
        </w:tc>
        <w:tc>
          <w:tcPr>
            <w:tcW w:w="1210" w:type="dxa"/>
            <w:shd w:val="clear" w:color="auto" w:fill="auto"/>
          </w:tcPr>
          <w:p w:rsidR="007221E4" w:rsidRPr="00A32AEF" w:rsidRDefault="007221E4" w:rsidP="00E20E3E">
            <w:pPr>
              <w:rPr>
                <w:iCs/>
                <w:sz w:val="20"/>
                <w:szCs w:val="20"/>
                <w:lang w:eastAsia="hu-HU"/>
              </w:rPr>
            </w:pPr>
            <w:r w:rsidRPr="00A32AEF">
              <w:rPr>
                <w:iCs/>
                <w:sz w:val="20"/>
                <w:szCs w:val="20"/>
                <w:lang w:eastAsia="hu-HU"/>
              </w:rPr>
              <w:t>11.45-12.45</w:t>
            </w:r>
          </w:p>
        </w:tc>
        <w:tc>
          <w:tcPr>
            <w:tcW w:w="1310" w:type="dxa"/>
            <w:shd w:val="clear" w:color="auto" w:fill="auto"/>
          </w:tcPr>
          <w:p w:rsidR="007221E4" w:rsidRPr="00A32AEF" w:rsidRDefault="007221E4" w:rsidP="00E20E3E">
            <w:pPr>
              <w:rPr>
                <w:iCs/>
                <w:sz w:val="20"/>
                <w:szCs w:val="20"/>
                <w:lang w:eastAsia="hu-HU"/>
              </w:rPr>
            </w:pPr>
            <w:r w:rsidRPr="00A32AEF">
              <w:rPr>
                <w:iCs/>
                <w:sz w:val="20"/>
                <w:szCs w:val="20"/>
                <w:lang w:eastAsia="hu-HU"/>
              </w:rPr>
              <w:t>14.45-15.30</w:t>
            </w:r>
          </w:p>
        </w:tc>
      </w:tr>
      <w:tr w:rsidR="007221E4" w:rsidRPr="00A32AEF" w:rsidTr="00E20E3E">
        <w:tc>
          <w:tcPr>
            <w:tcW w:w="2448" w:type="dxa"/>
          </w:tcPr>
          <w:p w:rsidR="007221E4" w:rsidRPr="00A32AEF" w:rsidRDefault="007221E4" w:rsidP="00E20E3E">
            <w:pPr>
              <w:rPr>
                <w:iCs/>
                <w:sz w:val="20"/>
                <w:szCs w:val="20"/>
                <w:lang w:eastAsia="hu-HU"/>
              </w:rPr>
            </w:pPr>
            <w:r w:rsidRPr="00A32AEF">
              <w:rPr>
                <w:iCs/>
                <w:sz w:val="20"/>
                <w:szCs w:val="20"/>
                <w:lang w:eastAsia="hu-HU"/>
              </w:rPr>
              <w:t>Meseház Tagóvoda</w:t>
            </w:r>
          </w:p>
        </w:tc>
        <w:tc>
          <w:tcPr>
            <w:tcW w:w="1211" w:type="dxa"/>
          </w:tcPr>
          <w:p w:rsidR="007221E4" w:rsidRPr="00A32AEF" w:rsidRDefault="007221E4" w:rsidP="00E20E3E">
            <w:pPr>
              <w:rPr>
                <w:iCs/>
                <w:sz w:val="20"/>
                <w:szCs w:val="20"/>
                <w:lang w:eastAsia="hu-HU"/>
              </w:rPr>
            </w:pPr>
            <w:r w:rsidRPr="00A32AEF">
              <w:rPr>
                <w:iCs/>
                <w:sz w:val="20"/>
                <w:szCs w:val="20"/>
                <w:lang w:eastAsia="hu-HU"/>
              </w:rPr>
              <w:t>6.00-18.00.</w:t>
            </w:r>
          </w:p>
        </w:tc>
        <w:tc>
          <w:tcPr>
            <w:tcW w:w="1309" w:type="dxa"/>
          </w:tcPr>
          <w:p w:rsidR="007221E4" w:rsidRPr="00A32AEF" w:rsidRDefault="007221E4" w:rsidP="00E20E3E">
            <w:pPr>
              <w:rPr>
                <w:iCs/>
                <w:sz w:val="20"/>
                <w:szCs w:val="20"/>
                <w:lang w:eastAsia="hu-HU"/>
              </w:rPr>
            </w:pPr>
            <w:r w:rsidRPr="00A32AEF">
              <w:rPr>
                <w:iCs/>
                <w:sz w:val="20"/>
                <w:szCs w:val="20"/>
                <w:lang w:eastAsia="hu-HU"/>
              </w:rPr>
              <w:t>6.00-7.30.</w:t>
            </w:r>
          </w:p>
        </w:tc>
        <w:tc>
          <w:tcPr>
            <w:tcW w:w="1377" w:type="dxa"/>
          </w:tcPr>
          <w:p w:rsidR="007221E4" w:rsidRPr="00A32AEF" w:rsidRDefault="007221E4" w:rsidP="00E20E3E">
            <w:pPr>
              <w:rPr>
                <w:iCs/>
                <w:sz w:val="20"/>
                <w:szCs w:val="20"/>
                <w:lang w:eastAsia="hu-HU"/>
              </w:rPr>
            </w:pPr>
            <w:r w:rsidRPr="00A32AEF">
              <w:rPr>
                <w:iCs/>
                <w:sz w:val="20"/>
                <w:szCs w:val="20"/>
                <w:lang w:eastAsia="hu-HU"/>
              </w:rPr>
              <w:t>16.00-18.00.</w:t>
            </w:r>
          </w:p>
        </w:tc>
        <w:tc>
          <w:tcPr>
            <w:tcW w:w="1143" w:type="dxa"/>
            <w:shd w:val="clear" w:color="auto" w:fill="auto"/>
          </w:tcPr>
          <w:p w:rsidR="007221E4" w:rsidRPr="00A32AEF" w:rsidRDefault="007221E4" w:rsidP="00E20E3E">
            <w:pPr>
              <w:rPr>
                <w:iCs/>
                <w:sz w:val="20"/>
                <w:szCs w:val="20"/>
                <w:lang w:eastAsia="hu-HU"/>
              </w:rPr>
            </w:pPr>
            <w:r w:rsidRPr="00A32AEF">
              <w:rPr>
                <w:iCs/>
                <w:sz w:val="20"/>
                <w:szCs w:val="20"/>
                <w:lang w:eastAsia="hu-HU"/>
              </w:rPr>
              <w:t>8.00-9.00</w:t>
            </w:r>
          </w:p>
        </w:tc>
        <w:tc>
          <w:tcPr>
            <w:tcW w:w="1210" w:type="dxa"/>
            <w:shd w:val="clear" w:color="auto" w:fill="auto"/>
          </w:tcPr>
          <w:p w:rsidR="007221E4" w:rsidRPr="00A32AEF" w:rsidRDefault="007221E4" w:rsidP="00E20E3E">
            <w:pPr>
              <w:rPr>
                <w:iCs/>
                <w:sz w:val="20"/>
                <w:szCs w:val="20"/>
                <w:lang w:eastAsia="hu-HU"/>
              </w:rPr>
            </w:pPr>
            <w:r w:rsidRPr="00A32AEF">
              <w:rPr>
                <w:iCs/>
                <w:sz w:val="20"/>
                <w:szCs w:val="20"/>
                <w:lang w:eastAsia="hu-HU"/>
              </w:rPr>
              <w:t>11.45-12.45</w:t>
            </w:r>
          </w:p>
        </w:tc>
        <w:tc>
          <w:tcPr>
            <w:tcW w:w="1310" w:type="dxa"/>
            <w:shd w:val="clear" w:color="auto" w:fill="auto"/>
          </w:tcPr>
          <w:p w:rsidR="007221E4" w:rsidRPr="00A32AEF" w:rsidRDefault="007221E4" w:rsidP="00E20E3E">
            <w:pPr>
              <w:rPr>
                <w:iCs/>
                <w:sz w:val="20"/>
                <w:szCs w:val="20"/>
                <w:lang w:eastAsia="hu-HU"/>
              </w:rPr>
            </w:pPr>
            <w:r w:rsidRPr="00A32AEF">
              <w:rPr>
                <w:iCs/>
                <w:sz w:val="20"/>
                <w:szCs w:val="20"/>
                <w:lang w:eastAsia="hu-HU"/>
              </w:rPr>
              <w:t>15.00-15.30</w:t>
            </w:r>
          </w:p>
        </w:tc>
      </w:tr>
    </w:tbl>
    <w:p w:rsidR="007221E4" w:rsidRDefault="007221E4" w:rsidP="007221E4">
      <w:pPr>
        <w:jc w:val="both"/>
        <w:rPr>
          <w:lang w:eastAsia="hu-HU"/>
        </w:rPr>
      </w:pPr>
    </w:p>
    <w:p w:rsidR="007221E4" w:rsidRPr="00A32AEF" w:rsidRDefault="007221E4" w:rsidP="007221E4">
      <w:pPr>
        <w:suppressAutoHyphens w:val="0"/>
        <w:rPr>
          <w:lang w:eastAsia="hu-HU"/>
        </w:rPr>
      </w:pPr>
      <w:r>
        <w:rPr>
          <w:lang w:eastAsia="hu-HU"/>
        </w:rPr>
        <w:br w:type="page"/>
      </w:r>
    </w:p>
    <w:p w:rsidR="007221E4" w:rsidRPr="00A32AEF" w:rsidRDefault="007221E4" w:rsidP="007221E4">
      <w:pPr>
        <w:jc w:val="both"/>
        <w:rPr>
          <w:b/>
          <w:i/>
          <w:lang w:eastAsia="hu-HU"/>
        </w:rPr>
      </w:pPr>
      <w:r w:rsidRPr="00A32AEF">
        <w:rPr>
          <w:b/>
          <w:lang w:eastAsia="hu-HU"/>
        </w:rPr>
        <w:t>8.2</w:t>
      </w:r>
      <w:r w:rsidRPr="00A32AEF">
        <w:rPr>
          <w:b/>
          <w:i/>
          <w:lang w:eastAsia="hu-HU"/>
        </w:rPr>
        <w:tab/>
      </w:r>
      <w:r w:rsidRPr="00A32AEF">
        <w:rPr>
          <w:b/>
          <w:lang w:eastAsia="hu-HU"/>
        </w:rPr>
        <w:t>Zárva tartás, ügyelet</w:t>
      </w:r>
    </w:p>
    <w:p w:rsidR="007221E4" w:rsidRPr="00A32AEF" w:rsidRDefault="007221E4" w:rsidP="007221E4">
      <w:pPr>
        <w:numPr>
          <w:ilvl w:val="0"/>
          <w:numId w:val="83"/>
        </w:numPr>
        <w:jc w:val="both"/>
        <w:rPr>
          <w:lang w:eastAsia="hu-HU"/>
        </w:rPr>
      </w:pPr>
      <w:r w:rsidRPr="00A32AEF">
        <w:rPr>
          <w:lang w:eastAsia="hu-HU"/>
        </w:rPr>
        <w:t>Az intézményegység a fenntartó rendelkezése szerint tart zárva, melyről a szülők két hónappal előbb írásban értesítést kapnak. A zárva tartás ideje alatt a szülők kérése esetén a gyermeket az erre kijelölt másik tagóvodában kell elhelyezni.</w:t>
      </w:r>
    </w:p>
    <w:p w:rsidR="007221E4" w:rsidRPr="00A32AEF" w:rsidRDefault="007221E4" w:rsidP="007221E4">
      <w:pPr>
        <w:numPr>
          <w:ilvl w:val="0"/>
          <w:numId w:val="83"/>
        </w:numPr>
        <w:jc w:val="both"/>
        <w:rPr>
          <w:lang w:eastAsia="hu-HU"/>
        </w:rPr>
      </w:pPr>
      <w:r w:rsidRPr="00A32AEF">
        <w:rPr>
          <w:lang w:eastAsia="hu-HU"/>
        </w:rPr>
        <w:t xml:space="preserve">Az iskolai tanév végével valamennyi tagóvodában lecsökken a gyermeklétszám. Ezért a János utcai és a Posta utcai Tagóvoda június utolsó (teljes) hetéig tart nyitva, majd nyolc hétre bezárásra kerül. Ez idő alatt a gyermekek ellátása a János utca esetében a Gyöngyharmat Tagóvodában, a Posta utcai Tagóvoda esetében az </w:t>
      </w:r>
      <w:proofErr w:type="spellStart"/>
      <w:r w:rsidRPr="00A32AEF">
        <w:rPr>
          <w:lang w:eastAsia="hu-HU"/>
        </w:rPr>
        <w:t>Alagi</w:t>
      </w:r>
      <w:proofErr w:type="spellEnd"/>
      <w:r w:rsidRPr="00A32AEF">
        <w:rPr>
          <w:lang w:eastAsia="hu-HU"/>
        </w:rPr>
        <w:t xml:space="preserve"> Tagóvodában történik.</w:t>
      </w:r>
    </w:p>
    <w:p w:rsidR="007221E4" w:rsidRDefault="007221E4" w:rsidP="007221E4">
      <w:pPr>
        <w:jc w:val="both"/>
        <w:rPr>
          <w:lang w:eastAsia="hu-HU"/>
        </w:rPr>
      </w:pPr>
    </w:p>
    <w:p w:rsidR="007221E4" w:rsidRPr="00A32AEF" w:rsidRDefault="007221E4" w:rsidP="007221E4">
      <w:pPr>
        <w:jc w:val="both"/>
        <w:rPr>
          <w:lang w:eastAsia="hu-HU"/>
        </w:rPr>
      </w:pPr>
      <w:r w:rsidRPr="00A32AEF">
        <w:rPr>
          <w:lang w:eastAsia="hu-HU"/>
        </w:rPr>
        <w:t xml:space="preserve">Az intézményegység városi szintű ügyeleti rendszerben tart nyitva az alábbi időpontokban: </w:t>
      </w:r>
    </w:p>
    <w:p w:rsidR="007221E4" w:rsidRPr="00A32AEF" w:rsidRDefault="007221E4" w:rsidP="007221E4">
      <w:pPr>
        <w:numPr>
          <w:ilvl w:val="0"/>
          <w:numId w:val="82"/>
        </w:numPr>
        <w:jc w:val="both"/>
        <w:rPr>
          <w:lang w:eastAsia="hu-HU"/>
        </w:rPr>
      </w:pPr>
      <w:r w:rsidRPr="00A32AEF">
        <w:rPr>
          <w:lang w:eastAsia="hu-HU"/>
        </w:rPr>
        <w:t>nyári nagytakarítás idején</w:t>
      </w:r>
    </w:p>
    <w:p w:rsidR="007221E4" w:rsidRPr="00A32AEF" w:rsidRDefault="007221E4" w:rsidP="007221E4">
      <w:pPr>
        <w:numPr>
          <w:ilvl w:val="0"/>
          <w:numId w:val="82"/>
        </w:numPr>
        <w:jc w:val="both"/>
        <w:rPr>
          <w:lang w:eastAsia="hu-HU"/>
        </w:rPr>
      </w:pPr>
      <w:r w:rsidRPr="00A32AEF">
        <w:rPr>
          <w:lang w:eastAsia="hu-HU"/>
        </w:rPr>
        <w:t>karácsony és újév között</w:t>
      </w:r>
    </w:p>
    <w:p w:rsidR="007221E4" w:rsidRPr="00A32AEF" w:rsidRDefault="007221E4" w:rsidP="007221E4">
      <w:pPr>
        <w:jc w:val="both"/>
        <w:rPr>
          <w:lang w:eastAsia="hu-HU"/>
        </w:rPr>
      </w:pPr>
    </w:p>
    <w:p w:rsidR="007221E4" w:rsidRPr="00A32AEF" w:rsidRDefault="007221E4" w:rsidP="007221E4">
      <w:pPr>
        <w:jc w:val="both"/>
        <w:rPr>
          <w:b/>
          <w:i/>
          <w:lang w:eastAsia="hu-HU"/>
        </w:rPr>
      </w:pPr>
      <w:r w:rsidRPr="00A32AEF">
        <w:rPr>
          <w:b/>
          <w:lang w:eastAsia="hu-HU"/>
        </w:rPr>
        <w:t>8.3</w:t>
      </w:r>
      <w:r w:rsidRPr="00A32AEF">
        <w:rPr>
          <w:b/>
          <w:i/>
          <w:lang w:eastAsia="hu-HU"/>
        </w:rPr>
        <w:tab/>
      </w:r>
      <w:r w:rsidRPr="00A32AEF">
        <w:rPr>
          <w:b/>
          <w:lang w:eastAsia="hu-HU"/>
        </w:rPr>
        <w:t>Nevelés nélküli munkanapok</w:t>
      </w:r>
    </w:p>
    <w:p w:rsidR="007221E4" w:rsidRPr="00A32AEF" w:rsidRDefault="007221E4" w:rsidP="007221E4">
      <w:pPr>
        <w:jc w:val="both"/>
        <w:rPr>
          <w:lang w:eastAsia="hu-HU"/>
        </w:rPr>
      </w:pPr>
      <w:r w:rsidRPr="00A32AEF">
        <w:rPr>
          <w:b/>
          <w:lang w:eastAsia="hu-HU"/>
        </w:rPr>
        <w:tab/>
      </w:r>
      <w:r w:rsidRPr="00A32AEF">
        <w:rPr>
          <w:lang w:eastAsia="hu-HU"/>
        </w:rPr>
        <w:t>A nevelési év rendjében meg kell határozni a nevelés nélküli munkanapok időpontját, felhasználását. A nevelés nélküli munkanapok száma egy nevelési évben az öt napot nem haladhatja meg. A nevelés nélküli munkanapokról legalább hét nappal megelőzően a szülőket tájékoztatni kell. Igény esetén a tagóvodák ügyeletet biztosítanak. Minimális létszám tagóvodánként: 25 fő.</w:t>
      </w:r>
    </w:p>
    <w:p w:rsidR="007221E4" w:rsidRPr="00A32AEF" w:rsidRDefault="007221E4" w:rsidP="007221E4">
      <w:pPr>
        <w:jc w:val="both"/>
        <w:rPr>
          <w:lang w:eastAsia="hu-HU"/>
        </w:rPr>
      </w:pPr>
    </w:p>
    <w:p w:rsidR="007221E4" w:rsidRPr="00A32AEF" w:rsidRDefault="007221E4" w:rsidP="007221E4">
      <w:pPr>
        <w:jc w:val="both"/>
        <w:rPr>
          <w:b/>
          <w:i/>
          <w:lang w:eastAsia="hu-HU"/>
        </w:rPr>
      </w:pPr>
      <w:r w:rsidRPr="00A32AEF">
        <w:rPr>
          <w:b/>
          <w:lang w:eastAsia="hu-HU"/>
        </w:rPr>
        <w:t>8.4</w:t>
      </w:r>
      <w:r w:rsidRPr="00A32AEF">
        <w:rPr>
          <w:b/>
          <w:i/>
          <w:lang w:eastAsia="hu-HU"/>
        </w:rPr>
        <w:tab/>
      </w:r>
      <w:r w:rsidRPr="00A32AEF">
        <w:rPr>
          <w:b/>
          <w:lang w:eastAsia="hu-HU"/>
        </w:rPr>
        <w:t>A kapuk zárva tartása</w:t>
      </w:r>
    </w:p>
    <w:p w:rsidR="007221E4" w:rsidRPr="00A32AEF" w:rsidRDefault="007221E4" w:rsidP="007221E4">
      <w:pPr>
        <w:jc w:val="both"/>
        <w:rPr>
          <w:lang w:eastAsia="hu-HU"/>
        </w:rPr>
      </w:pPr>
      <w:r w:rsidRPr="00A32AEF">
        <w:rPr>
          <w:lang w:eastAsia="hu-HU"/>
        </w:rPr>
        <w:t xml:space="preserve">A kapuk 8.30-kor bezárásra kerülnek. </w:t>
      </w:r>
    </w:p>
    <w:p w:rsidR="007221E4" w:rsidRPr="00A32AEF" w:rsidRDefault="007221E4" w:rsidP="007221E4">
      <w:pPr>
        <w:jc w:val="both"/>
        <w:rPr>
          <w:lang w:eastAsia="hu-HU"/>
        </w:rPr>
      </w:pPr>
      <w:r w:rsidRPr="00A32AEF">
        <w:rPr>
          <w:lang w:eastAsia="hu-HU"/>
        </w:rPr>
        <w:t xml:space="preserve">A hivatalos ügyek intézése a titkárságon történik. </w:t>
      </w:r>
    </w:p>
    <w:p w:rsidR="007221E4" w:rsidRPr="00A32AEF" w:rsidRDefault="007221E4" w:rsidP="007221E4">
      <w:pPr>
        <w:jc w:val="both"/>
        <w:rPr>
          <w:lang w:eastAsia="hu-HU"/>
        </w:rPr>
      </w:pPr>
      <w:r w:rsidRPr="00A32AEF">
        <w:rPr>
          <w:lang w:eastAsia="hu-HU"/>
        </w:rPr>
        <w:t>A gyermekek napirendjét a csoportnaplóban kell rögzíteni.</w:t>
      </w:r>
    </w:p>
    <w:p w:rsidR="007221E4" w:rsidRPr="00A32AEF" w:rsidRDefault="007221E4" w:rsidP="007221E4">
      <w:pPr>
        <w:jc w:val="both"/>
        <w:rPr>
          <w:lang w:eastAsia="hu-HU"/>
        </w:rPr>
      </w:pPr>
      <w:r w:rsidRPr="00A32AEF">
        <w:rPr>
          <w:lang w:eastAsia="hu-HU"/>
        </w:rPr>
        <w:t>Rendezvények esetén a nyitvatartási időtől való eltérést a szakmai igazgató engedélyezheti.</w:t>
      </w:r>
    </w:p>
    <w:p w:rsidR="007221E4" w:rsidRPr="00A32AEF" w:rsidRDefault="007221E4" w:rsidP="007221E4">
      <w:pPr>
        <w:jc w:val="both"/>
        <w:rPr>
          <w:lang w:eastAsia="hu-HU"/>
        </w:rPr>
      </w:pPr>
      <w:r w:rsidRPr="00A32AEF">
        <w:rPr>
          <w:lang w:eastAsia="hu-HU"/>
        </w:rPr>
        <w:t xml:space="preserve">A tagóvodákban melegítő konyhák működnek, ahol </w:t>
      </w:r>
      <w:r>
        <w:rPr>
          <w:lang w:eastAsia="hu-HU"/>
        </w:rPr>
        <w:t>külső szolgáltató</w:t>
      </w:r>
      <w:r w:rsidRPr="00A32AEF">
        <w:rPr>
          <w:lang w:eastAsia="hu-HU"/>
        </w:rPr>
        <w:t xml:space="preserve"> biztosítja a gyermekek, és az étkezést igénybe vevő munkavállalók számára az étkezést. </w:t>
      </w:r>
    </w:p>
    <w:p w:rsidR="007221E4" w:rsidRDefault="007221E4" w:rsidP="007221E4">
      <w:pPr>
        <w:jc w:val="both"/>
        <w:rPr>
          <w:lang w:eastAsia="hu-HU"/>
        </w:rPr>
      </w:pPr>
    </w:p>
    <w:p w:rsidR="007221E4" w:rsidRPr="00A32AEF" w:rsidRDefault="007221E4" w:rsidP="007221E4">
      <w:pPr>
        <w:jc w:val="both"/>
        <w:rPr>
          <w:lang w:eastAsia="hu-HU"/>
        </w:rPr>
      </w:pPr>
    </w:p>
    <w:p w:rsidR="007221E4" w:rsidRPr="00A32AEF" w:rsidRDefault="007221E4" w:rsidP="007221E4">
      <w:pPr>
        <w:jc w:val="both"/>
        <w:rPr>
          <w:b/>
          <w:bCs/>
          <w:lang w:eastAsia="hu-HU"/>
        </w:rPr>
      </w:pPr>
      <w:r w:rsidRPr="00A32AEF">
        <w:rPr>
          <w:b/>
          <w:bCs/>
          <w:lang w:eastAsia="hu-HU"/>
        </w:rPr>
        <w:t>9.Az intézményegység munkarendje</w:t>
      </w:r>
    </w:p>
    <w:p w:rsidR="007221E4" w:rsidRPr="00A32AEF" w:rsidRDefault="007221E4" w:rsidP="007221E4">
      <w:pPr>
        <w:ind w:left="708"/>
        <w:jc w:val="both"/>
        <w:rPr>
          <w:b/>
          <w:bCs/>
          <w:lang w:eastAsia="hu-HU"/>
        </w:rPr>
      </w:pPr>
    </w:p>
    <w:p w:rsidR="007221E4" w:rsidRPr="00A32AEF" w:rsidRDefault="007221E4" w:rsidP="007221E4">
      <w:pPr>
        <w:suppressAutoHyphens w:val="0"/>
        <w:ind w:left="708"/>
        <w:jc w:val="both"/>
        <w:rPr>
          <w:b/>
          <w:bCs/>
          <w:lang w:eastAsia="hu-HU"/>
        </w:rPr>
      </w:pPr>
      <w:r w:rsidRPr="00A32AEF">
        <w:rPr>
          <w:b/>
          <w:bCs/>
          <w:lang w:eastAsia="hu-HU"/>
        </w:rPr>
        <w:t>9.1</w:t>
      </w:r>
      <w:r w:rsidRPr="00A32AEF">
        <w:rPr>
          <w:b/>
          <w:bCs/>
          <w:lang w:eastAsia="hu-HU"/>
        </w:rPr>
        <w:tab/>
        <w:t>Az intézményegység vezetőségének munkarendjének szabályozása</w:t>
      </w:r>
    </w:p>
    <w:p w:rsidR="007221E4" w:rsidRPr="00A32AEF" w:rsidRDefault="007221E4" w:rsidP="007221E4">
      <w:pPr>
        <w:ind w:left="1428"/>
        <w:jc w:val="both"/>
        <w:rPr>
          <w:bCs/>
          <w:lang w:eastAsia="hu-HU"/>
        </w:rPr>
      </w:pPr>
    </w:p>
    <w:p w:rsidR="007221E4" w:rsidRPr="00A32AEF" w:rsidRDefault="007221E4" w:rsidP="007221E4">
      <w:pPr>
        <w:ind w:left="708"/>
        <w:jc w:val="both"/>
        <w:rPr>
          <w:bCs/>
          <w:lang w:eastAsia="hu-HU"/>
        </w:rPr>
      </w:pPr>
      <w:r w:rsidRPr="00A32AEF">
        <w:rPr>
          <w:bCs/>
          <w:lang w:eastAsia="hu-HU"/>
        </w:rPr>
        <w:t>A szakmai igazgató, helyettesei, a tagóvoda-vezetők, illetve a helyettesítésükre kijelölt óvodapedagógusok közül 8.00-16.00 óráig valakinek az intézményben kell tartózkodnia.</w:t>
      </w:r>
    </w:p>
    <w:p w:rsidR="007221E4" w:rsidRPr="00A32AEF" w:rsidRDefault="007221E4" w:rsidP="007221E4">
      <w:pPr>
        <w:ind w:left="1428"/>
        <w:jc w:val="both"/>
        <w:rPr>
          <w:bCs/>
          <w:lang w:eastAsia="hu-HU"/>
        </w:rPr>
      </w:pPr>
    </w:p>
    <w:p w:rsidR="007221E4" w:rsidRPr="00A32AEF" w:rsidRDefault="007221E4" w:rsidP="007221E4">
      <w:pPr>
        <w:suppressAutoHyphens w:val="0"/>
        <w:ind w:left="708"/>
        <w:jc w:val="both"/>
        <w:rPr>
          <w:b/>
          <w:bCs/>
          <w:lang w:eastAsia="hu-HU"/>
        </w:rPr>
      </w:pPr>
      <w:r w:rsidRPr="00A32AEF">
        <w:rPr>
          <w:b/>
          <w:bCs/>
          <w:lang w:eastAsia="hu-HU"/>
        </w:rPr>
        <w:t>9.2</w:t>
      </w:r>
      <w:r w:rsidRPr="00A32AEF">
        <w:rPr>
          <w:b/>
          <w:bCs/>
          <w:lang w:eastAsia="hu-HU"/>
        </w:rPr>
        <w:tab/>
        <w:t>A pedagógusok munkaidejének hossza, beosztása</w:t>
      </w:r>
    </w:p>
    <w:p w:rsidR="007221E4" w:rsidRPr="00A32AEF" w:rsidRDefault="007221E4" w:rsidP="007221E4">
      <w:pPr>
        <w:ind w:left="1428"/>
        <w:jc w:val="both"/>
        <w:rPr>
          <w:b/>
          <w:bCs/>
          <w:lang w:eastAsia="hu-HU"/>
        </w:rPr>
      </w:pPr>
    </w:p>
    <w:p w:rsidR="007221E4" w:rsidRPr="00A32AEF" w:rsidRDefault="007221E4" w:rsidP="007221E4">
      <w:pPr>
        <w:ind w:left="708"/>
        <w:rPr>
          <w:bCs/>
          <w:lang w:eastAsia="hu-HU"/>
        </w:rPr>
      </w:pPr>
      <w:r w:rsidRPr="00A32AEF">
        <w:rPr>
          <w:bCs/>
          <w:lang w:eastAsia="hu-HU"/>
        </w:rPr>
        <w:t>A pedagógusok teljes munkaideje:</w:t>
      </w:r>
    </w:p>
    <w:p w:rsidR="007221E4" w:rsidRPr="00A32AEF" w:rsidRDefault="007221E4" w:rsidP="007221E4">
      <w:pPr>
        <w:numPr>
          <w:ilvl w:val="0"/>
          <w:numId w:val="63"/>
        </w:numPr>
        <w:suppressAutoHyphens w:val="0"/>
        <w:rPr>
          <w:bCs/>
          <w:lang w:eastAsia="hu-HU"/>
        </w:rPr>
      </w:pPr>
      <w:r w:rsidRPr="00A32AEF">
        <w:rPr>
          <w:bCs/>
          <w:lang w:eastAsia="hu-HU"/>
        </w:rPr>
        <w:t>a neveléssel lekötött óráiból (melyet gyermekcsoportban tölt el)</w:t>
      </w:r>
    </w:p>
    <w:p w:rsidR="007221E4" w:rsidRPr="00A32AEF" w:rsidRDefault="007221E4" w:rsidP="007221E4">
      <w:pPr>
        <w:numPr>
          <w:ilvl w:val="0"/>
          <w:numId w:val="63"/>
        </w:numPr>
        <w:suppressAutoHyphens w:val="0"/>
        <w:rPr>
          <w:bCs/>
          <w:lang w:eastAsia="hu-HU"/>
        </w:rPr>
      </w:pPr>
      <w:r w:rsidRPr="00A32AEF">
        <w:rPr>
          <w:bCs/>
          <w:lang w:eastAsia="hu-HU"/>
        </w:rPr>
        <w:t xml:space="preserve"> a neveléssel le nem kötött óráiból </w:t>
      </w:r>
      <w:r w:rsidRPr="00A32AEF">
        <w:rPr>
          <w:lang w:eastAsia="hu-HU"/>
        </w:rPr>
        <w:t>(a nevelést előkészítő, azzal összefüggő egyéb pedagógiai feladatokat lát el, általában intézményen belül)</w:t>
      </w:r>
    </w:p>
    <w:p w:rsidR="007221E4" w:rsidRPr="00A32AEF" w:rsidRDefault="007221E4" w:rsidP="007221E4">
      <w:pPr>
        <w:numPr>
          <w:ilvl w:val="0"/>
          <w:numId w:val="63"/>
        </w:numPr>
        <w:suppressAutoHyphens w:val="0"/>
        <w:rPr>
          <w:bCs/>
          <w:lang w:eastAsia="hu-HU"/>
        </w:rPr>
      </w:pPr>
      <w:r w:rsidRPr="00A32AEF">
        <w:rPr>
          <w:lang w:eastAsia="hu-HU"/>
        </w:rPr>
        <w:t xml:space="preserve"> </w:t>
      </w:r>
      <w:r w:rsidRPr="00A32AEF">
        <w:rPr>
          <w:bCs/>
          <w:lang w:eastAsia="hu-HU"/>
        </w:rPr>
        <w:t>A fennmaradó óráiból áll (az óvodai nevelőmunkával összefüggő egyéb feladatokra szabadon felhasználható)</w:t>
      </w:r>
    </w:p>
    <w:p w:rsidR="007221E4" w:rsidRPr="00A32AEF" w:rsidRDefault="007221E4" w:rsidP="007221E4">
      <w:pPr>
        <w:jc w:val="both"/>
        <w:rPr>
          <w:bCs/>
          <w:lang w:eastAsia="hu-HU"/>
        </w:rPr>
      </w:pPr>
    </w:p>
    <w:p w:rsidR="007221E4" w:rsidRPr="00A32AEF" w:rsidRDefault="007221E4" w:rsidP="007221E4">
      <w:pPr>
        <w:jc w:val="both"/>
        <w:rPr>
          <w:b/>
          <w:bCs/>
          <w:i/>
          <w:lang w:eastAsia="hu-HU"/>
        </w:rPr>
      </w:pPr>
      <w:r w:rsidRPr="00A32AEF">
        <w:rPr>
          <w:b/>
          <w:bCs/>
          <w:i/>
          <w:lang w:eastAsia="hu-HU"/>
        </w:rPr>
        <w:t>9.2.1</w:t>
      </w:r>
      <w:r w:rsidRPr="00A32AEF">
        <w:rPr>
          <w:bCs/>
          <w:lang w:eastAsia="hu-HU"/>
        </w:rPr>
        <w:tab/>
      </w:r>
      <w:r w:rsidRPr="00A32AEF">
        <w:rPr>
          <w:b/>
          <w:bCs/>
          <w:i/>
          <w:lang w:eastAsia="hu-HU"/>
        </w:rPr>
        <w:t>A neveléssel lekötött idejében ellátott feladatok:</w:t>
      </w:r>
    </w:p>
    <w:p w:rsidR="007221E4" w:rsidRPr="00A32AEF" w:rsidRDefault="007221E4" w:rsidP="007221E4">
      <w:pPr>
        <w:numPr>
          <w:ilvl w:val="0"/>
          <w:numId w:val="52"/>
        </w:numPr>
        <w:suppressAutoHyphens w:val="0"/>
        <w:autoSpaceDE w:val="0"/>
        <w:autoSpaceDN w:val="0"/>
        <w:adjustRightInd w:val="0"/>
        <w:jc w:val="both"/>
        <w:rPr>
          <w:bCs/>
          <w:lang w:eastAsia="hu-HU"/>
        </w:rPr>
      </w:pPr>
      <w:r w:rsidRPr="00A32AEF">
        <w:rPr>
          <w:bCs/>
          <w:lang w:eastAsia="hu-HU"/>
        </w:rPr>
        <w:t>A gyermekek neveléséhez szükséges, a teljes óvodai életet magában foglaló foglalkozások megtartása</w:t>
      </w:r>
    </w:p>
    <w:p w:rsidR="007221E4" w:rsidRPr="00A32AEF" w:rsidRDefault="007221E4" w:rsidP="007221E4">
      <w:pPr>
        <w:numPr>
          <w:ilvl w:val="0"/>
          <w:numId w:val="52"/>
        </w:numPr>
        <w:suppressAutoHyphens w:val="0"/>
        <w:autoSpaceDE w:val="0"/>
        <w:autoSpaceDN w:val="0"/>
        <w:adjustRightInd w:val="0"/>
        <w:jc w:val="both"/>
        <w:rPr>
          <w:bCs/>
          <w:lang w:eastAsia="hu-HU"/>
        </w:rPr>
      </w:pPr>
      <w:r w:rsidRPr="00A32AEF">
        <w:rPr>
          <w:bCs/>
          <w:lang w:eastAsia="hu-HU"/>
        </w:rPr>
        <w:t>Felzárkóztatás – egyéni foglalkoztatás keretében</w:t>
      </w:r>
    </w:p>
    <w:p w:rsidR="007221E4" w:rsidRPr="00A32AEF" w:rsidRDefault="007221E4" w:rsidP="007221E4">
      <w:pPr>
        <w:numPr>
          <w:ilvl w:val="0"/>
          <w:numId w:val="52"/>
        </w:numPr>
        <w:suppressAutoHyphens w:val="0"/>
        <w:autoSpaceDE w:val="0"/>
        <w:autoSpaceDN w:val="0"/>
        <w:adjustRightInd w:val="0"/>
        <w:jc w:val="both"/>
        <w:rPr>
          <w:bCs/>
          <w:lang w:eastAsia="hu-HU"/>
        </w:rPr>
      </w:pPr>
      <w:r w:rsidRPr="00A32AEF">
        <w:rPr>
          <w:bCs/>
          <w:lang w:eastAsia="hu-HU"/>
        </w:rPr>
        <w:t>Tehetséggondozás</w:t>
      </w:r>
    </w:p>
    <w:p w:rsidR="007221E4" w:rsidRPr="00A32AEF" w:rsidRDefault="007221E4" w:rsidP="007221E4">
      <w:pPr>
        <w:autoSpaceDE w:val="0"/>
        <w:autoSpaceDN w:val="0"/>
        <w:adjustRightInd w:val="0"/>
        <w:jc w:val="both"/>
        <w:rPr>
          <w:bCs/>
          <w:lang w:eastAsia="hu-HU"/>
        </w:rPr>
      </w:pPr>
    </w:p>
    <w:p w:rsidR="007221E4" w:rsidRPr="00A32AEF" w:rsidRDefault="007221E4" w:rsidP="007221E4">
      <w:pPr>
        <w:autoSpaceDE w:val="0"/>
        <w:autoSpaceDN w:val="0"/>
        <w:adjustRightInd w:val="0"/>
        <w:jc w:val="both"/>
        <w:rPr>
          <w:bCs/>
          <w:lang w:eastAsia="hu-HU"/>
        </w:rPr>
      </w:pPr>
      <w:r w:rsidRPr="00A32AEF">
        <w:rPr>
          <w:b/>
          <w:bCs/>
          <w:i/>
          <w:lang w:eastAsia="hu-HU"/>
        </w:rPr>
        <w:t>9.2.2</w:t>
      </w:r>
      <w:r w:rsidRPr="00A32AEF">
        <w:rPr>
          <w:b/>
          <w:bCs/>
          <w:i/>
          <w:lang w:eastAsia="hu-HU"/>
        </w:rPr>
        <w:tab/>
        <w:t>A neveléssel le nem kötött idejében ellátott feladatok:</w:t>
      </w:r>
    </w:p>
    <w:p w:rsidR="007221E4" w:rsidRPr="00A32AEF" w:rsidRDefault="007221E4" w:rsidP="007221E4">
      <w:pPr>
        <w:numPr>
          <w:ilvl w:val="0"/>
          <w:numId w:val="53"/>
        </w:numPr>
        <w:suppressAutoHyphens w:val="0"/>
        <w:autoSpaceDE w:val="0"/>
        <w:autoSpaceDN w:val="0"/>
        <w:adjustRightInd w:val="0"/>
        <w:rPr>
          <w:lang w:eastAsia="hu-HU"/>
        </w:rPr>
      </w:pPr>
      <w:r w:rsidRPr="00A32AEF">
        <w:rPr>
          <w:lang w:eastAsia="hu-HU"/>
        </w:rPr>
        <w:t>foglalkozások, előkészítése,</w:t>
      </w:r>
    </w:p>
    <w:p w:rsidR="007221E4" w:rsidRPr="00A32AEF" w:rsidRDefault="007221E4" w:rsidP="007221E4">
      <w:pPr>
        <w:numPr>
          <w:ilvl w:val="0"/>
          <w:numId w:val="53"/>
        </w:numPr>
        <w:suppressAutoHyphens w:val="0"/>
        <w:autoSpaceDE w:val="0"/>
        <w:autoSpaceDN w:val="0"/>
        <w:adjustRightInd w:val="0"/>
        <w:rPr>
          <w:lang w:eastAsia="hu-HU"/>
        </w:rPr>
      </w:pPr>
      <w:r w:rsidRPr="00A32AEF">
        <w:rPr>
          <w:lang w:eastAsia="hu-HU"/>
        </w:rPr>
        <w:t>a gyermekek teljesítményének értékelése,</w:t>
      </w:r>
    </w:p>
    <w:p w:rsidR="007221E4" w:rsidRPr="00A32AEF" w:rsidRDefault="007221E4" w:rsidP="007221E4">
      <w:pPr>
        <w:numPr>
          <w:ilvl w:val="0"/>
          <w:numId w:val="53"/>
        </w:numPr>
        <w:suppressAutoHyphens w:val="0"/>
        <w:autoSpaceDE w:val="0"/>
        <w:autoSpaceDN w:val="0"/>
        <w:adjustRightInd w:val="0"/>
        <w:rPr>
          <w:lang w:eastAsia="hu-HU"/>
        </w:rPr>
      </w:pPr>
      <w:r w:rsidRPr="00A32AEF">
        <w:rPr>
          <w:lang w:eastAsia="hu-HU"/>
        </w:rPr>
        <w:t>az intézmény kulturális és sportéletének a szabadidő eltöltésének megszervezése,</w:t>
      </w:r>
    </w:p>
    <w:p w:rsidR="007221E4" w:rsidRPr="00A32AEF" w:rsidRDefault="007221E4" w:rsidP="007221E4">
      <w:pPr>
        <w:numPr>
          <w:ilvl w:val="0"/>
          <w:numId w:val="53"/>
        </w:numPr>
        <w:suppressAutoHyphens w:val="0"/>
        <w:autoSpaceDE w:val="0"/>
        <w:autoSpaceDN w:val="0"/>
        <w:adjustRightInd w:val="0"/>
        <w:rPr>
          <w:lang w:eastAsia="hu-HU"/>
        </w:rPr>
      </w:pPr>
      <w:r w:rsidRPr="00A32AEF">
        <w:rPr>
          <w:lang w:eastAsia="hu-HU"/>
        </w:rPr>
        <w:t>a gyermekvédelemmel összefüggő feladatok végrehajtása,</w:t>
      </w:r>
    </w:p>
    <w:p w:rsidR="007221E4" w:rsidRPr="00A32AEF" w:rsidRDefault="007221E4" w:rsidP="007221E4">
      <w:pPr>
        <w:numPr>
          <w:ilvl w:val="0"/>
          <w:numId w:val="53"/>
        </w:numPr>
        <w:suppressAutoHyphens w:val="0"/>
        <w:autoSpaceDE w:val="0"/>
        <w:autoSpaceDN w:val="0"/>
        <w:adjustRightInd w:val="0"/>
        <w:rPr>
          <w:lang w:eastAsia="hu-HU"/>
        </w:rPr>
      </w:pPr>
      <w:r w:rsidRPr="00A32AEF">
        <w:rPr>
          <w:lang w:eastAsia="hu-HU"/>
        </w:rPr>
        <w:t>eseti helyettesítés,</w:t>
      </w:r>
    </w:p>
    <w:p w:rsidR="007221E4" w:rsidRPr="00A32AEF" w:rsidRDefault="007221E4" w:rsidP="007221E4">
      <w:pPr>
        <w:numPr>
          <w:ilvl w:val="0"/>
          <w:numId w:val="53"/>
        </w:numPr>
        <w:suppressAutoHyphens w:val="0"/>
        <w:autoSpaceDE w:val="0"/>
        <w:autoSpaceDN w:val="0"/>
        <w:adjustRightInd w:val="0"/>
        <w:ind w:right="-425"/>
        <w:rPr>
          <w:lang w:eastAsia="hu-HU"/>
        </w:rPr>
      </w:pPr>
      <w:r w:rsidRPr="00A32AEF">
        <w:rPr>
          <w:lang w:eastAsia="hu-HU"/>
        </w:rPr>
        <w:t>a pedagógiai tevékenységhez kapcsolódó ügyviteli tevékenység, (csoport, mulasztási napló)</w:t>
      </w:r>
    </w:p>
    <w:p w:rsidR="007221E4" w:rsidRPr="00A32AEF" w:rsidRDefault="007221E4" w:rsidP="007221E4">
      <w:pPr>
        <w:numPr>
          <w:ilvl w:val="0"/>
          <w:numId w:val="53"/>
        </w:numPr>
        <w:suppressAutoHyphens w:val="0"/>
        <w:autoSpaceDE w:val="0"/>
        <w:autoSpaceDN w:val="0"/>
        <w:adjustRightInd w:val="0"/>
        <w:rPr>
          <w:lang w:eastAsia="hu-HU"/>
        </w:rPr>
      </w:pPr>
      <w:r w:rsidRPr="00A32AEF">
        <w:rPr>
          <w:lang w:eastAsia="hu-HU"/>
        </w:rPr>
        <w:t>az intézményi dokumentumok készítése, vezetése, (PP</w:t>
      </w:r>
      <w:proofErr w:type="gramStart"/>
      <w:r w:rsidRPr="00A32AEF">
        <w:rPr>
          <w:lang w:eastAsia="hu-HU"/>
        </w:rPr>
        <w:t>;SZMSZ</w:t>
      </w:r>
      <w:proofErr w:type="gramEnd"/>
      <w:r w:rsidRPr="00A32AEF">
        <w:rPr>
          <w:lang w:eastAsia="hu-HU"/>
        </w:rPr>
        <w:t xml:space="preserve">; Házirend; </w:t>
      </w:r>
      <w:proofErr w:type="spellStart"/>
      <w:r w:rsidRPr="00A32AEF">
        <w:rPr>
          <w:lang w:eastAsia="hu-HU"/>
        </w:rPr>
        <w:t>stb</w:t>
      </w:r>
      <w:proofErr w:type="spellEnd"/>
      <w:r w:rsidRPr="00A32AEF">
        <w:rPr>
          <w:lang w:eastAsia="hu-HU"/>
        </w:rPr>
        <w:t>)</w:t>
      </w:r>
    </w:p>
    <w:p w:rsidR="007221E4" w:rsidRPr="00A32AEF" w:rsidRDefault="007221E4" w:rsidP="007221E4">
      <w:pPr>
        <w:numPr>
          <w:ilvl w:val="0"/>
          <w:numId w:val="53"/>
        </w:numPr>
        <w:suppressAutoHyphens w:val="0"/>
        <w:autoSpaceDE w:val="0"/>
        <w:autoSpaceDN w:val="0"/>
        <w:adjustRightInd w:val="0"/>
        <w:rPr>
          <w:lang w:eastAsia="hu-HU"/>
        </w:rPr>
      </w:pPr>
      <w:r w:rsidRPr="00A32AEF">
        <w:rPr>
          <w:lang w:eastAsia="hu-HU"/>
        </w:rPr>
        <w:t>a szülőkkel történő kapcsolattartás, szülői értekezlet, fogadóórák, családlátogatás</w:t>
      </w:r>
    </w:p>
    <w:p w:rsidR="007221E4" w:rsidRPr="00A32AEF" w:rsidRDefault="007221E4" w:rsidP="007221E4">
      <w:pPr>
        <w:numPr>
          <w:ilvl w:val="0"/>
          <w:numId w:val="53"/>
        </w:numPr>
        <w:suppressAutoHyphens w:val="0"/>
        <w:autoSpaceDE w:val="0"/>
        <w:autoSpaceDN w:val="0"/>
        <w:adjustRightInd w:val="0"/>
        <w:rPr>
          <w:lang w:eastAsia="hu-HU"/>
        </w:rPr>
      </w:pPr>
      <w:r w:rsidRPr="00A32AEF">
        <w:rPr>
          <w:lang w:eastAsia="hu-HU"/>
        </w:rPr>
        <w:t>pedagógusjelölt, gyakornok szakmai segítése,</w:t>
      </w:r>
    </w:p>
    <w:p w:rsidR="007221E4" w:rsidRPr="00A32AEF" w:rsidRDefault="007221E4" w:rsidP="007221E4">
      <w:pPr>
        <w:numPr>
          <w:ilvl w:val="0"/>
          <w:numId w:val="53"/>
        </w:numPr>
        <w:suppressAutoHyphens w:val="0"/>
        <w:autoSpaceDE w:val="0"/>
        <w:autoSpaceDN w:val="0"/>
        <w:adjustRightInd w:val="0"/>
        <w:rPr>
          <w:lang w:eastAsia="hu-HU"/>
        </w:rPr>
      </w:pPr>
      <w:r w:rsidRPr="00A32AEF">
        <w:rPr>
          <w:lang w:eastAsia="hu-HU"/>
        </w:rPr>
        <w:t>a nevelőtestület, a szakmai munkaközösség munkájában történő részvétel,</w:t>
      </w:r>
    </w:p>
    <w:p w:rsidR="007221E4" w:rsidRPr="00A32AEF" w:rsidRDefault="007221E4" w:rsidP="007221E4">
      <w:pPr>
        <w:numPr>
          <w:ilvl w:val="0"/>
          <w:numId w:val="53"/>
        </w:numPr>
        <w:suppressAutoHyphens w:val="0"/>
        <w:autoSpaceDE w:val="0"/>
        <w:autoSpaceDN w:val="0"/>
        <w:adjustRightInd w:val="0"/>
        <w:jc w:val="both"/>
        <w:rPr>
          <w:lang w:eastAsia="hu-HU"/>
        </w:rPr>
      </w:pPr>
      <w:r w:rsidRPr="00A32AEF">
        <w:rPr>
          <w:lang w:eastAsia="hu-HU"/>
        </w:rPr>
        <w:t>munkaközösség-vezetés</w:t>
      </w:r>
    </w:p>
    <w:p w:rsidR="007221E4" w:rsidRPr="00A32AEF" w:rsidRDefault="007221E4" w:rsidP="007221E4">
      <w:pPr>
        <w:numPr>
          <w:ilvl w:val="0"/>
          <w:numId w:val="53"/>
        </w:numPr>
        <w:suppressAutoHyphens w:val="0"/>
        <w:autoSpaceDE w:val="0"/>
        <w:autoSpaceDN w:val="0"/>
        <w:adjustRightInd w:val="0"/>
        <w:jc w:val="both"/>
        <w:rPr>
          <w:lang w:eastAsia="hu-HU"/>
        </w:rPr>
      </w:pPr>
      <w:r w:rsidRPr="00A32AEF">
        <w:rPr>
          <w:lang w:eastAsia="hu-HU"/>
        </w:rPr>
        <w:t>az intézményfejlesztési feladatokban való közreműködés,</w:t>
      </w:r>
    </w:p>
    <w:p w:rsidR="007221E4" w:rsidRPr="00A32AEF" w:rsidRDefault="007221E4" w:rsidP="007221E4">
      <w:pPr>
        <w:numPr>
          <w:ilvl w:val="0"/>
          <w:numId w:val="53"/>
        </w:numPr>
        <w:suppressAutoHyphens w:val="0"/>
        <w:autoSpaceDE w:val="0"/>
        <w:autoSpaceDN w:val="0"/>
        <w:adjustRightInd w:val="0"/>
        <w:jc w:val="both"/>
        <w:rPr>
          <w:lang w:eastAsia="hu-HU"/>
        </w:rPr>
      </w:pPr>
      <w:r w:rsidRPr="00A32AEF">
        <w:rPr>
          <w:lang w:eastAsia="hu-HU"/>
        </w:rPr>
        <w:t>környezeti neveléssel összefüggő feladatok ellátása,</w:t>
      </w:r>
    </w:p>
    <w:p w:rsidR="007221E4" w:rsidRPr="00A32AEF" w:rsidRDefault="007221E4" w:rsidP="007221E4">
      <w:pPr>
        <w:numPr>
          <w:ilvl w:val="0"/>
          <w:numId w:val="53"/>
        </w:numPr>
        <w:suppressAutoHyphens w:val="0"/>
        <w:autoSpaceDE w:val="0"/>
        <w:autoSpaceDN w:val="0"/>
        <w:adjustRightInd w:val="0"/>
        <w:jc w:val="both"/>
        <w:rPr>
          <w:lang w:eastAsia="hu-HU"/>
        </w:rPr>
      </w:pPr>
      <w:r w:rsidRPr="00A32AEF">
        <w:rPr>
          <w:lang w:eastAsia="hu-HU"/>
        </w:rPr>
        <w:t>szertár karbantartása,</w:t>
      </w:r>
    </w:p>
    <w:p w:rsidR="007221E4" w:rsidRPr="00A32AEF" w:rsidRDefault="007221E4" w:rsidP="007221E4">
      <w:pPr>
        <w:numPr>
          <w:ilvl w:val="0"/>
          <w:numId w:val="53"/>
        </w:numPr>
        <w:suppressAutoHyphens w:val="0"/>
        <w:autoSpaceDE w:val="0"/>
        <w:autoSpaceDN w:val="0"/>
        <w:adjustRightInd w:val="0"/>
        <w:rPr>
          <w:lang w:eastAsia="hu-HU"/>
        </w:rPr>
      </w:pPr>
      <w:r w:rsidRPr="00A32AEF">
        <w:rPr>
          <w:lang w:eastAsia="hu-HU"/>
        </w:rPr>
        <w:t xml:space="preserve">különböző feladat-ellátási helyekre történő alkalmazás esetében a köznevelési intézmény tagóvodái közötti utazás, </w:t>
      </w:r>
    </w:p>
    <w:p w:rsidR="007221E4" w:rsidRPr="00A32AEF" w:rsidRDefault="007221E4" w:rsidP="007221E4">
      <w:pPr>
        <w:numPr>
          <w:ilvl w:val="0"/>
          <w:numId w:val="53"/>
        </w:numPr>
        <w:suppressAutoHyphens w:val="0"/>
        <w:autoSpaceDE w:val="0"/>
        <w:autoSpaceDN w:val="0"/>
        <w:adjustRightInd w:val="0"/>
        <w:rPr>
          <w:lang w:eastAsia="hu-HU"/>
        </w:rPr>
      </w:pPr>
      <w:r w:rsidRPr="00A32AEF">
        <w:rPr>
          <w:lang w:eastAsia="hu-HU"/>
        </w:rPr>
        <w:t>a pedagógiai program célrendszerének megfelelő, az éves munkatervben rögzített, foglalkozásnak nem minősülő feladat ellátása</w:t>
      </w:r>
    </w:p>
    <w:p w:rsidR="007221E4" w:rsidRDefault="007221E4" w:rsidP="007221E4">
      <w:pPr>
        <w:numPr>
          <w:ilvl w:val="0"/>
          <w:numId w:val="53"/>
        </w:numPr>
        <w:suppressAutoHyphens w:val="0"/>
        <w:autoSpaceDE w:val="0"/>
        <w:autoSpaceDN w:val="0"/>
        <w:adjustRightInd w:val="0"/>
        <w:rPr>
          <w:lang w:eastAsia="hu-HU"/>
        </w:rPr>
      </w:pPr>
      <w:r w:rsidRPr="00A32AEF">
        <w:rPr>
          <w:lang w:eastAsia="hu-HU"/>
        </w:rPr>
        <w:t>felzárkóztató, tehetség-kibontakoztató, speciális ismereteket adó egyéni vagy csoportos, közösségi fejlesztést megvalósító csoportos, a szabadidő eltöltését szolgáló csoportos, a tanulókkal való törődést és gondoskodást biztosító egyéni foglalkozás</w:t>
      </w:r>
    </w:p>
    <w:p w:rsidR="007221E4" w:rsidRPr="00A32AEF" w:rsidRDefault="007221E4" w:rsidP="007221E4">
      <w:pPr>
        <w:suppressAutoHyphens w:val="0"/>
        <w:autoSpaceDE w:val="0"/>
        <w:autoSpaceDN w:val="0"/>
        <w:adjustRightInd w:val="0"/>
        <w:ind w:left="1068"/>
        <w:rPr>
          <w:lang w:eastAsia="hu-HU"/>
        </w:rPr>
      </w:pPr>
    </w:p>
    <w:p w:rsidR="007221E4" w:rsidRPr="00A32AEF" w:rsidRDefault="007221E4" w:rsidP="007221E4">
      <w:pPr>
        <w:jc w:val="both"/>
        <w:rPr>
          <w:b/>
          <w:bCs/>
          <w:lang w:eastAsia="hu-HU"/>
        </w:rPr>
      </w:pPr>
      <w:r w:rsidRPr="00A32AEF">
        <w:rPr>
          <w:b/>
          <w:lang w:eastAsia="hu-HU"/>
        </w:rPr>
        <w:t>9.3</w:t>
      </w:r>
      <w:r w:rsidRPr="00A32AEF">
        <w:rPr>
          <w:b/>
          <w:lang w:eastAsia="hu-HU"/>
        </w:rPr>
        <w:tab/>
        <w:t>A pedagógusok munkarendjével kapcsolatos előírások</w:t>
      </w:r>
    </w:p>
    <w:p w:rsidR="007221E4" w:rsidRPr="00A32AEF" w:rsidRDefault="007221E4" w:rsidP="007221E4">
      <w:pPr>
        <w:numPr>
          <w:ilvl w:val="0"/>
          <w:numId w:val="54"/>
        </w:numPr>
        <w:suppressAutoHyphens w:val="0"/>
        <w:autoSpaceDE w:val="0"/>
        <w:autoSpaceDN w:val="0"/>
        <w:adjustRightInd w:val="0"/>
        <w:jc w:val="both"/>
        <w:rPr>
          <w:bCs/>
          <w:lang w:eastAsia="hu-HU"/>
        </w:rPr>
      </w:pPr>
      <w:r w:rsidRPr="00A32AEF">
        <w:rPr>
          <w:bCs/>
          <w:lang w:eastAsia="hu-HU"/>
        </w:rPr>
        <w:t>A pedagógusok napi munkarendjét, a helyettesítési rendet a tagóvoda-vezetők állapítják meg. A konkrét munkaidő beosztások összeállításánál az intézményegység feladatellátásának, zavartalan működésének biztosítását, és az egyenlő teherviselést kell elsődlegesen figyelembe venni. Az intézményegység vezetőségének tagjai, valamint a pedagógusok a fenti alapelv betartása mellett javaslatokat tehetnek egyéb szempontok, kérések figyelembe vételére.</w:t>
      </w:r>
    </w:p>
    <w:p w:rsidR="007221E4" w:rsidRPr="00A32AEF" w:rsidRDefault="007221E4" w:rsidP="007221E4">
      <w:pPr>
        <w:autoSpaceDE w:val="0"/>
        <w:autoSpaceDN w:val="0"/>
        <w:adjustRightInd w:val="0"/>
        <w:ind w:left="1428"/>
        <w:jc w:val="both"/>
        <w:rPr>
          <w:bCs/>
          <w:lang w:eastAsia="hu-HU"/>
        </w:rPr>
      </w:pPr>
    </w:p>
    <w:p w:rsidR="007221E4" w:rsidRPr="00A32AEF" w:rsidRDefault="007221E4" w:rsidP="007221E4">
      <w:pPr>
        <w:numPr>
          <w:ilvl w:val="0"/>
          <w:numId w:val="54"/>
        </w:numPr>
        <w:suppressAutoHyphens w:val="0"/>
        <w:autoSpaceDE w:val="0"/>
        <w:autoSpaceDN w:val="0"/>
        <w:adjustRightInd w:val="0"/>
        <w:jc w:val="both"/>
        <w:rPr>
          <w:bCs/>
          <w:lang w:eastAsia="hu-HU"/>
        </w:rPr>
      </w:pPr>
      <w:r w:rsidRPr="00A32AEF">
        <w:rPr>
          <w:bCs/>
          <w:lang w:eastAsia="hu-HU"/>
        </w:rPr>
        <w:t>A pedagógus köteles a munkaidő kezdete előtt 10 perccel munkahelyén megjelenni. A pedagógus a munkából való rendkívüli távolmaradását, annak okát, lehetőleg előző nap, de legkésőbb a munkaidő kezdete előtt két órával köteles jelenteni a tagóvoda-vezetőnek, hogy közvetlen vezetője szakszerű helyettesítéséről intézkedhessen.</w:t>
      </w:r>
    </w:p>
    <w:p w:rsidR="007221E4" w:rsidRPr="00A32AEF" w:rsidRDefault="007221E4" w:rsidP="007221E4">
      <w:pPr>
        <w:autoSpaceDE w:val="0"/>
        <w:autoSpaceDN w:val="0"/>
        <w:adjustRightInd w:val="0"/>
        <w:ind w:left="1068"/>
        <w:jc w:val="both"/>
        <w:rPr>
          <w:bCs/>
          <w:lang w:eastAsia="hu-HU"/>
        </w:rPr>
      </w:pPr>
    </w:p>
    <w:p w:rsidR="007221E4" w:rsidRPr="00A32AEF" w:rsidRDefault="007221E4" w:rsidP="007221E4">
      <w:pPr>
        <w:numPr>
          <w:ilvl w:val="0"/>
          <w:numId w:val="54"/>
        </w:numPr>
        <w:suppressAutoHyphens w:val="0"/>
        <w:autoSpaceDE w:val="0"/>
        <w:autoSpaceDN w:val="0"/>
        <w:adjustRightInd w:val="0"/>
        <w:jc w:val="both"/>
        <w:rPr>
          <w:bCs/>
          <w:lang w:eastAsia="hu-HU"/>
        </w:rPr>
      </w:pPr>
      <w:r w:rsidRPr="00A32AEF">
        <w:rPr>
          <w:bCs/>
          <w:lang w:eastAsia="hu-HU"/>
        </w:rPr>
        <w:t>A pedagógus a csoportnaplót kizárólag az óvodában tarthatja, hiszen hiányzása esetén a szakszerű helyettesítés csak így biztosított.</w:t>
      </w:r>
    </w:p>
    <w:p w:rsidR="007221E4" w:rsidRPr="00A32AEF" w:rsidRDefault="007221E4" w:rsidP="007221E4">
      <w:pPr>
        <w:ind w:left="708"/>
        <w:rPr>
          <w:bCs/>
          <w:lang w:eastAsia="hu-HU"/>
        </w:rPr>
      </w:pPr>
    </w:p>
    <w:p w:rsidR="007221E4" w:rsidRPr="00A32AEF" w:rsidRDefault="007221E4" w:rsidP="007221E4">
      <w:pPr>
        <w:numPr>
          <w:ilvl w:val="0"/>
          <w:numId w:val="54"/>
        </w:numPr>
        <w:suppressAutoHyphens w:val="0"/>
        <w:autoSpaceDE w:val="0"/>
        <w:autoSpaceDN w:val="0"/>
        <w:adjustRightInd w:val="0"/>
        <w:jc w:val="both"/>
        <w:rPr>
          <w:bCs/>
          <w:lang w:eastAsia="hu-HU"/>
        </w:rPr>
      </w:pPr>
      <w:r w:rsidRPr="00A32AEF">
        <w:rPr>
          <w:bCs/>
          <w:lang w:eastAsia="hu-HU"/>
        </w:rPr>
        <w:t>Ha a pedagógust legalább egy nappal korábban bízták meg a helyettesítéssel, úgy köteles szakszerű szervezett tevékenységet tartani.</w:t>
      </w:r>
    </w:p>
    <w:p w:rsidR="007221E4" w:rsidRPr="00A32AEF" w:rsidRDefault="007221E4" w:rsidP="007221E4">
      <w:pPr>
        <w:autoSpaceDE w:val="0"/>
        <w:autoSpaceDN w:val="0"/>
        <w:adjustRightInd w:val="0"/>
        <w:jc w:val="both"/>
        <w:rPr>
          <w:bCs/>
          <w:lang w:eastAsia="hu-HU"/>
        </w:rPr>
      </w:pPr>
    </w:p>
    <w:p w:rsidR="007221E4" w:rsidRPr="00A32AEF" w:rsidRDefault="007221E4" w:rsidP="007221E4">
      <w:pPr>
        <w:numPr>
          <w:ilvl w:val="0"/>
          <w:numId w:val="54"/>
        </w:numPr>
        <w:suppressAutoHyphens w:val="0"/>
        <w:autoSpaceDE w:val="0"/>
        <w:autoSpaceDN w:val="0"/>
        <w:adjustRightInd w:val="0"/>
        <w:jc w:val="both"/>
        <w:rPr>
          <w:bCs/>
          <w:lang w:eastAsia="hu-HU"/>
        </w:rPr>
      </w:pPr>
      <w:r w:rsidRPr="00A32AEF">
        <w:rPr>
          <w:bCs/>
          <w:lang w:eastAsia="hu-HU"/>
        </w:rPr>
        <w:t>A táppénzes papírokat legkésőbb a táppénz utolsó napját követő első munkanapon be kell mutatni közvetlen felettesének.</w:t>
      </w:r>
    </w:p>
    <w:p w:rsidR="007221E4" w:rsidRPr="00A32AEF" w:rsidRDefault="007221E4" w:rsidP="007221E4">
      <w:pPr>
        <w:ind w:left="708"/>
        <w:rPr>
          <w:bCs/>
          <w:lang w:eastAsia="hu-HU"/>
        </w:rPr>
      </w:pPr>
    </w:p>
    <w:p w:rsidR="007221E4" w:rsidRPr="00A32AEF" w:rsidRDefault="007221E4" w:rsidP="007221E4">
      <w:pPr>
        <w:numPr>
          <w:ilvl w:val="0"/>
          <w:numId w:val="54"/>
        </w:numPr>
        <w:suppressAutoHyphens w:val="0"/>
        <w:autoSpaceDE w:val="0"/>
        <w:autoSpaceDN w:val="0"/>
        <w:adjustRightInd w:val="0"/>
        <w:jc w:val="both"/>
        <w:rPr>
          <w:bCs/>
          <w:lang w:eastAsia="hu-HU"/>
        </w:rPr>
      </w:pPr>
      <w:r w:rsidRPr="00A32AEF">
        <w:rPr>
          <w:bCs/>
          <w:lang w:eastAsia="hu-HU"/>
        </w:rPr>
        <w:t>A pedagógusok számára – a neveléssel lekötött és le nem kötött idején felüli – a nevelőmunkával összefüggő rendszeres, vagy esetenkénti feladatokra a megbízást a szakmai igazgató adja a tagóvoda-vezetők javaslata alapján.</w:t>
      </w:r>
    </w:p>
    <w:p w:rsidR="007221E4" w:rsidRPr="00A32AEF" w:rsidRDefault="007221E4" w:rsidP="007221E4">
      <w:pPr>
        <w:ind w:left="708"/>
        <w:rPr>
          <w:b/>
          <w:bCs/>
          <w:lang w:eastAsia="hu-HU"/>
        </w:rPr>
      </w:pPr>
    </w:p>
    <w:p w:rsidR="007221E4" w:rsidRPr="00A32AEF" w:rsidRDefault="007221E4" w:rsidP="007221E4">
      <w:pPr>
        <w:jc w:val="both"/>
        <w:rPr>
          <w:b/>
          <w:bCs/>
          <w:lang w:eastAsia="hu-HU"/>
        </w:rPr>
      </w:pPr>
      <w:r w:rsidRPr="00A32AEF">
        <w:rPr>
          <w:b/>
          <w:lang w:eastAsia="hu-HU"/>
        </w:rPr>
        <w:t>9.4</w:t>
      </w:r>
      <w:r w:rsidRPr="00A32AEF">
        <w:rPr>
          <w:b/>
          <w:lang w:eastAsia="hu-HU"/>
        </w:rPr>
        <w:tab/>
        <w:t>A nevelőmunkát segítő munkavállalók munkarendje</w:t>
      </w:r>
    </w:p>
    <w:p w:rsidR="007221E4" w:rsidRPr="00A32AEF" w:rsidRDefault="007221E4" w:rsidP="007221E4">
      <w:pPr>
        <w:autoSpaceDE w:val="0"/>
        <w:autoSpaceDN w:val="0"/>
        <w:adjustRightInd w:val="0"/>
        <w:jc w:val="both"/>
        <w:rPr>
          <w:bCs/>
          <w:lang w:eastAsia="hu-HU"/>
        </w:rPr>
      </w:pPr>
      <w:r w:rsidRPr="00A32AEF">
        <w:rPr>
          <w:bCs/>
          <w:lang w:eastAsia="hu-HU"/>
        </w:rPr>
        <w:t xml:space="preserve">Az intézményegységben a nevelőmunkát segítő munkavállalók munkarendjét a jogszabályok betartásával a tagóvodák zavartalan működése érdekében az szakmai igazgató állapítja meg. Munkaköri leírásukat a szakmai igazgató készíti el. </w:t>
      </w:r>
    </w:p>
    <w:p w:rsidR="007221E4" w:rsidRPr="00A32AEF" w:rsidRDefault="007221E4" w:rsidP="007221E4">
      <w:pPr>
        <w:autoSpaceDE w:val="0"/>
        <w:autoSpaceDN w:val="0"/>
        <w:adjustRightInd w:val="0"/>
        <w:jc w:val="both"/>
        <w:rPr>
          <w:bCs/>
          <w:lang w:eastAsia="hu-HU"/>
        </w:rPr>
      </w:pPr>
      <w:r w:rsidRPr="00A32AEF">
        <w:rPr>
          <w:bCs/>
          <w:lang w:eastAsia="hu-HU"/>
        </w:rPr>
        <w:t>A törvényes munkaidő és pihenőidő figyelembevételével a tagóvoda-vezetők tesznek javaslatot a napi munkarend összehangolt kialakítására, megváltoztatására, és a munkavállalók szabadságának kiadására.</w:t>
      </w:r>
    </w:p>
    <w:p w:rsidR="007221E4" w:rsidRPr="00A32AEF" w:rsidRDefault="007221E4" w:rsidP="007221E4">
      <w:pPr>
        <w:autoSpaceDE w:val="0"/>
        <w:autoSpaceDN w:val="0"/>
        <w:adjustRightInd w:val="0"/>
        <w:jc w:val="both"/>
        <w:rPr>
          <w:bCs/>
          <w:lang w:eastAsia="hu-HU"/>
        </w:rPr>
      </w:pPr>
      <w:r w:rsidRPr="00A32AEF">
        <w:rPr>
          <w:bCs/>
          <w:lang w:eastAsia="hu-HU"/>
        </w:rPr>
        <w:t>A nevelőmunkát segítő munkakörben foglalkoztattak munkarendjét a tagóvoda-vezetők állapítják meg. A napi munkaidő megváltoztatása az tagóvoda-vezető szóbeli, vagy írásbeli utasításával történik.</w:t>
      </w:r>
    </w:p>
    <w:p w:rsidR="007221E4" w:rsidRPr="00A32AEF" w:rsidRDefault="007221E4" w:rsidP="007221E4">
      <w:pPr>
        <w:autoSpaceDE w:val="0"/>
        <w:autoSpaceDN w:val="0"/>
        <w:adjustRightInd w:val="0"/>
        <w:jc w:val="both"/>
        <w:rPr>
          <w:b/>
          <w:bCs/>
          <w:lang w:eastAsia="hu-HU"/>
        </w:rPr>
      </w:pPr>
    </w:p>
    <w:p w:rsidR="007221E4" w:rsidRPr="00A32AEF" w:rsidRDefault="007221E4" w:rsidP="007221E4">
      <w:pPr>
        <w:suppressAutoHyphens w:val="0"/>
        <w:ind w:left="567" w:hanging="643"/>
        <w:jc w:val="both"/>
        <w:rPr>
          <w:b/>
          <w:bCs/>
          <w:lang w:eastAsia="hu-HU"/>
        </w:rPr>
      </w:pPr>
      <w:r w:rsidRPr="00A32AEF">
        <w:rPr>
          <w:b/>
          <w:bCs/>
          <w:lang w:eastAsia="hu-HU"/>
        </w:rPr>
        <w:t>10.</w:t>
      </w:r>
      <w:r w:rsidRPr="00A32AEF">
        <w:rPr>
          <w:b/>
          <w:bCs/>
          <w:lang w:eastAsia="hu-HU"/>
        </w:rPr>
        <w:tab/>
        <w:t>Külső kapcsolatok</w:t>
      </w:r>
    </w:p>
    <w:p w:rsidR="007221E4" w:rsidRPr="00A32AEF" w:rsidRDefault="007221E4" w:rsidP="007221E4">
      <w:pPr>
        <w:numPr>
          <w:ilvl w:val="0"/>
          <w:numId w:val="41"/>
        </w:numPr>
        <w:suppressAutoHyphens w:val="0"/>
        <w:jc w:val="both"/>
        <w:rPr>
          <w:bCs/>
          <w:lang w:eastAsia="hu-HU"/>
        </w:rPr>
      </w:pPr>
      <w:r w:rsidRPr="00A32AEF">
        <w:rPr>
          <w:bCs/>
          <w:lang w:eastAsia="hu-HU"/>
        </w:rPr>
        <w:t>A szakmai igazgató kapcsolatot tart a pedagógiai szakmai szolgáltatások ellátására létrehozott intézményekkel</w:t>
      </w:r>
    </w:p>
    <w:p w:rsidR="007221E4" w:rsidRPr="00A32AEF" w:rsidRDefault="007221E4" w:rsidP="007221E4">
      <w:pPr>
        <w:numPr>
          <w:ilvl w:val="0"/>
          <w:numId w:val="41"/>
        </w:numPr>
        <w:suppressAutoHyphens w:val="0"/>
        <w:jc w:val="both"/>
        <w:rPr>
          <w:bCs/>
          <w:lang w:eastAsia="hu-HU"/>
        </w:rPr>
      </w:pPr>
      <w:r w:rsidRPr="00A32AEF">
        <w:rPr>
          <w:bCs/>
          <w:lang w:eastAsia="hu-HU"/>
        </w:rPr>
        <w:t>A gyermekek fejlesztésének, iskolára alkalmasságának, iskolaérettségének elbírálásában szükség szerint közreműködő pedagógiai szakmai szolgálattal a szakmai igazgató állapodik meg az együttműködés kialakításában és folyamatában</w:t>
      </w:r>
    </w:p>
    <w:p w:rsidR="007221E4" w:rsidRPr="00A32AEF" w:rsidRDefault="007221E4" w:rsidP="007221E4">
      <w:pPr>
        <w:numPr>
          <w:ilvl w:val="0"/>
          <w:numId w:val="41"/>
        </w:numPr>
        <w:suppressAutoHyphens w:val="0"/>
        <w:jc w:val="both"/>
        <w:rPr>
          <w:bCs/>
          <w:lang w:eastAsia="hu-HU"/>
        </w:rPr>
      </w:pPr>
      <w:r w:rsidRPr="00A32AEF">
        <w:rPr>
          <w:bCs/>
          <w:lang w:eastAsia="hu-HU"/>
        </w:rPr>
        <w:t>A tagóvodákhoz legközelebb lévő általános iskola képviselőjével külön megállapodás rögzíti az iskolába távozó gyermekek beilleszkedését megkönnyítő együttműködést</w:t>
      </w:r>
    </w:p>
    <w:p w:rsidR="007221E4" w:rsidRPr="00A32AEF" w:rsidRDefault="007221E4" w:rsidP="007221E4">
      <w:pPr>
        <w:numPr>
          <w:ilvl w:val="0"/>
          <w:numId w:val="41"/>
        </w:numPr>
        <w:suppressAutoHyphens w:val="0"/>
        <w:jc w:val="both"/>
        <w:rPr>
          <w:bCs/>
          <w:lang w:eastAsia="hu-HU"/>
        </w:rPr>
      </w:pPr>
      <w:r w:rsidRPr="00A32AEF">
        <w:rPr>
          <w:bCs/>
          <w:lang w:eastAsia="hu-HU"/>
        </w:rPr>
        <w:t>Az intézményegység gyermekvédelmi munkaközösség vezetője folyamatos kapcsolatot tart a gyermekjóléti szolgálattal, amelyről a szakmai igazgatónak rendszeresen beszámol</w:t>
      </w:r>
    </w:p>
    <w:p w:rsidR="007221E4" w:rsidRPr="00A32AEF" w:rsidRDefault="007221E4" w:rsidP="007221E4">
      <w:pPr>
        <w:numPr>
          <w:ilvl w:val="0"/>
          <w:numId w:val="41"/>
        </w:numPr>
        <w:suppressAutoHyphens w:val="0"/>
        <w:jc w:val="both"/>
        <w:rPr>
          <w:bCs/>
          <w:lang w:eastAsia="hu-HU"/>
        </w:rPr>
      </w:pPr>
      <w:r w:rsidRPr="00A32AEF">
        <w:rPr>
          <w:bCs/>
          <w:lang w:eastAsia="hu-HU"/>
        </w:rPr>
        <w:t>Az óvodaorvosokkal való kapcsolattartás a szakmai igazgató feladata, a fogorvosokkal való kapcsolattartás a tagóvoda-vezetők feladata</w:t>
      </w:r>
    </w:p>
    <w:p w:rsidR="007221E4" w:rsidRDefault="007221E4" w:rsidP="007221E4">
      <w:pPr>
        <w:numPr>
          <w:ilvl w:val="0"/>
          <w:numId w:val="41"/>
        </w:numPr>
        <w:suppressAutoHyphens w:val="0"/>
        <w:jc w:val="both"/>
        <w:rPr>
          <w:bCs/>
          <w:lang w:eastAsia="hu-HU"/>
        </w:rPr>
      </w:pPr>
      <w:r w:rsidRPr="00A32AEF">
        <w:rPr>
          <w:bCs/>
          <w:lang w:eastAsia="hu-HU"/>
        </w:rPr>
        <w:t>Az intézményegységet a szakmai szervezetekben a szakmai igazgató, a szakmai igazgató-helyettes, vagy a tagóvoda-vezetők képviselik</w:t>
      </w:r>
    </w:p>
    <w:p w:rsidR="007221E4" w:rsidRDefault="007221E4" w:rsidP="007221E4">
      <w:pPr>
        <w:suppressAutoHyphens w:val="0"/>
        <w:rPr>
          <w:bCs/>
          <w:lang w:eastAsia="hu-HU"/>
        </w:rPr>
      </w:pPr>
      <w:r>
        <w:rPr>
          <w:bCs/>
          <w:lang w:eastAsia="hu-HU"/>
        </w:rPr>
        <w:br w:type="page"/>
      </w:r>
    </w:p>
    <w:p w:rsidR="007221E4" w:rsidRPr="00A32AEF" w:rsidRDefault="007221E4" w:rsidP="007221E4">
      <w:pPr>
        <w:suppressAutoHyphens w:val="0"/>
        <w:jc w:val="both"/>
        <w:rPr>
          <w:b/>
          <w:bCs/>
          <w:lang w:eastAsia="hu-HU"/>
        </w:rPr>
      </w:pPr>
      <w:r w:rsidRPr="00A32AEF">
        <w:rPr>
          <w:b/>
          <w:bCs/>
          <w:lang w:eastAsia="hu-HU"/>
        </w:rPr>
        <w:t>11.</w:t>
      </w:r>
      <w:r w:rsidRPr="00A32AEF">
        <w:rPr>
          <w:b/>
          <w:bCs/>
          <w:lang w:eastAsia="hu-HU"/>
        </w:rPr>
        <w:tab/>
        <w:t>Belépés és benntartózkodás azok részére, akik nem állnak</w:t>
      </w:r>
    </w:p>
    <w:p w:rsidR="007221E4" w:rsidRPr="00A32AEF" w:rsidRDefault="007221E4" w:rsidP="007221E4">
      <w:pPr>
        <w:ind w:left="284" w:firstLine="424"/>
        <w:jc w:val="both"/>
        <w:rPr>
          <w:b/>
          <w:bCs/>
          <w:lang w:eastAsia="hu-HU"/>
        </w:rPr>
      </w:pPr>
      <w:r w:rsidRPr="00A32AEF">
        <w:rPr>
          <w:b/>
          <w:bCs/>
          <w:lang w:eastAsia="hu-HU"/>
        </w:rPr>
        <w:t>jogviszonyban az óvodával</w:t>
      </w:r>
    </w:p>
    <w:p w:rsidR="007221E4" w:rsidRPr="00A32AEF" w:rsidRDefault="007221E4" w:rsidP="007221E4">
      <w:pPr>
        <w:numPr>
          <w:ilvl w:val="0"/>
          <w:numId w:val="44"/>
        </w:numPr>
        <w:suppressAutoHyphens w:val="0"/>
        <w:jc w:val="both"/>
        <w:rPr>
          <w:bCs/>
          <w:lang w:eastAsia="hu-HU"/>
        </w:rPr>
      </w:pPr>
      <w:r w:rsidRPr="00A32AEF">
        <w:rPr>
          <w:bCs/>
          <w:lang w:eastAsia="hu-HU"/>
        </w:rPr>
        <w:t>A gyermekeket kísérő szülők kivételével, a tagóvodákkal jogviszonyban nem álló személyek a titkárságon, illetve a tagóvoda-vezetőknek jelentik be, hogy milyen ügyben jelentek meg a tagóvodában</w:t>
      </w:r>
    </w:p>
    <w:p w:rsidR="007221E4" w:rsidRPr="00A32AEF" w:rsidRDefault="007221E4" w:rsidP="007221E4">
      <w:pPr>
        <w:numPr>
          <w:ilvl w:val="0"/>
          <w:numId w:val="44"/>
        </w:numPr>
        <w:suppressAutoHyphens w:val="0"/>
        <w:jc w:val="both"/>
        <w:rPr>
          <w:bCs/>
          <w:lang w:eastAsia="hu-HU"/>
        </w:rPr>
      </w:pPr>
      <w:r w:rsidRPr="00A32AEF">
        <w:rPr>
          <w:bCs/>
          <w:lang w:eastAsia="hu-HU"/>
        </w:rPr>
        <w:t>Az óvodatitkárok a feladatkörüket meghaladó ügyekben jelentkező külső személyeket a szakmai igazgatónak, vagy helyetteseinek jelentik be.</w:t>
      </w:r>
    </w:p>
    <w:p w:rsidR="007221E4" w:rsidRPr="00A32AEF" w:rsidRDefault="007221E4" w:rsidP="007221E4">
      <w:pPr>
        <w:numPr>
          <w:ilvl w:val="0"/>
          <w:numId w:val="44"/>
        </w:numPr>
        <w:suppressAutoHyphens w:val="0"/>
        <w:jc w:val="both"/>
        <w:rPr>
          <w:bCs/>
          <w:lang w:eastAsia="hu-HU"/>
        </w:rPr>
      </w:pPr>
      <w:r w:rsidRPr="00A32AEF">
        <w:rPr>
          <w:bCs/>
          <w:lang w:eastAsia="hu-HU"/>
        </w:rPr>
        <w:t>A fenntartói, szakértői, és egyéb hivatalos látogatás a szakmai igazgatóval való előzetes egyeztetés szerint történik.</w:t>
      </w:r>
    </w:p>
    <w:p w:rsidR="007221E4" w:rsidRPr="00A32AEF" w:rsidRDefault="007221E4" w:rsidP="007221E4">
      <w:pPr>
        <w:numPr>
          <w:ilvl w:val="0"/>
          <w:numId w:val="44"/>
        </w:numPr>
        <w:suppressAutoHyphens w:val="0"/>
        <w:jc w:val="both"/>
        <w:rPr>
          <w:bCs/>
          <w:lang w:eastAsia="hu-HU"/>
        </w:rPr>
      </w:pPr>
      <w:r w:rsidRPr="00A32AEF">
        <w:rPr>
          <w:lang w:eastAsia="hu-HU"/>
        </w:rPr>
        <w:t>Az óvodai csoportok látogatását más személyek részére a szakmai igazgató engedélyezi kivételes és indokolt esetben.</w:t>
      </w:r>
    </w:p>
    <w:p w:rsidR="007221E4" w:rsidRPr="00A32AEF" w:rsidRDefault="007221E4" w:rsidP="007221E4">
      <w:pPr>
        <w:ind w:left="720"/>
        <w:jc w:val="both"/>
        <w:rPr>
          <w:bCs/>
          <w:lang w:eastAsia="hu-HU"/>
        </w:rPr>
      </w:pPr>
    </w:p>
    <w:p w:rsidR="007221E4" w:rsidRPr="00A32AEF" w:rsidRDefault="007221E4" w:rsidP="007221E4">
      <w:pPr>
        <w:ind w:left="705" w:hanging="705"/>
        <w:jc w:val="both"/>
        <w:rPr>
          <w:b/>
          <w:bCs/>
          <w:lang w:eastAsia="hu-HU"/>
        </w:rPr>
      </w:pPr>
      <w:r w:rsidRPr="00A32AEF">
        <w:rPr>
          <w:b/>
          <w:bCs/>
          <w:lang w:eastAsia="hu-HU"/>
        </w:rPr>
        <w:t>11.1</w:t>
      </w:r>
      <w:r w:rsidRPr="00A32AEF">
        <w:rPr>
          <w:b/>
          <w:bCs/>
          <w:lang w:eastAsia="hu-HU"/>
        </w:rPr>
        <w:tab/>
        <w:t>Az intézményegység létesítményeinek és helyiségeinek használati rendje</w:t>
      </w:r>
    </w:p>
    <w:p w:rsidR="007221E4" w:rsidRPr="00A32AEF" w:rsidRDefault="007221E4" w:rsidP="007221E4">
      <w:pPr>
        <w:jc w:val="both"/>
        <w:rPr>
          <w:b/>
          <w:bCs/>
          <w:lang w:eastAsia="hu-HU"/>
        </w:rPr>
      </w:pPr>
    </w:p>
    <w:p w:rsidR="007221E4" w:rsidRPr="00A32AEF" w:rsidRDefault="007221E4" w:rsidP="007221E4">
      <w:pPr>
        <w:ind w:left="720"/>
        <w:jc w:val="both"/>
        <w:rPr>
          <w:bCs/>
          <w:lang w:eastAsia="hu-HU"/>
        </w:rPr>
      </w:pPr>
      <w:r w:rsidRPr="00A32AEF">
        <w:rPr>
          <w:bCs/>
          <w:i/>
          <w:lang w:eastAsia="hu-HU"/>
        </w:rPr>
        <w:t>Az intézményegység minden munkavállalója felelős:</w:t>
      </w:r>
    </w:p>
    <w:p w:rsidR="007221E4" w:rsidRPr="00A32AEF" w:rsidRDefault="007221E4" w:rsidP="007221E4">
      <w:pPr>
        <w:numPr>
          <w:ilvl w:val="0"/>
          <w:numId w:val="55"/>
        </w:numPr>
        <w:suppressAutoHyphens w:val="0"/>
        <w:jc w:val="both"/>
        <w:rPr>
          <w:bCs/>
          <w:lang w:eastAsia="hu-HU"/>
        </w:rPr>
      </w:pPr>
      <w:r w:rsidRPr="00A32AEF">
        <w:rPr>
          <w:bCs/>
          <w:lang w:eastAsia="hu-HU"/>
        </w:rPr>
        <w:t>Tűz és balesetvédelmi, valamint munkavédelmi szabályok betartásáért,</w:t>
      </w:r>
    </w:p>
    <w:p w:rsidR="007221E4" w:rsidRPr="00A32AEF" w:rsidRDefault="007221E4" w:rsidP="007221E4">
      <w:pPr>
        <w:numPr>
          <w:ilvl w:val="0"/>
          <w:numId w:val="55"/>
        </w:numPr>
        <w:suppressAutoHyphens w:val="0"/>
        <w:jc w:val="both"/>
        <w:rPr>
          <w:bCs/>
          <w:lang w:eastAsia="hu-HU"/>
        </w:rPr>
      </w:pPr>
      <w:r w:rsidRPr="00A32AEF">
        <w:rPr>
          <w:bCs/>
          <w:lang w:eastAsia="hu-HU"/>
        </w:rPr>
        <w:t>A közösségi tulajdon védelméért, állapotának megőrzéséért,</w:t>
      </w:r>
    </w:p>
    <w:p w:rsidR="007221E4" w:rsidRPr="00A32AEF" w:rsidRDefault="007221E4" w:rsidP="007221E4">
      <w:pPr>
        <w:numPr>
          <w:ilvl w:val="0"/>
          <w:numId w:val="55"/>
        </w:numPr>
        <w:suppressAutoHyphens w:val="0"/>
        <w:jc w:val="both"/>
        <w:rPr>
          <w:bCs/>
          <w:lang w:eastAsia="hu-HU"/>
        </w:rPr>
      </w:pPr>
      <w:r w:rsidRPr="00A32AEF">
        <w:rPr>
          <w:bCs/>
          <w:lang w:eastAsia="hu-HU"/>
        </w:rPr>
        <w:t>Az intézményegység rendjének tisztaságának megőrzéséért,</w:t>
      </w:r>
    </w:p>
    <w:p w:rsidR="007221E4" w:rsidRPr="00A32AEF" w:rsidRDefault="007221E4" w:rsidP="007221E4">
      <w:pPr>
        <w:numPr>
          <w:ilvl w:val="0"/>
          <w:numId w:val="55"/>
        </w:numPr>
        <w:suppressAutoHyphens w:val="0"/>
        <w:jc w:val="both"/>
        <w:rPr>
          <w:bCs/>
          <w:lang w:eastAsia="hu-HU"/>
        </w:rPr>
      </w:pPr>
      <w:r w:rsidRPr="00A32AEF">
        <w:rPr>
          <w:bCs/>
          <w:lang w:eastAsia="hu-HU"/>
        </w:rPr>
        <w:t>Az energiafelhasználással való takarékoskodásért,</w:t>
      </w:r>
    </w:p>
    <w:p w:rsidR="007221E4" w:rsidRPr="00A32AEF" w:rsidRDefault="007221E4" w:rsidP="007221E4">
      <w:pPr>
        <w:numPr>
          <w:ilvl w:val="0"/>
          <w:numId w:val="55"/>
        </w:numPr>
        <w:suppressAutoHyphens w:val="0"/>
        <w:jc w:val="both"/>
        <w:rPr>
          <w:bCs/>
          <w:lang w:eastAsia="hu-HU"/>
        </w:rPr>
      </w:pPr>
      <w:r w:rsidRPr="00A32AEF">
        <w:rPr>
          <w:bCs/>
          <w:lang w:eastAsia="hu-HU"/>
        </w:rPr>
        <w:t>A tűz-és balesetvédelmi, valamint munkavédelmi szabályok betartásáért.</w:t>
      </w:r>
    </w:p>
    <w:p w:rsidR="007221E4" w:rsidRPr="00A32AEF" w:rsidRDefault="007221E4" w:rsidP="007221E4">
      <w:pPr>
        <w:jc w:val="both"/>
        <w:rPr>
          <w:bCs/>
          <w:lang w:eastAsia="hu-HU"/>
        </w:rPr>
      </w:pPr>
    </w:p>
    <w:p w:rsidR="007221E4" w:rsidRPr="00A32AEF" w:rsidRDefault="007221E4" w:rsidP="007221E4">
      <w:pPr>
        <w:jc w:val="both"/>
        <w:rPr>
          <w:bCs/>
          <w:lang w:eastAsia="hu-HU"/>
        </w:rPr>
      </w:pPr>
      <w:r w:rsidRPr="00A32AEF">
        <w:rPr>
          <w:bCs/>
          <w:lang w:eastAsia="hu-HU"/>
        </w:rPr>
        <w:t>A gyermekek a tagintézmény helyiségeit, beleértve az udvart is csak óvodai dolgozó felügyelete mellett használhatják. A szülők – engedély nélkül – szintén csak az öltözőhelyiségeket használhatják.</w:t>
      </w:r>
    </w:p>
    <w:p w:rsidR="007221E4" w:rsidRPr="00A32AEF" w:rsidRDefault="007221E4" w:rsidP="007221E4">
      <w:pPr>
        <w:jc w:val="both"/>
        <w:rPr>
          <w:bCs/>
          <w:lang w:eastAsia="hu-HU"/>
        </w:rPr>
      </w:pPr>
    </w:p>
    <w:p w:rsidR="007221E4" w:rsidRPr="00A32AEF" w:rsidRDefault="007221E4" w:rsidP="007221E4">
      <w:pPr>
        <w:jc w:val="both"/>
        <w:rPr>
          <w:bCs/>
          <w:lang w:eastAsia="hu-HU"/>
        </w:rPr>
      </w:pPr>
      <w:r w:rsidRPr="00A32AEF">
        <w:rPr>
          <w:bCs/>
          <w:lang w:eastAsia="hu-HU"/>
        </w:rPr>
        <w:t>Az egyes helyiségek berendezéseit, felszereléseit, eszközeit elvinni csak a szakmai igazgató engedélyével – átvételi elismervény ellenében lehet.</w:t>
      </w:r>
    </w:p>
    <w:p w:rsidR="007221E4" w:rsidRPr="00A32AEF" w:rsidRDefault="007221E4" w:rsidP="007221E4">
      <w:pPr>
        <w:jc w:val="both"/>
        <w:rPr>
          <w:bCs/>
          <w:lang w:eastAsia="hu-HU"/>
        </w:rPr>
      </w:pPr>
    </w:p>
    <w:p w:rsidR="007221E4" w:rsidRPr="00A32AEF" w:rsidRDefault="007221E4" w:rsidP="007221E4">
      <w:pPr>
        <w:jc w:val="both"/>
        <w:rPr>
          <w:bCs/>
          <w:lang w:eastAsia="hu-HU"/>
        </w:rPr>
      </w:pPr>
      <w:r w:rsidRPr="00A32AEF">
        <w:rPr>
          <w:bCs/>
          <w:lang w:eastAsia="hu-HU"/>
        </w:rPr>
        <w:t>Vagyonvédelmi okok miatt az üresen hagyott helyiségeket fokozottan figyelni, ahol megoldható, zárni kell. Ez elsősorban a technikai dolgozók feladata.</w:t>
      </w:r>
    </w:p>
    <w:p w:rsidR="007221E4" w:rsidRPr="00A32AEF" w:rsidRDefault="007221E4" w:rsidP="007221E4">
      <w:pPr>
        <w:jc w:val="both"/>
        <w:rPr>
          <w:bCs/>
          <w:lang w:eastAsia="hu-HU"/>
        </w:rPr>
      </w:pPr>
    </w:p>
    <w:p w:rsidR="007221E4" w:rsidRPr="00A32AEF" w:rsidRDefault="007221E4" w:rsidP="007221E4">
      <w:pPr>
        <w:jc w:val="both"/>
        <w:rPr>
          <w:b/>
          <w:bCs/>
          <w:lang w:eastAsia="hu-HU"/>
        </w:rPr>
      </w:pPr>
      <w:r w:rsidRPr="00A32AEF">
        <w:rPr>
          <w:b/>
          <w:bCs/>
          <w:lang w:eastAsia="hu-HU"/>
        </w:rPr>
        <w:t>11.2</w:t>
      </w:r>
      <w:r w:rsidRPr="00A32AEF">
        <w:rPr>
          <w:bCs/>
          <w:lang w:eastAsia="hu-HU"/>
        </w:rPr>
        <w:tab/>
      </w:r>
      <w:r w:rsidRPr="00A32AEF">
        <w:rPr>
          <w:b/>
          <w:bCs/>
          <w:lang w:eastAsia="hu-HU"/>
        </w:rPr>
        <w:t>A dohányzással kapcsolatos előírások</w:t>
      </w:r>
    </w:p>
    <w:p w:rsidR="007221E4" w:rsidRPr="00A32AEF" w:rsidRDefault="007221E4" w:rsidP="007221E4">
      <w:pPr>
        <w:jc w:val="both"/>
        <w:rPr>
          <w:b/>
          <w:bCs/>
          <w:lang w:eastAsia="hu-HU"/>
        </w:rPr>
      </w:pPr>
    </w:p>
    <w:p w:rsidR="007221E4" w:rsidRPr="00A32AEF" w:rsidRDefault="007221E4" w:rsidP="007221E4">
      <w:pPr>
        <w:ind w:firstLine="3"/>
        <w:jc w:val="both"/>
        <w:rPr>
          <w:bCs/>
          <w:lang w:eastAsia="hu-HU"/>
        </w:rPr>
      </w:pPr>
      <w:r w:rsidRPr="00A32AEF">
        <w:rPr>
          <w:bCs/>
          <w:lang w:eastAsia="hu-HU"/>
        </w:rPr>
        <w:t>Az intézményegységben – ide értve az óvoda udvarát, a főbejárat előtti részt – a munkavállalók, a szülők, és az intézménybe látogatók nem dohányozhatnak. A munkavállalók nem dohányozhatnak akkor sem, ha – a gyermekekkel – sétálnak, kirándulnak. A tagóvodákban és a tagóvodákon kívül tartott rendezvényeken a dohányzás és az egészségre ártalmas élvezeti cikkek fogyasztása tilos!</w:t>
      </w:r>
    </w:p>
    <w:p w:rsidR="007221E4" w:rsidRPr="00A32AEF" w:rsidRDefault="007221E4" w:rsidP="007221E4">
      <w:pPr>
        <w:ind w:firstLine="3"/>
        <w:jc w:val="both"/>
        <w:rPr>
          <w:bCs/>
          <w:lang w:eastAsia="hu-HU"/>
        </w:rPr>
      </w:pPr>
    </w:p>
    <w:p w:rsidR="007221E4" w:rsidRDefault="007221E4" w:rsidP="007221E4">
      <w:pPr>
        <w:ind w:firstLine="3"/>
        <w:jc w:val="both"/>
        <w:rPr>
          <w:bCs/>
          <w:lang w:eastAsia="hu-HU"/>
        </w:rPr>
      </w:pPr>
      <w:r w:rsidRPr="00A32AEF">
        <w:rPr>
          <w:bCs/>
          <w:lang w:eastAsia="hu-HU"/>
        </w:rPr>
        <w:t>A nem dohányzók védelméről szóló törvény 4.§ (8) szakaszában meghatározott, intézményi dohányzás szabályainak végrehajtásáért felelős személyek a tagóvoda-vezetők.</w:t>
      </w:r>
    </w:p>
    <w:p w:rsidR="007221E4" w:rsidRDefault="007221E4" w:rsidP="007221E4">
      <w:pPr>
        <w:ind w:firstLine="3"/>
        <w:jc w:val="both"/>
        <w:rPr>
          <w:bCs/>
          <w:lang w:eastAsia="hu-HU"/>
        </w:rPr>
      </w:pPr>
    </w:p>
    <w:p w:rsidR="007221E4" w:rsidRDefault="007221E4" w:rsidP="007221E4">
      <w:pPr>
        <w:suppressAutoHyphens w:val="0"/>
        <w:rPr>
          <w:bCs/>
          <w:lang w:eastAsia="hu-HU"/>
        </w:rPr>
      </w:pPr>
      <w:r>
        <w:rPr>
          <w:bCs/>
          <w:lang w:eastAsia="hu-HU"/>
        </w:rPr>
        <w:br w:type="page"/>
      </w:r>
    </w:p>
    <w:p w:rsidR="007221E4" w:rsidRPr="00A32AEF" w:rsidRDefault="007221E4" w:rsidP="007221E4">
      <w:pPr>
        <w:ind w:firstLine="3"/>
        <w:jc w:val="both"/>
        <w:rPr>
          <w:bCs/>
          <w:lang w:eastAsia="hu-HU"/>
        </w:rPr>
      </w:pPr>
    </w:p>
    <w:p w:rsidR="007221E4" w:rsidRPr="00A32AEF" w:rsidRDefault="007221E4" w:rsidP="007221E4">
      <w:pPr>
        <w:ind w:left="705" w:hanging="705"/>
        <w:jc w:val="both"/>
        <w:rPr>
          <w:b/>
          <w:bCs/>
          <w:lang w:eastAsia="hu-HU"/>
        </w:rPr>
      </w:pPr>
      <w:r w:rsidRPr="00A32AEF">
        <w:rPr>
          <w:b/>
          <w:bCs/>
          <w:lang w:eastAsia="hu-HU"/>
        </w:rPr>
        <w:t>12.</w:t>
      </w:r>
      <w:r w:rsidRPr="00A32AEF">
        <w:rPr>
          <w:b/>
          <w:bCs/>
          <w:lang w:eastAsia="hu-HU"/>
        </w:rPr>
        <w:tab/>
        <w:t>Az ünnepek, megemlékezések rendje, a hagyományok ápolásával kapcsolatos feladatok</w:t>
      </w:r>
    </w:p>
    <w:p w:rsidR="007221E4" w:rsidRPr="00A32AEF" w:rsidRDefault="007221E4" w:rsidP="007221E4">
      <w:pPr>
        <w:jc w:val="both"/>
        <w:rPr>
          <w:b/>
          <w:bCs/>
          <w:lang w:eastAsia="hu-HU"/>
        </w:rPr>
      </w:pPr>
    </w:p>
    <w:p w:rsidR="007221E4" w:rsidRPr="00A32AEF" w:rsidRDefault="007221E4" w:rsidP="007221E4">
      <w:pPr>
        <w:jc w:val="both"/>
        <w:rPr>
          <w:b/>
          <w:bCs/>
          <w:lang w:eastAsia="hu-HU"/>
        </w:rPr>
      </w:pPr>
      <w:r w:rsidRPr="00A32AEF">
        <w:rPr>
          <w:b/>
          <w:bCs/>
          <w:lang w:eastAsia="hu-HU"/>
        </w:rPr>
        <w:t>12.1</w:t>
      </w:r>
      <w:r w:rsidRPr="00A32AEF">
        <w:rPr>
          <w:b/>
          <w:bCs/>
          <w:lang w:eastAsia="hu-HU"/>
        </w:rPr>
        <w:tab/>
        <w:t xml:space="preserve"> Az intézmény </w:t>
      </w:r>
      <w:proofErr w:type="spellStart"/>
      <w:r w:rsidRPr="00A32AEF">
        <w:rPr>
          <w:b/>
          <w:bCs/>
          <w:lang w:eastAsia="hu-HU"/>
        </w:rPr>
        <w:t>fellobogózása</w:t>
      </w:r>
      <w:proofErr w:type="spellEnd"/>
    </w:p>
    <w:p w:rsidR="007221E4" w:rsidRPr="00A32AEF" w:rsidRDefault="007221E4" w:rsidP="007221E4">
      <w:pPr>
        <w:jc w:val="both"/>
        <w:rPr>
          <w:lang w:eastAsia="hu-HU"/>
        </w:rPr>
      </w:pPr>
    </w:p>
    <w:p w:rsidR="007221E4" w:rsidRPr="00A32AEF" w:rsidRDefault="007221E4" w:rsidP="007221E4">
      <w:pPr>
        <w:jc w:val="both"/>
        <w:rPr>
          <w:lang w:eastAsia="hu-HU"/>
        </w:rPr>
      </w:pPr>
      <w:r w:rsidRPr="00A32AEF">
        <w:rPr>
          <w:lang w:eastAsia="hu-HU"/>
        </w:rPr>
        <w:t>Az intézményegység épületeit a Magyarország zászlajával fel kell lobogózni.</w:t>
      </w:r>
    </w:p>
    <w:p w:rsidR="007221E4" w:rsidRPr="00A32AEF" w:rsidRDefault="007221E4" w:rsidP="007221E4">
      <w:pPr>
        <w:jc w:val="both"/>
        <w:rPr>
          <w:lang w:eastAsia="hu-HU"/>
        </w:rPr>
      </w:pPr>
      <w:r w:rsidRPr="00A32AEF">
        <w:rPr>
          <w:lang w:eastAsia="hu-HU"/>
        </w:rPr>
        <w:t xml:space="preserve">A zászlót legalább háromhavonta tisztítani, évente cserélni kell. </w:t>
      </w:r>
    </w:p>
    <w:p w:rsidR="007221E4" w:rsidRPr="00A32AEF" w:rsidRDefault="007221E4" w:rsidP="007221E4">
      <w:pPr>
        <w:jc w:val="both"/>
        <w:rPr>
          <w:lang w:eastAsia="hu-HU"/>
        </w:rPr>
      </w:pPr>
    </w:p>
    <w:p w:rsidR="007221E4" w:rsidRPr="00A32AEF" w:rsidRDefault="007221E4" w:rsidP="007221E4">
      <w:pPr>
        <w:jc w:val="both"/>
        <w:rPr>
          <w:lang w:eastAsia="hu-HU"/>
        </w:rPr>
      </w:pPr>
      <w:r w:rsidRPr="00A32AEF">
        <w:rPr>
          <w:b/>
          <w:bCs/>
          <w:lang w:eastAsia="hu-HU"/>
        </w:rPr>
        <w:t>12.2</w:t>
      </w:r>
      <w:r w:rsidRPr="00A32AEF">
        <w:rPr>
          <w:b/>
          <w:bCs/>
          <w:lang w:eastAsia="hu-HU"/>
        </w:rPr>
        <w:tab/>
        <w:t>Óvodai jeles napok</w:t>
      </w:r>
    </w:p>
    <w:p w:rsidR="007221E4" w:rsidRPr="00A32AEF" w:rsidRDefault="007221E4" w:rsidP="007221E4">
      <w:pPr>
        <w:jc w:val="both"/>
        <w:rPr>
          <w:i/>
          <w:lang w:eastAsia="hu-HU"/>
        </w:rPr>
      </w:pPr>
    </w:p>
    <w:p w:rsidR="007221E4" w:rsidRPr="00A32AEF" w:rsidRDefault="007221E4" w:rsidP="007221E4">
      <w:pPr>
        <w:jc w:val="both"/>
        <w:rPr>
          <w:lang w:eastAsia="hu-HU"/>
        </w:rPr>
      </w:pPr>
      <w:r w:rsidRPr="00A32AEF">
        <w:rPr>
          <w:lang w:eastAsia="hu-HU"/>
        </w:rPr>
        <w:t>Az évszakokhoz kapcsolódó ünnepkörök és a jeles napok jelentik az óvodai élet vezérfonalát. Nevelőmunkánk szerves része a hagyományápolás, melynek fontos eleme az ünnepek sajátos hangulata, a hozzájuk kötődő hagyományok, szokások felelevenítése.</w:t>
      </w:r>
      <w:r w:rsidRPr="00A32AEF">
        <w:rPr>
          <w:lang w:eastAsia="hu-HU"/>
        </w:rPr>
        <w:tab/>
      </w:r>
    </w:p>
    <w:p w:rsidR="007221E4" w:rsidRPr="00A32AEF" w:rsidRDefault="007221E4" w:rsidP="007221E4">
      <w:pPr>
        <w:jc w:val="both"/>
        <w:rPr>
          <w:lang w:eastAsia="hu-HU"/>
        </w:rPr>
      </w:pPr>
      <w:r w:rsidRPr="00A32AEF">
        <w:rPr>
          <w:lang w:eastAsia="hu-HU"/>
        </w:rPr>
        <w:t>A jeles napok szervezése az egyes tagóvodákban a pedagógiai programban megfogalmazottaknak megfelelően történik.</w:t>
      </w:r>
    </w:p>
    <w:p w:rsidR="007221E4" w:rsidRPr="00A32AEF" w:rsidRDefault="007221E4" w:rsidP="007221E4">
      <w:pPr>
        <w:jc w:val="both"/>
        <w:rPr>
          <w:lang w:eastAsia="hu-HU"/>
        </w:rPr>
      </w:pPr>
    </w:p>
    <w:p w:rsidR="007221E4" w:rsidRPr="00A32AEF" w:rsidRDefault="007221E4" w:rsidP="007221E4">
      <w:pPr>
        <w:jc w:val="both"/>
        <w:rPr>
          <w:lang w:eastAsia="hu-HU"/>
        </w:rPr>
      </w:pPr>
      <w:r w:rsidRPr="00A32AEF">
        <w:rPr>
          <w:lang w:eastAsia="hu-HU"/>
        </w:rPr>
        <w:t>A jeles napok nyilvánosak, melyeken a szülők is részt vehetnek.</w:t>
      </w:r>
      <w:r>
        <w:rPr>
          <w:lang w:eastAsia="hu-HU"/>
        </w:rPr>
        <w:t xml:space="preserve"> </w:t>
      </w:r>
      <w:r w:rsidRPr="00A32AEF">
        <w:rPr>
          <w:lang w:eastAsia="hu-HU"/>
        </w:rPr>
        <w:t>Megünneplésüket a pedagógiai program tartalmazza.</w:t>
      </w:r>
      <w:r>
        <w:rPr>
          <w:lang w:eastAsia="hu-HU"/>
        </w:rPr>
        <w:t xml:space="preserve"> </w:t>
      </w:r>
      <w:r w:rsidRPr="00A32AEF">
        <w:rPr>
          <w:lang w:eastAsia="hu-HU"/>
        </w:rPr>
        <w:t>Csoporton belül közös ünneplés történik a gyermekek név- és születésnapja alkalmából.</w:t>
      </w:r>
    </w:p>
    <w:p w:rsidR="007221E4" w:rsidRPr="00A32AEF" w:rsidRDefault="007221E4" w:rsidP="007221E4">
      <w:pPr>
        <w:jc w:val="both"/>
        <w:rPr>
          <w:lang w:eastAsia="hu-HU"/>
        </w:rPr>
      </w:pPr>
    </w:p>
    <w:p w:rsidR="007221E4" w:rsidRDefault="007221E4" w:rsidP="007221E4">
      <w:pPr>
        <w:jc w:val="both"/>
        <w:rPr>
          <w:lang w:eastAsia="hu-HU"/>
        </w:rPr>
      </w:pPr>
    </w:p>
    <w:p w:rsidR="007221E4" w:rsidRPr="00A32AEF" w:rsidRDefault="007221E4" w:rsidP="007221E4">
      <w:pPr>
        <w:jc w:val="both"/>
        <w:rPr>
          <w:lang w:eastAsia="hu-HU"/>
        </w:rPr>
      </w:pPr>
      <w:r w:rsidRPr="00A32AEF">
        <w:rPr>
          <w:lang w:eastAsia="hu-HU"/>
        </w:rPr>
        <w:t>Kirándulások, séták szervezése a csoportok tevékenységi terve szerint történik.</w:t>
      </w:r>
    </w:p>
    <w:tbl>
      <w:tblPr>
        <w:tblW w:w="952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2687"/>
        <w:gridCol w:w="1425"/>
        <w:gridCol w:w="1020"/>
        <w:gridCol w:w="850"/>
        <w:gridCol w:w="992"/>
        <w:gridCol w:w="851"/>
        <w:gridCol w:w="1134"/>
      </w:tblGrid>
      <w:tr w:rsidR="007221E4" w:rsidRPr="00A32AEF" w:rsidTr="00E20E3E">
        <w:tc>
          <w:tcPr>
            <w:tcW w:w="568" w:type="dxa"/>
            <w:vAlign w:val="center"/>
          </w:tcPr>
          <w:p w:rsidR="007221E4" w:rsidRPr="00A32AEF" w:rsidRDefault="007221E4" w:rsidP="00E20E3E">
            <w:pPr>
              <w:jc w:val="center"/>
              <w:rPr>
                <w:b/>
                <w:lang w:eastAsia="hu-HU"/>
              </w:rPr>
            </w:pPr>
            <w:r w:rsidRPr="00A32AEF">
              <w:rPr>
                <w:b/>
                <w:lang w:eastAsia="hu-HU"/>
              </w:rPr>
              <w:t>s.sz.</w:t>
            </w:r>
          </w:p>
        </w:tc>
        <w:tc>
          <w:tcPr>
            <w:tcW w:w="2687" w:type="dxa"/>
            <w:vAlign w:val="center"/>
          </w:tcPr>
          <w:p w:rsidR="007221E4" w:rsidRPr="00A32AEF" w:rsidRDefault="007221E4" w:rsidP="00E20E3E">
            <w:pPr>
              <w:jc w:val="center"/>
              <w:rPr>
                <w:b/>
                <w:lang w:eastAsia="hu-HU"/>
              </w:rPr>
            </w:pPr>
            <w:r w:rsidRPr="00A32AEF">
              <w:rPr>
                <w:b/>
                <w:lang w:eastAsia="hu-HU"/>
              </w:rPr>
              <w:t>Ünnep, hagyomány</w:t>
            </w:r>
          </w:p>
        </w:tc>
        <w:tc>
          <w:tcPr>
            <w:tcW w:w="1425" w:type="dxa"/>
            <w:vAlign w:val="center"/>
          </w:tcPr>
          <w:p w:rsidR="007221E4" w:rsidRPr="00A32AEF" w:rsidRDefault="007221E4" w:rsidP="00E20E3E">
            <w:pPr>
              <w:jc w:val="center"/>
              <w:rPr>
                <w:b/>
                <w:lang w:eastAsia="hu-HU"/>
              </w:rPr>
            </w:pPr>
            <w:r w:rsidRPr="00A32AEF">
              <w:rPr>
                <w:b/>
                <w:lang w:eastAsia="hu-HU"/>
              </w:rPr>
              <w:t>Eszterlánc, Posta utcai, János utcai Tagóvoda</w:t>
            </w:r>
          </w:p>
        </w:tc>
        <w:tc>
          <w:tcPr>
            <w:tcW w:w="1020" w:type="dxa"/>
            <w:vAlign w:val="center"/>
          </w:tcPr>
          <w:p w:rsidR="007221E4" w:rsidRPr="00A32AEF" w:rsidRDefault="007221E4" w:rsidP="00E20E3E">
            <w:pPr>
              <w:jc w:val="center"/>
              <w:rPr>
                <w:b/>
                <w:lang w:eastAsia="hu-HU"/>
              </w:rPr>
            </w:pPr>
            <w:r w:rsidRPr="00A32AEF">
              <w:rPr>
                <w:b/>
                <w:lang w:eastAsia="hu-HU"/>
              </w:rPr>
              <w:t>Gyöngy-harmat Tagóvoda</w:t>
            </w:r>
          </w:p>
        </w:tc>
        <w:tc>
          <w:tcPr>
            <w:tcW w:w="850" w:type="dxa"/>
            <w:vAlign w:val="center"/>
          </w:tcPr>
          <w:p w:rsidR="007221E4" w:rsidRPr="00A32AEF" w:rsidRDefault="007221E4" w:rsidP="00E20E3E">
            <w:pPr>
              <w:jc w:val="center"/>
              <w:rPr>
                <w:b/>
                <w:lang w:eastAsia="hu-HU"/>
              </w:rPr>
            </w:pPr>
            <w:proofErr w:type="spellStart"/>
            <w:r w:rsidRPr="00A32AEF">
              <w:rPr>
                <w:b/>
                <w:lang w:eastAsia="hu-HU"/>
              </w:rPr>
              <w:t>Alagi</w:t>
            </w:r>
            <w:proofErr w:type="spellEnd"/>
          </w:p>
          <w:p w:rsidR="007221E4" w:rsidRPr="00A32AEF" w:rsidRDefault="007221E4" w:rsidP="00E20E3E">
            <w:pPr>
              <w:jc w:val="center"/>
              <w:rPr>
                <w:b/>
                <w:lang w:eastAsia="hu-HU"/>
              </w:rPr>
            </w:pPr>
            <w:r w:rsidRPr="00A32AEF">
              <w:rPr>
                <w:b/>
                <w:lang w:eastAsia="hu-HU"/>
              </w:rPr>
              <w:t>Tag-óvoda</w:t>
            </w:r>
          </w:p>
        </w:tc>
        <w:tc>
          <w:tcPr>
            <w:tcW w:w="992" w:type="dxa"/>
          </w:tcPr>
          <w:p w:rsidR="007221E4" w:rsidRPr="00A32AEF" w:rsidRDefault="007221E4" w:rsidP="00E20E3E">
            <w:pPr>
              <w:jc w:val="center"/>
              <w:rPr>
                <w:b/>
                <w:lang w:eastAsia="hu-HU"/>
              </w:rPr>
            </w:pPr>
          </w:p>
          <w:p w:rsidR="007221E4" w:rsidRPr="00A32AEF" w:rsidRDefault="007221E4" w:rsidP="00E20E3E">
            <w:pPr>
              <w:jc w:val="center"/>
              <w:rPr>
                <w:b/>
                <w:lang w:eastAsia="hu-HU"/>
              </w:rPr>
            </w:pPr>
            <w:r w:rsidRPr="00A32AEF">
              <w:rPr>
                <w:b/>
                <w:lang w:eastAsia="hu-HU"/>
              </w:rPr>
              <w:t xml:space="preserve">Játszó-ház </w:t>
            </w:r>
          </w:p>
          <w:p w:rsidR="007221E4" w:rsidRPr="00A32AEF" w:rsidRDefault="007221E4" w:rsidP="00E20E3E">
            <w:pPr>
              <w:jc w:val="center"/>
              <w:rPr>
                <w:b/>
                <w:lang w:eastAsia="hu-HU"/>
              </w:rPr>
            </w:pPr>
            <w:r w:rsidRPr="00A32AEF">
              <w:rPr>
                <w:b/>
                <w:lang w:eastAsia="hu-HU"/>
              </w:rPr>
              <w:t>Tag-óvoda</w:t>
            </w:r>
          </w:p>
        </w:tc>
        <w:tc>
          <w:tcPr>
            <w:tcW w:w="851" w:type="dxa"/>
          </w:tcPr>
          <w:p w:rsidR="007221E4" w:rsidRPr="00A32AEF" w:rsidRDefault="007221E4" w:rsidP="00E20E3E">
            <w:pPr>
              <w:jc w:val="center"/>
              <w:rPr>
                <w:b/>
                <w:lang w:eastAsia="hu-HU"/>
              </w:rPr>
            </w:pPr>
          </w:p>
          <w:p w:rsidR="007221E4" w:rsidRPr="00A32AEF" w:rsidRDefault="007221E4" w:rsidP="00E20E3E">
            <w:pPr>
              <w:jc w:val="center"/>
              <w:rPr>
                <w:b/>
                <w:lang w:eastAsia="hu-HU"/>
              </w:rPr>
            </w:pPr>
            <w:r w:rsidRPr="00A32AEF">
              <w:rPr>
                <w:b/>
                <w:lang w:eastAsia="hu-HU"/>
              </w:rPr>
              <w:t>Piros Tag-óvoda</w:t>
            </w:r>
          </w:p>
        </w:tc>
        <w:tc>
          <w:tcPr>
            <w:tcW w:w="1134" w:type="dxa"/>
          </w:tcPr>
          <w:p w:rsidR="007221E4" w:rsidRPr="00A32AEF" w:rsidRDefault="007221E4" w:rsidP="00E20E3E">
            <w:pPr>
              <w:jc w:val="center"/>
              <w:rPr>
                <w:b/>
                <w:lang w:eastAsia="hu-HU"/>
              </w:rPr>
            </w:pPr>
          </w:p>
          <w:p w:rsidR="007221E4" w:rsidRPr="00A32AEF" w:rsidRDefault="007221E4" w:rsidP="00E20E3E">
            <w:pPr>
              <w:jc w:val="center"/>
              <w:rPr>
                <w:b/>
                <w:lang w:eastAsia="hu-HU"/>
              </w:rPr>
            </w:pPr>
            <w:r w:rsidRPr="00A32AEF">
              <w:rPr>
                <w:b/>
                <w:lang w:eastAsia="hu-HU"/>
              </w:rPr>
              <w:t>Meseház Tag-óvoda</w:t>
            </w:r>
          </w:p>
        </w:tc>
      </w:tr>
      <w:tr w:rsidR="007221E4" w:rsidRPr="00A32AEF" w:rsidTr="00E20E3E">
        <w:tc>
          <w:tcPr>
            <w:tcW w:w="568" w:type="dxa"/>
          </w:tcPr>
          <w:p w:rsidR="007221E4" w:rsidRPr="00A32AEF" w:rsidRDefault="007221E4" w:rsidP="00E20E3E">
            <w:pPr>
              <w:jc w:val="center"/>
              <w:rPr>
                <w:lang w:eastAsia="hu-HU"/>
              </w:rPr>
            </w:pPr>
            <w:r w:rsidRPr="00A32AEF">
              <w:rPr>
                <w:lang w:eastAsia="hu-HU"/>
              </w:rPr>
              <w:t xml:space="preserve">  1.</w:t>
            </w:r>
          </w:p>
        </w:tc>
        <w:tc>
          <w:tcPr>
            <w:tcW w:w="2687" w:type="dxa"/>
          </w:tcPr>
          <w:p w:rsidR="007221E4" w:rsidRPr="00A32AEF" w:rsidRDefault="007221E4" w:rsidP="00E20E3E">
            <w:pPr>
              <w:rPr>
                <w:lang w:eastAsia="hu-HU"/>
              </w:rPr>
            </w:pPr>
            <w:r w:rsidRPr="00A32AEF">
              <w:rPr>
                <w:lang w:eastAsia="hu-HU"/>
              </w:rPr>
              <w:t>Szüreti mulatság</w:t>
            </w:r>
          </w:p>
        </w:tc>
        <w:tc>
          <w:tcPr>
            <w:tcW w:w="1425" w:type="dxa"/>
          </w:tcPr>
          <w:p w:rsidR="007221E4" w:rsidRPr="00A32AEF" w:rsidRDefault="007221E4" w:rsidP="00E20E3E">
            <w:pPr>
              <w:jc w:val="center"/>
              <w:rPr>
                <w:lang w:eastAsia="hu-HU"/>
              </w:rPr>
            </w:pPr>
            <w:r w:rsidRPr="00A32AEF">
              <w:rPr>
                <w:lang w:eastAsia="hu-HU"/>
              </w:rPr>
              <w:t>x</w:t>
            </w:r>
          </w:p>
        </w:tc>
        <w:tc>
          <w:tcPr>
            <w:tcW w:w="1020" w:type="dxa"/>
          </w:tcPr>
          <w:p w:rsidR="007221E4" w:rsidRPr="00A32AEF" w:rsidRDefault="007221E4" w:rsidP="00E20E3E">
            <w:pPr>
              <w:jc w:val="center"/>
              <w:rPr>
                <w:lang w:eastAsia="hu-HU"/>
              </w:rPr>
            </w:pPr>
          </w:p>
        </w:tc>
        <w:tc>
          <w:tcPr>
            <w:tcW w:w="850" w:type="dxa"/>
          </w:tcPr>
          <w:p w:rsidR="007221E4" w:rsidRPr="00A32AEF" w:rsidRDefault="007221E4" w:rsidP="00E20E3E">
            <w:pPr>
              <w:jc w:val="center"/>
              <w:rPr>
                <w:lang w:eastAsia="hu-HU"/>
              </w:rPr>
            </w:pPr>
          </w:p>
        </w:tc>
        <w:tc>
          <w:tcPr>
            <w:tcW w:w="992" w:type="dxa"/>
          </w:tcPr>
          <w:p w:rsidR="007221E4" w:rsidRPr="00A32AEF" w:rsidRDefault="007221E4" w:rsidP="00E20E3E">
            <w:pPr>
              <w:jc w:val="center"/>
              <w:rPr>
                <w:lang w:eastAsia="hu-HU"/>
              </w:rPr>
            </w:pPr>
          </w:p>
        </w:tc>
        <w:tc>
          <w:tcPr>
            <w:tcW w:w="851" w:type="dxa"/>
          </w:tcPr>
          <w:p w:rsidR="007221E4" w:rsidRPr="00A32AEF" w:rsidRDefault="007221E4" w:rsidP="00E20E3E">
            <w:pPr>
              <w:jc w:val="center"/>
              <w:rPr>
                <w:lang w:eastAsia="hu-HU"/>
              </w:rPr>
            </w:pPr>
            <w:r w:rsidRPr="00A32AEF">
              <w:rPr>
                <w:lang w:eastAsia="hu-HU"/>
              </w:rPr>
              <w:t>x</w:t>
            </w:r>
          </w:p>
        </w:tc>
        <w:tc>
          <w:tcPr>
            <w:tcW w:w="1134" w:type="dxa"/>
          </w:tcPr>
          <w:p w:rsidR="007221E4" w:rsidRPr="00A32AEF" w:rsidRDefault="007221E4" w:rsidP="00E20E3E">
            <w:pPr>
              <w:jc w:val="center"/>
              <w:rPr>
                <w:lang w:eastAsia="hu-HU"/>
              </w:rPr>
            </w:pPr>
          </w:p>
        </w:tc>
      </w:tr>
      <w:tr w:rsidR="007221E4" w:rsidRPr="00A32AEF" w:rsidTr="00E20E3E">
        <w:tc>
          <w:tcPr>
            <w:tcW w:w="568" w:type="dxa"/>
          </w:tcPr>
          <w:p w:rsidR="007221E4" w:rsidRPr="00A32AEF" w:rsidRDefault="007221E4" w:rsidP="00E20E3E">
            <w:pPr>
              <w:jc w:val="center"/>
              <w:rPr>
                <w:lang w:eastAsia="hu-HU"/>
              </w:rPr>
            </w:pPr>
            <w:r w:rsidRPr="00A32AEF">
              <w:rPr>
                <w:lang w:eastAsia="hu-HU"/>
              </w:rPr>
              <w:t xml:space="preserve">  2.</w:t>
            </w:r>
          </w:p>
        </w:tc>
        <w:tc>
          <w:tcPr>
            <w:tcW w:w="2687" w:type="dxa"/>
          </w:tcPr>
          <w:p w:rsidR="007221E4" w:rsidRPr="00A32AEF" w:rsidRDefault="007221E4" w:rsidP="00E20E3E">
            <w:pPr>
              <w:rPr>
                <w:lang w:eastAsia="hu-HU"/>
              </w:rPr>
            </w:pPr>
            <w:r w:rsidRPr="00A32AEF">
              <w:rPr>
                <w:lang w:eastAsia="hu-HU"/>
              </w:rPr>
              <w:t>Mihály-napi vásári játékok</w:t>
            </w:r>
          </w:p>
        </w:tc>
        <w:tc>
          <w:tcPr>
            <w:tcW w:w="1425" w:type="dxa"/>
          </w:tcPr>
          <w:p w:rsidR="007221E4" w:rsidRPr="00A32AEF" w:rsidRDefault="007221E4" w:rsidP="00E20E3E">
            <w:pPr>
              <w:jc w:val="center"/>
              <w:rPr>
                <w:lang w:eastAsia="hu-HU"/>
              </w:rPr>
            </w:pPr>
          </w:p>
        </w:tc>
        <w:tc>
          <w:tcPr>
            <w:tcW w:w="1020" w:type="dxa"/>
          </w:tcPr>
          <w:p w:rsidR="007221E4" w:rsidRPr="00A32AEF" w:rsidRDefault="007221E4" w:rsidP="00E20E3E">
            <w:pPr>
              <w:jc w:val="center"/>
              <w:rPr>
                <w:lang w:eastAsia="hu-HU"/>
              </w:rPr>
            </w:pPr>
          </w:p>
        </w:tc>
        <w:tc>
          <w:tcPr>
            <w:tcW w:w="850" w:type="dxa"/>
          </w:tcPr>
          <w:p w:rsidR="007221E4" w:rsidRPr="00A32AEF" w:rsidRDefault="007221E4" w:rsidP="00E20E3E">
            <w:pPr>
              <w:jc w:val="center"/>
              <w:rPr>
                <w:lang w:eastAsia="hu-HU"/>
              </w:rPr>
            </w:pPr>
          </w:p>
        </w:tc>
        <w:tc>
          <w:tcPr>
            <w:tcW w:w="992" w:type="dxa"/>
          </w:tcPr>
          <w:p w:rsidR="007221E4" w:rsidRPr="00A32AEF" w:rsidRDefault="007221E4" w:rsidP="00E20E3E">
            <w:pPr>
              <w:jc w:val="center"/>
              <w:rPr>
                <w:lang w:eastAsia="hu-HU"/>
              </w:rPr>
            </w:pPr>
          </w:p>
        </w:tc>
        <w:tc>
          <w:tcPr>
            <w:tcW w:w="851" w:type="dxa"/>
          </w:tcPr>
          <w:p w:rsidR="007221E4" w:rsidRPr="00A32AEF" w:rsidRDefault="007221E4" w:rsidP="00E20E3E">
            <w:pPr>
              <w:jc w:val="center"/>
              <w:rPr>
                <w:lang w:eastAsia="hu-HU"/>
              </w:rPr>
            </w:pPr>
          </w:p>
        </w:tc>
        <w:tc>
          <w:tcPr>
            <w:tcW w:w="1134" w:type="dxa"/>
          </w:tcPr>
          <w:p w:rsidR="007221E4" w:rsidRPr="00A32AEF" w:rsidRDefault="007221E4" w:rsidP="00E20E3E">
            <w:pPr>
              <w:jc w:val="center"/>
              <w:rPr>
                <w:lang w:eastAsia="hu-HU"/>
              </w:rPr>
            </w:pPr>
            <w:r w:rsidRPr="00A32AEF">
              <w:rPr>
                <w:lang w:eastAsia="hu-HU"/>
              </w:rPr>
              <w:t>x</w:t>
            </w:r>
          </w:p>
        </w:tc>
      </w:tr>
      <w:tr w:rsidR="007221E4" w:rsidRPr="00A32AEF" w:rsidTr="00E20E3E">
        <w:tc>
          <w:tcPr>
            <w:tcW w:w="568" w:type="dxa"/>
          </w:tcPr>
          <w:p w:rsidR="007221E4" w:rsidRPr="00A32AEF" w:rsidRDefault="007221E4" w:rsidP="00E20E3E">
            <w:pPr>
              <w:jc w:val="center"/>
              <w:rPr>
                <w:lang w:eastAsia="hu-HU"/>
              </w:rPr>
            </w:pPr>
            <w:r w:rsidRPr="00A32AEF">
              <w:rPr>
                <w:lang w:eastAsia="hu-HU"/>
              </w:rPr>
              <w:t xml:space="preserve">  3.</w:t>
            </w:r>
          </w:p>
        </w:tc>
        <w:tc>
          <w:tcPr>
            <w:tcW w:w="2687" w:type="dxa"/>
          </w:tcPr>
          <w:p w:rsidR="007221E4" w:rsidRPr="00A32AEF" w:rsidRDefault="007221E4" w:rsidP="00E20E3E">
            <w:pPr>
              <w:rPr>
                <w:lang w:eastAsia="hu-HU"/>
              </w:rPr>
            </w:pPr>
            <w:r w:rsidRPr="00A32AEF">
              <w:rPr>
                <w:lang w:eastAsia="hu-HU"/>
              </w:rPr>
              <w:t>Takarítási Világnap</w:t>
            </w:r>
          </w:p>
        </w:tc>
        <w:tc>
          <w:tcPr>
            <w:tcW w:w="1425" w:type="dxa"/>
          </w:tcPr>
          <w:p w:rsidR="007221E4" w:rsidRPr="00A32AEF" w:rsidRDefault="007221E4" w:rsidP="00E20E3E">
            <w:pPr>
              <w:jc w:val="center"/>
              <w:rPr>
                <w:lang w:eastAsia="hu-HU"/>
              </w:rPr>
            </w:pPr>
          </w:p>
        </w:tc>
        <w:tc>
          <w:tcPr>
            <w:tcW w:w="1020" w:type="dxa"/>
          </w:tcPr>
          <w:p w:rsidR="007221E4" w:rsidRPr="00A32AEF" w:rsidRDefault="007221E4" w:rsidP="00E20E3E">
            <w:pPr>
              <w:jc w:val="center"/>
              <w:rPr>
                <w:lang w:eastAsia="hu-HU"/>
              </w:rPr>
            </w:pPr>
            <w:r w:rsidRPr="00A32AEF">
              <w:rPr>
                <w:lang w:eastAsia="hu-HU"/>
              </w:rPr>
              <w:t>x</w:t>
            </w:r>
          </w:p>
        </w:tc>
        <w:tc>
          <w:tcPr>
            <w:tcW w:w="850" w:type="dxa"/>
          </w:tcPr>
          <w:p w:rsidR="007221E4" w:rsidRPr="00A32AEF" w:rsidRDefault="007221E4" w:rsidP="00E20E3E">
            <w:pPr>
              <w:jc w:val="center"/>
              <w:rPr>
                <w:lang w:eastAsia="hu-HU"/>
              </w:rPr>
            </w:pPr>
          </w:p>
        </w:tc>
        <w:tc>
          <w:tcPr>
            <w:tcW w:w="992" w:type="dxa"/>
          </w:tcPr>
          <w:p w:rsidR="007221E4" w:rsidRPr="00A32AEF" w:rsidRDefault="007221E4" w:rsidP="00E20E3E">
            <w:pPr>
              <w:jc w:val="center"/>
              <w:rPr>
                <w:lang w:eastAsia="hu-HU"/>
              </w:rPr>
            </w:pPr>
          </w:p>
        </w:tc>
        <w:tc>
          <w:tcPr>
            <w:tcW w:w="851" w:type="dxa"/>
          </w:tcPr>
          <w:p w:rsidR="007221E4" w:rsidRPr="00A32AEF" w:rsidRDefault="007221E4" w:rsidP="00E20E3E">
            <w:pPr>
              <w:jc w:val="center"/>
              <w:rPr>
                <w:lang w:eastAsia="hu-HU"/>
              </w:rPr>
            </w:pPr>
          </w:p>
        </w:tc>
        <w:tc>
          <w:tcPr>
            <w:tcW w:w="1134" w:type="dxa"/>
          </w:tcPr>
          <w:p w:rsidR="007221E4" w:rsidRPr="00A32AEF" w:rsidRDefault="007221E4" w:rsidP="00E20E3E">
            <w:pPr>
              <w:jc w:val="center"/>
              <w:rPr>
                <w:lang w:eastAsia="hu-HU"/>
              </w:rPr>
            </w:pPr>
          </w:p>
        </w:tc>
      </w:tr>
      <w:tr w:rsidR="007221E4" w:rsidRPr="00A32AEF" w:rsidTr="00E20E3E">
        <w:tc>
          <w:tcPr>
            <w:tcW w:w="568" w:type="dxa"/>
          </w:tcPr>
          <w:p w:rsidR="007221E4" w:rsidRPr="00A32AEF" w:rsidRDefault="007221E4" w:rsidP="00E20E3E">
            <w:pPr>
              <w:jc w:val="center"/>
              <w:rPr>
                <w:lang w:eastAsia="hu-HU"/>
              </w:rPr>
            </w:pPr>
            <w:r w:rsidRPr="00A32AEF">
              <w:rPr>
                <w:lang w:eastAsia="hu-HU"/>
              </w:rPr>
              <w:t xml:space="preserve">  4.</w:t>
            </w:r>
          </w:p>
        </w:tc>
        <w:tc>
          <w:tcPr>
            <w:tcW w:w="2687" w:type="dxa"/>
          </w:tcPr>
          <w:p w:rsidR="007221E4" w:rsidRPr="00A32AEF" w:rsidRDefault="007221E4" w:rsidP="00E20E3E">
            <w:pPr>
              <w:rPr>
                <w:lang w:eastAsia="hu-HU"/>
              </w:rPr>
            </w:pPr>
            <w:r w:rsidRPr="00A32AEF">
              <w:rPr>
                <w:lang w:eastAsia="hu-HU"/>
              </w:rPr>
              <w:t>Állatok Világnapja</w:t>
            </w:r>
          </w:p>
        </w:tc>
        <w:tc>
          <w:tcPr>
            <w:tcW w:w="1425" w:type="dxa"/>
          </w:tcPr>
          <w:p w:rsidR="007221E4" w:rsidRPr="00A32AEF" w:rsidRDefault="007221E4" w:rsidP="00E20E3E">
            <w:pPr>
              <w:jc w:val="center"/>
              <w:rPr>
                <w:lang w:eastAsia="hu-HU"/>
              </w:rPr>
            </w:pPr>
          </w:p>
        </w:tc>
        <w:tc>
          <w:tcPr>
            <w:tcW w:w="1020" w:type="dxa"/>
          </w:tcPr>
          <w:p w:rsidR="007221E4" w:rsidRPr="00A32AEF" w:rsidRDefault="007221E4" w:rsidP="00E20E3E">
            <w:pPr>
              <w:jc w:val="center"/>
              <w:rPr>
                <w:lang w:eastAsia="hu-HU"/>
              </w:rPr>
            </w:pPr>
            <w:r w:rsidRPr="00A32AEF">
              <w:rPr>
                <w:lang w:eastAsia="hu-HU"/>
              </w:rPr>
              <w:t>x</w:t>
            </w:r>
          </w:p>
        </w:tc>
        <w:tc>
          <w:tcPr>
            <w:tcW w:w="850" w:type="dxa"/>
          </w:tcPr>
          <w:p w:rsidR="007221E4" w:rsidRPr="00A32AEF" w:rsidRDefault="007221E4" w:rsidP="00E20E3E">
            <w:pPr>
              <w:jc w:val="center"/>
              <w:rPr>
                <w:lang w:eastAsia="hu-HU"/>
              </w:rPr>
            </w:pPr>
          </w:p>
        </w:tc>
        <w:tc>
          <w:tcPr>
            <w:tcW w:w="992" w:type="dxa"/>
          </w:tcPr>
          <w:p w:rsidR="007221E4" w:rsidRPr="00A32AEF" w:rsidRDefault="007221E4" w:rsidP="00E20E3E">
            <w:pPr>
              <w:jc w:val="center"/>
              <w:rPr>
                <w:lang w:eastAsia="hu-HU"/>
              </w:rPr>
            </w:pPr>
            <w:r w:rsidRPr="00A32AEF">
              <w:rPr>
                <w:lang w:eastAsia="hu-HU"/>
              </w:rPr>
              <w:t>x</w:t>
            </w:r>
          </w:p>
        </w:tc>
        <w:tc>
          <w:tcPr>
            <w:tcW w:w="851" w:type="dxa"/>
          </w:tcPr>
          <w:p w:rsidR="007221E4" w:rsidRPr="00A32AEF" w:rsidRDefault="007221E4" w:rsidP="00E20E3E">
            <w:pPr>
              <w:jc w:val="center"/>
              <w:rPr>
                <w:lang w:eastAsia="hu-HU"/>
              </w:rPr>
            </w:pPr>
          </w:p>
        </w:tc>
        <w:tc>
          <w:tcPr>
            <w:tcW w:w="1134" w:type="dxa"/>
          </w:tcPr>
          <w:p w:rsidR="007221E4" w:rsidRPr="00A32AEF" w:rsidRDefault="007221E4" w:rsidP="00E20E3E">
            <w:pPr>
              <w:jc w:val="center"/>
              <w:rPr>
                <w:lang w:eastAsia="hu-HU"/>
              </w:rPr>
            </w:pPr>
          </w:p>
        </w:tc>
      </w:tr>
      <w:tr w:rsidR="007221E4" w:rsidRPr="00A32AEF" w:rsidTr="00E20E3E">
        <w:tc>
          <w:tcPr>
            <w:tcW w:w="568" w:type="dxa"/>
          </w:tcPr>
          <w:p w:rsidR="007221E4" w:rsidRPr="00A32AEF" w:rsidRDefault="007221E4" w:rsidP="00E20E3E">
            <w:pPr>
              <w:jc w:val="center"/>
              <w:rPr>
                <w:lang w:eastAsia="hu-HU"/>
              </w:rPr>
            </w:pPr>
            <w:r w:rsidRPr="00A32AEF">
              <w:rPr>
                <w:lang w:eastAsia="hu-HU"/>
              </w:rPr>
              <w:t xml:space="preserve">  5.</w:t>
            </w:r>
          </w:p>
        </w:tc>
        <w:tc>
          <w:tcPr>
            <w:tcW w:w="2687" w:type="dxa"/>
          </w:tcPr>
          <w:p w:rsidR="007221E4" w:rsidRPr="00A32AEF" w:rsidRDefault="007221E4" w:rsidP="00E20E3E">
            <w:pPr>
              <w:rPr>
                <w:lang w:eastAsia="hu-HU"/>
              </w:rPr>
            </w:pPr>
            <w:r w:rsidRPr="00A32AEF">
              <w:rPr>
                <w:lang w:eastAsia="hu-HU"/>
              </w:rPr>
              <w:t>Mikulás</w:t>
            </w:r>
            <w:r w:rsidRPr="00A32AEF">
              <w:rPr>
                <w:lang w:eastAsia="hu-HU"/>
              </w:rPr>
              <w:tab/>
            </w:r>
          </w:p>
        </w:tc>
        <w:tc>
          <w:tcPr>
            <w:tcW w:w="1425" w:type="dxa"/>
          </w:tcPr>
          <w:p w:rsidR="007221E4" w:rsidRPr="00A32AEF" w:rsidRDefault="007221E4" w:rsidP="00E20E3E">
            <w:pPr>
              <w:jc w:val="center"/>
              <w:rPr>
                <w:lang w:eastAsia="hu-HU"/>
              </w:rPr>
            </w:pPr>
            <w:r w:rsidRPr="00A32AEF">
              <w:rPr>
                <w:lang w:eastAsia="hu-HU"/>
              </w:rPr>
              <w:t>x</w:t>
            </w:r>
          </w:p>
        </w:tc>
        <w:tc>
          <w:tcPr>
            <w:tcW w:w="1020" w:type="dxa"/>
          </w:tcPr>
          <w:p w:rsidR="007221E4" w:rsidRPr="00A32AEF" w:rsidRDefault="007221E4" w:rsidP="00E20E3E">
            <w:pPr>
              <w:jc w:val="center"/>
              <w:rPr>
                <w:lang w:eastAsia="hu-HU"/>
              </w:rPr>
            </w:pPr>
            <w:r w:rsidRPr="00A32AEF">
              <w:rPr>
                <w:lang w:eastAsia="hu-HU"/>
              </w:rPr>
              <w:t>x</w:t>
            </w:r>
          </w:p>
        </w:tc>
        <w:tc>
          <w:tcPr>
            <w:tcW w:w="850" w:type="dxa"/>
          </w:tcPr>
          <w:p w:rsidR="007221E4" w:rsidRPr="00A32AEF" w:rsidRDefault="007221E4" w:rsidP="00E20E3E">
            <w:pPr>
              <w:jc w:val="center"/>
              <w:rPr>
                <w:lang w:eastAsia="hu-HU"/>
              </w:rPr>
            </w:pPr>
            <w:r w:rsidRPr="00A32AEF">
              <w:rPr>
                <w:lang w:eastAsia="hu-HU"/>
              </w:rPr>
              <w:t>x</w:t>
            </w:r>
          </w:p>
        </w:tc>
        <w:tc>
          <w:tcPr>
            <w:tcW w:w="992" w:type="dxa"/>
          </w:tcPr>
          <w:p w:rsidR="007221E4" w:rsidRPr="00A32AEF" w:rsidRDefault="007221E4" w:rsidP="00E20E3E">
            <w:pPr>
              <w:jc w:val="center"/>
              <w:rPr>
                <w:lang w:eastAsia="hu-HU"/>
              </w:rPr>
            </w:pPr>
            <w:r w:rsidRPr="00A32AEF">
              <w:rPr>
                <w:lang w:eastAsia="hu-HU"/>
              </w:rPr>
              <w:t>x</w:t>
            </w:r>
          </w:p>
        </w:tc>
        <w:tc>
          <w:tcPr>
            <w:tcW w:w="851" w:type="dxa"/>
          </w:tcPr>
          <w:p w:rsidR="007221E4" w:rsidRPr="00A32AEF" w:rsidRDefault="007221E4" w:rsidP="00E20E3E">
            <w:pPr>
              <w:jc w:val="center"/>
              <w:rPr>
                <w:lang w:eastAsia="hu-HU"/>
              </w:rPr>
            </w:pPr>
            <w:r w:rsidRPr="00A32AEF">
              <w:rPr>
                <w:lang w:eastAsia="hu-HU"/>
              </w:rPr>
              <w:t>x</w:t>
            </w:r>
          </w:p>
        </w:tc>
        <w:tc>
          <w:tcPr>
            <w:tcW w:w="1134" w:type="dxa"/>
          </w:tcPr>
          <w:p w:rsidR="007221E4" w:rsidRPr="00A32AEF" w:rsidRDefault="007221E4" w:rsidP="00E20E3E">
            <w:pPr>
              <w:jc w:val="center"/>
              <w:rPr>
                <w:lang w:eastAsia="hu-HU"/>
              </w:rPr>
            </w:pPr>
            <w:r w:rsidRPr="00A32AEF">
              <w:rPr>
                <w:lang w:eastAsia="hu-HU"/>
              </w:rPr>
              <w:t>x</w:t>
            </w:r>
          </w:p>
        </w:tc>
      </w:tr>
      <w:tr w:rsidR="007221E4" w:rsidRPr="00A32AEF" w:rsidTr="00E20E3E">
        <w:tc>
          <w:tcPr>
            <w:tcW w:w="568" w:type="dxa"/>
          </w:tcPr>
          <w:p w:rsidR="007221E4" w:rsidRPr="00A32AEF" w:rsidRDefault="007221E4" w:rsidP="00E20E3E">
            <w:pPr>
              <w:jc w:val="center"/>
              <w:rPr>
                <w:lang w:eastAsia="hu-HU"/>
              </w:rPr>
            </w:pPr>
            <w:r w:rsidRPr="00A32AEF">
              <w:rPr>
                <w:lang w:eastAsia="hu-HU"/>
              </w:rPr>
              <w:t xml:space="preserve">  6.</w:t>
            </w:r>
          </w:p>
        </w:tc>
        <w:tc>
          <w:tcPr>
            <w:tcW w:w="2687" w:type="dxa"/>
          </w:tcPr>
          <w:p w:rsidR="007221E4" w:rsidRPr="00A32AEF" w:rsidRDefault="007221E4" w:rsidP="00E20E3E">
            <w:pPr>
              <w:rPr>
                <w:lang w:eastAsia="hu-HU"/>
              </w:rPr>
            </w:pPr>
            <w:r w:rsidRPr="00A32AEF">
              <w:rPr>
                <w:lang w:eastAsia="hu-HU"/>
              </w:rPr>
              <w:t>Lucázás</w:t>
            </w:r>
          </w:p>
        </w:tc>
        <w:tc>
          <w:tcPr>
            <w:tcW w:w="1425" w:type="dxa"/>
          </w:tcPr>
          <w:p w:rsidR="007221E4" w:rsidRPr="00A32AEF" w:rsidRDefault="007221E4" w:rsidP="00E20E3E">
            <w:pPr>
              <w:jc w:val="center"/>
              <w:rPr>
                <w:lang w:eastAsia="hu-HU"/>
              </w:rPr>
            </w:pPr>
            <w:r w:rsidRPr="00A32AEF">
              <w:rPr>
                <w:lang w:eastAsia="hu-HU"/>
              </w:rPr>
              <w:t>x</w:t>
            </w:r>
          </w:p>
        </w:tc>
        <w:tc>
          <w:tcPr>
            <w:tcW w:w="1020" w:type="dxa"/>
          </w:tcPr>
          <w:p w:rsidR="007221E4" w:rsidRPr="00A32AEF" w:rsidRDefault="007221E4" w:rsidP="00E20E3E">
            <w:pPr>
              <w:jc w:val="center"/>
              <w:rPr>
                <w:lang w:eastAsia="hu-HU"/>
              </w:rPr>
            </w:pPr>
          </w:p>
        </w:tc>
        <w:tc>
          <w:tcPr>
            <w:tcW w:w="850" w:type="dxa"/>
          </w:tcPr>
          <w:p w:rsidR="007221E4" w:rsidRPr="00A32AEF" w:rsidRDefault="007221E4" w:rsidP="00E20E3E">
            <w:pPr>
              <w:jc w:val="center"/>
              <w:rPr>
                <w:lang w:eastAsia="hu-HU"/>
              </w:rPr>
            </w:pPr>
          </w:p>
        </w:tc>
        <w:tc>
          <w:tcPr>
            <w:tcW w:w="992" w:type="dxa"/>
          </w:tcPr>
          <w:p w:rsidR="007221E4" w:rsidRPr="00A32AEF" w:rsidRDefault="007221E4" w:rsidP="00E20E3E">
            <w:pPr>
              <w:jc w:val="center"/>
              <w:rPr>
                <w:lang w:eastAsia="hu-HU"/>
              </w:rPr>
            </w:pPr>
          </w:p>
        </w:tc>
        <w:tc>
          <w:tcPr>
            <w:tcW w:w="851" w:type="dxa"/>
          </w:tcPr>
          <w:p w:rsidR="007221E4" w:rsidRPr="00A32AEF" w:rsidRDefault="007221E4" w:rsidP="00E20E3E">
            <w:pPr>
              <w:jc w:val="center"/>
              <w:rPr>
                <w:lang w:eastAsia="hu-HU"/>
              </w:rPr>
            </w:pPr>
          </w:p>
        </w:tc>
        <w:tc>
          <w:tcPr>
            <w:tcW w:w="1134" w:type="dxa"/>
          </w:tcPr>
          <w:p w:rsidR="007221E4" w:rsidRPr="00A32AEF" w:rsidRDefault="007221E4" w:rsidP="00E20E3E">
            <w:pPr>
              <w:jc w:val="center"/>
              <w:rPr>
                <w:lang w:eastAsia="hu-HU"/>
              </w:rPr>
            </w:pPr>
          </w:p>
        </w:tc>
      </w:tr>
      <w:tr w:rsidR="007221E4" w:rsidRPr="00A32AEF" w:rsidTr="00E20E3E">
        <w:tc>
          <w:tcPr>
            <w:tcW w:w="568" w:type="dxa"/>
          </w:tcPr>
          <w:p w:rsidR="007221E4" w:rsidRPr="00A32AEF" w:rsidRDefault="007221E4" w:rsidP="00E20E3E">
            <w:pPr>
              <w:jc w:val="center"/>
              <w:rPr>
                <w:lang w:eastAsia="hu-HU"/>
              </w:rPr>
            </w:pPr>
            <w:r w:rsidRPr="00A32AEF">
              <w:rPr>
                <w:lang w:eastAsia="hu-HU"/>
              </w:rPr>
              <w:t xml:space="preserve">  7.</w:t>
            </w:r>
          </w:p>
        </w:tc>
        <w:tc>
          <w:tcPr>
            <w:tcW w:w="2687" w:type="dxa"/>
          </w:tcPr>
          <w:p w:rsidR="007221E4" w:rsidRPr="00A32AEF" w:rsidRDefault="007221E4" w:rsidP="00E20E3E">
            <w:pPr>
              <w:rPr>
                <w:lang w:eastAsia="hu-HU"/>
              </w:rPr>
            </w:pPr>
            <w:r w:rsidRPr="00A32AEF">
              <w:rPr>
                <w:lang w:eastAsia="hu-HU"/>
              </w:rPr>
              <w:t>Adventi alkotódélután</w:t>
            </w:r>
          </w:p>
        </w:tc>
        <w:tc>
          <w:tcPr>
            <w:tcW w:w="1425" w:type="dxa"/>
          </w:tcPr>
          <w:p w:rsidR="007221E4" w:rsidRPr="00A32AEF" w:rsidRDefault="007221E4" w:rsidP="00E20E3E">
            <w:pPr>
              <w:jc w:val="center"/>
              <w:rPr>
                <w:lang w:eastAsia="hu-HU"/>
              </w:rPr>
            </w:pPr>
          </w:p>
        </w:tc>
        <w:tc>
          <w:tcPr>
            <w:tcW w:w="1020" w:type="dxa"/>
          </w:tcPr>
          <w:p w:rsidR="007221E4" w:rsidRPr="00A32AEF" w:rsidRDefault="007221E4" w:rsidP="00E20E3E">
            <w:pPr>
              <w:jc w:val="center"/>
              <w:rPr>
                <w:lang w:eastAsia="hu-HU"/>
              </w:rPr>
            </w:pPr>
          </w:p>
        </w:tc>
        <w:tc>
          <w:tcPr>
            <w:tcW w:w="850" w:type="dxa"/>
          </w:tcPr>
          <w:p w:rsidR="007221E4" w:rsidRPr="00A32AEF" w:rsidRDefault="007221E4" w:rsidP="00E20E3E">
            <w:pPr>
              <w:jc w:val="center"/>
              <w:rPr>
                <w:lang w:eastAsia="hu-HU"/>
              </w:rPr>
            </w:pPr>
          </w:p>
        </w:tc>
        <w:tc>
          <w:tcPr>
            <w:tcW w:w="992" w:type="dxa"/>
          </w:tcPr>
          <w:p w:rsidR="007221E4" w:rsidRPr="00A32AEF" w:rsidRDefault="007221E4" w:rsidP="00E20E3E">
            <w:pPr>
              <w:jc w:val="center"/>
              <w:rPr>
                <w:lang w:eastAsia="hu-HU"/>
              </w:rPr>
            </w:pPr>
          </w:p>
        </w:tc>
        <w:tc>
          <w:tcPr>
            <w:tcW w:w="851" w:type="dxa"/>
          </w:tcPr>
          <w:p w:rsidR="007221E4" w:rsidRPr="00A32AEF" w:rsidRDefault="007221E4" w:rsidP="00E20E3E">
            <w:pPr>
              <w:jc w:val="center"/>
              <w:rPr>
                <w:lang w:eastAsia="hu-HU"/>
              </w:rPr>
            </w:pPr>
            <w:r w:rsidRPr="00A32AEF">
              <w:rPr>
                <w:lang w:eastAsia="hu-HU"/>
              </w:rPr>
              <w:t>x</w:t>
            </w:r>
          </w:p>
        </w:tc>
        <w:tc>
          <w:tcPr>
            <w:tcW w:w="1134" w:type="dxa"/>
          </w:tcPr>
          <w:p w:rsidR="007221E4" w:rsidRPr="00A32AEF" w:rsidRDefault="007221E4" w:rsidP="00E20E3E">
            <w:pPr>
              <w:jc w:val="center"/>
              <w:rPr>
                <w:lang w:eastAsia="hu-HU"/>
              </w:rPr>
            </w:pPr>
            <w:r w:rsidRPr="00A32AEF">
              <w:rPr>
                <w:lang w:eastAsia="hu-HU"/>
              </w:rPr>
              <w:t>x</w:t>
            </w:r>
          </w:p>
        </w:tc>
      </w:tr>
      <w:tr w:rsidR="007221E4" w:rsidRPr="00A32AEF" w:rsidTr="00E20E3E">
        <w:tc>
          <w:tcPr>
            <w:tcW w:w="568" w:type="dxa"/>
          </w:tcPr>
          <w:p w:rsidR="007221E4" w:rsidRPr="00A32AEF" w:rsidRDefault="007221E4" w:rsidP="00E20E3E">
            <w:pPr>
              <w:jc w:val="center"/>
              <w:rPr>
                <w:lang w:eastAsia="hu-HU"/>
              </w:rPr>
            </w:pPr>
            <w:r w:rsidRPr="00A32AEF">
              <w:rPr>
                <w:lang w:eastAsia="hu-HU"/>
              </w:rPr>
              <w:t xml:space="preserve">  8.</w:t>
            </w:r>
          </w:p>
        </w:tc>
        <w:tc>
          <w:tcPr>
            <w:tcW w:w="2687" w:type="dxa"/>
          </w:tcPr>
          <w:p w:rsidR="007221E4" w:rsidRPr="00A32AEF" w:rsidRDefault="007221E4" w:rsidP="00E20E3E">
            <w:pPr>
              <w:rPr>
                <w:lang w:eastAsia="hu-HU"/>
              </w:rPr>
            </w:pPr>
            <w:r w:rsidRPr="00A32AEF">
              <w:rPr>
                <w:lang w:eastAsia="hu-HU"/>
              </w:rPr>
              <w:t>Karácsonyi alkotódélután</w:t>
            </w:r>
          </w:p>
        </w:tc>
        <w:tc>
          <w:tcPr>
            <w:tcW w:w="1425" w:type="dxa"/>
          </w:tcPr>
          <w:p w:rsidR="007221E4" w:rsidRPr="00A32AEF" w:rsidRDefault="007221E4" w:rsidP="00E20E3E">
            <w:pPr>
              <w:jc w:val="center"/>
              <w:rPr>
                <w:lang w:eastAsia="hu-HU"/>
              </w:rPr>
            </w:pPr>
          </w:p>
        </w:tc>
        <w:tc>
          <w:tcPr>
            <w:tcW w:w="1020" w:type="dxa"/>
          </w:tcPr>
          <w:p w:rsidR="007221E4" w:rsidRPr="00A32AEF" w:rsidRDefault="007221E4" w:rsidP="00E20E3E">
            <w:pPr>
              <w:jc w:val="center"/>
              <w:rPr>
                <w:lang w:eastAsia="hu-HU"/>
              </w:rPr>
            </w:pPr>
            <w:r w:rsidRPr="00A32AEF">
              <w:rPr>
                <w:lang w:eastAsia="hu-HU"/>
              </w:rPr>
              <w:t>x</w:t>
            </w:r>
          </w:p>
        </w:tc>
        <w:tc>
          <w:tcPr>
            <w:tcW w:w="850" w:type="dxa"/>
          </w:tcPr>
          <w:p w:rsidR="007221E4" w:rsidRPr="00A32AEF" w:rsidRDefault="007221E4" w:rsidP="00E20E3E">
            <w:pPr>
              <w:jc w:val="center"/>
              <w:rPr>
                <w:lang w:eastAsia="hu-HU"/>
              </w:rPr>
            </w:pPr>
            <w:r w:rsidRPr="00A32AEF">
              <w:rPr>
                <w:lang w:eastAsia="hu-HU"/>
              </w:rPr>
              <w:t>x</w:t>
            </w:r>
          </w:p>
        </w:tc>
        <w:tc>
          <w:tcPr>
            <w:tcW w:w="992" w:type="dxa"/>
          </w:tcPr>
          <w:p w:rsidR="007221E4" w:rsidRPr="00A32AEF" w:rsidRDefault="007221E4" w:rsidP="00E20E3E">
            <w:pPr>
              <w:jc w:val="center"/>
              <w:rPr>
                <w:lang w:eastAsia="hu-HU"/>
              </w:rPr>
            </w:pPr>
          </w:p>
        </w:tc>
        <w:tc>
          <w:tcPr>
            <w:tcW w:w="851" w:type="dxa"/>
          </w:tcPr>
          <w:p w:rsidR="007221E4" w:rsidRPr="00A32AEF" w:rsidRDefault="007221E4" w:rsidP="00E20E3E">
            <w:pPr>
              <w:jc w:val="center"/>
              <w:rPr>
                <w:lang w:eastAsia="hu-HU"/>
              </w:rPr>
            </w:pPr>
          </w:p>
        </w:tc>
        <w:tc>
          <w:tcPr>
            <w:tcW w:w="1134" w:type="dxa"/>
          </w:tcPr>
          <w:p w:rsidR="007221E4" w:rsidRPr="00A32AEF" w:rsidRDefault="007221E4" w:rsidP="00E20E3E">
            <w:pPr>
              <w:jc w:val="center"/>
              <w:rPr>
                <w:lang w:eastAsia="hu-HU"/>
              </w:rPr>
            </w:pPr>
          </w:p>
        </w:tc>
      </w:tr>
      <w:tr w:rsidR="007221E4" w:rsidRPr="00A32AEF" w:rsidTr="00E20E3E">
        <w:tc>
          <w:tcPr>
            <w:tcW w:w="568" w:type="dxa"/>
          </w:tcPr>
          <w:p w:rsidR="007221E4" w:rsidRPr="00A32AEF" w:rsidRDefault="007221E4" w:rsidP="00E20E3E">
            <w:pPr>
              <w:jc w:val="center"/>
              <w:rPr>
                <w:lang w:eastAsia="hu-HU"/>
              </w:rPr>
            </w:pPr>
            <w:r w:rsidRPr="00A32AEF">
              <w:rPr>
                <w:lang w:eastAsia="hu-HU"/>
              </w:rPr>
              <w:t xml:space="preserve">  9.</w:t>
            </w:r>
          </w:p>
        </w:tc>
        <w:tc>
          <w:tcPr>
            <w:tcW w:w="2687" w:type="dxa"/>
          </w:tcPr>
          <w:p w:rsidR="007221E4" w:rsidRPr="00A32AEF" w:rsidRDefault="007221E4" w:rsidP="00E20E3E">
            <w:pPr>
              <w:rPr>
                <w:lang w:eastAsia="hu-HU"/>
              </w:rPr>
            </w:pPr>
            <w:r w:rsidRPr="00A32AEF">
              <w:rPr>
                <w:lang w:eastAsia="hu-HU"/>
              </w:rPr>
              <w:t>Karácsonyvárás</w:t>
            </w:r>
          </w:p>
        </w:tc>
        <w:tc>
          <w:tcPr>
            <w:tcW w:w="1425" w:type="dxa"/>
          </w:tcPr>
          <w:p w:rsidR="007221E4" w:rsidRPr="00A32AEF" w:rsidRDefault="007221E4" w:rsidP="00E20E3E">
            <w:pPr>
              <w:jc w:val="center"/>
              <w:rPr>
                <w:lang w:eastAsia="hu-HU"/>
              </w:rPr>
            </w:pPr>
            <w:r w:rsidRPr="00A32AEF">
              <w:rPr>
                <w:lang w:eastAsia="hu-HU"/>
              </w:rPr>
              <w:t>x</w:t>
            </w:r>
          </w:p>
        </w:tc>
        <w:tc>
          <w:tcPr>
            <w:tcW w:w="1020" w:type="dxa"/>
          </w:tcPr>
          <w:p w:rsidR="007221E4" w:rsidRPr="00A32AEF" w:rsidRDefault="007221E4" w:rsidP="00E20E3E">
            <w:pPr>
              <w:jc w:val="center"/>
              <w:rPr>
                <w:lang w:eastAsia="hu-HU"/>
              </w:rPr>
            </w:pPr>
            <w:r w:rsidRPr="00A32AEF">
              <w:rPr>
                <w:lang w:eastAsia="hu-HU"/>
              </w:rPr>
              <w:t>x</w:t>
            </w:r>
          </w:p>
        </w:tc>
        <w:tc>
          <w:tcPr>
            <w:tcW w:w="850" w:type="dxa"/>
          </w:tcPr>
          <w:p w:rsidR="007221E4" w:rsidRPr="00A32AEF" w:rsidRDefault="007221E4" w:rsidP="00E20E3E">
            <w:pPr>
              <w:jc w:val="center"/>
              <w:rPr>
                <w:lang w:eastAsia="hu-HU"/>
              </w:rPr>
            </w:pPr>
            <w:r w:rsidRPr="00A32AEF">
              <w:rPr>
                <w:lang w:eastAsia="hu-HU"/>
              </w:rPr>
              <w:t>x</w:t>
            </w:r>
          </w:p>
        </w:tc>
        <w:tc>
          <w:tcPr>
            <w:tcW w:w="992" w:type="dxa"/>
          </w:tcPr>
          <w:p w:rsidR="007221E4" w:rsidRPr="00A32AEF" w:rsidRDefault="007221E4" w:rsidP="00E20E3E">
            <w:pPr>
              <w:jc w:val="center"/>
              <w:rPr>
                <w:lang w:eastAsia="hu-HU"/>
              </w:rPr>
            </w:pPr>
            <w:r w:rsidRPr="00A32AEF">
              <w:rPr>
                <w:lang w:eastAsia="hu-HU"/>
              </w:rPr>
              <w:t>x</w:t>
            </w:r>
          </w:p>
        </w:tc>
        <w:tc>
          <w:tcPr>
            <w:tcW w:w="851" w:type="dxa"/>
          </w:tcPr>
          <w:p w:rsidR="007221E4" w:rsidRPr="00A32AEF" w:rsidRDefault="007221E4" w:rsidP="00E20E3E">
            <w:pPr>
              <w:jc w:val="center"/>
              <w:rPr>
                <w:lang w:eastAsia="hu-HU"/>
              </w:rPr>
            </w:pPr>
            <w:r w:rsidRPr="00A32AEF">
              <w:rPr>
                <w:lang w:eastAsia="hu-HU"/>
              </w:rPr>
              <w:t>x</w:t>
            </w:r>
          </w:p>
        </w:tc>
        <w:tc>
          <w:tcPr>
            <w:tcW w:w="1134" w:type="dxa"/>
          </w:tcPr>
          <w:p w:rsidR="007221E4" w:rsidRPr="00A32AEF" w:rsidRDefault="007221E4" w:rsidP="00E20E3E">
            <w:pPr>
              <w:jc w:val="center"/>
              <w:rPr>
                <w:lang w:eastAsia="hu-HU"/>
              </w:rPr>
            </w:pPr>
            <w:r w:rsidRPr="00A32AEF">
              <w:rPr>
                <w:lang w:eastAsia="hu-HU"/>
              </w:rPr>
              <w:t>x</w:t>
            </w:r>
          </w:p>
        </w:tc>
      </w:tr>
      <w:tr w:rsidR="007221E4" w:rsidRPr="00A32AEF" w:rsidTr="00E20E3E">
        <w:tc>
          <w:tcPr>
            <w:tcW w:w="568" w:type="dxa"/>
          </w:tcPr>
          <w:p w:rsidR="007221E4" w:rsidRPr="00A32AEF" w:rsidRDefault="007221E4" w:rsidP="00E20E3E">
            <w:pPr>
              <w:jc w:val="center"/>
              <w:rPr>
                <w:lang w:eastAsia="hu-HU"/>
              </w:rPr>
            </w:pPr>
            <w:r w:rsidRPr="00A32AEF">
              <w:rPr>
                <w:lang w:eastAsia="hu-HU"/>
              </w:rPr>
              <w:t>10.</w:t>
            </w:r>
          </w:p>
        </w:tc>
        <w:tc>
          <w:tcPr>
            <w:tcW w:w="2687" w:type="dxa"/>
          </w:tcPr>
          <w:p w:rsidR="007221E4" w:rsidRPr="00A32AEF" w:rsidRDefault="007221E4" w:rsidP="00E20E3E">
            <w:pPr>
              <w:rPr>
                <w:lang w:eastAsia="hu-HU"/>
              </w:rPr>
            </w:pPr>
            <w:r w:rsidRPr="00A32AEF">
              <w:rPr>
                <w:lang w:eastAsia="hu-HU"/>
              </w:rPr>
              <w:t xml:space="preserve">Farsang </w:t>
            </w:r>
            <w:r w:rsidRPr="00A32AEF">
              <w:rPr>
                <w:lang w:eastAsia="hu-HU"/>
              </w:rPr>
              <w:tab/>
            </w:r>
          </w:p>
        </w:tc>
        <w:tc>
          <w:tcPr>
            <w:tcW w:w="1425" w:type="dxa"/>
          </w:tcPr>
          <w:p w:rsidR="007221E4" w:rsidRPr="00A32AEF" w:rsidRDefault="007221E4" w:rsidP="00E20E3E">
            <w:pPr>
              <w:jc w:val="center"/>
              <w:rPr>
                <w:lang w:eastAsia="hu-HU"/>
              </w:rPr>
            </w:pPr>
            <w:r w:rsidRPr="00A32AEF">
              <w:rPr>
                <w:lang w:eastAsia="hu-HU"/>
              </w:rPr>
              <w:t>x</w:t>
            </w:r>
          </w:p>
        </w:tc>
        <w:tc>
          <w:tcPr>
            <w:tcW w:w="1020" w:type="dxa"/>
          </w:tcPr>
          <w:p w:rsidR="007221E4" w:rsidRPr="00A32AEF" w:rsidRDefault="007221E4" w:rsidP="00E20E3E">
            <w:pPr>
              <w:jc w:val="center"/>
              <w:rPr>
                <w:lang w:eastAsia="hu-HU"/>
              </w:rPr>
            </w:pPr>
            <w:r w:rsidRPr="00A32AEF">
              <w:rPr>
                <w:lang w:eastAsia="hu-HU"/>
              </w:rPr>
              <w:t>x</w:t>
            </w:r>
          </w:p>
        </w:tc>
        <w:tc>
          <w:tcPr>
            <w:tcW w:w="850" w:type="dxa"/>
          </w:tcPr>
          <w:p w:rsidR="007221E4" w:rsidRPr="00A32AEF" w:rsidRDefault="007221E4" w:rsidP="00E20E3E">
            <w:pPr>
              <w:jc w:val="center"/>
              <w:rPr>
                <w:lang w:eastAsia="hu-HU"/>
              </w:rPr>
            </w:pPr>
            <w:r w:rsidRPr="00A32AEF">
              <w:rPr>
                <w:lang w:eastAsia="hu-HU"/>
              </w:rPr>
              <w:t>x</w:t>
            </w:r>
          </w:p>
        </w:tc>
        <w:tc>
          <w:tcPr>
            <w:tcW w:w="992" w:type="dxa"/>
          </w:tcPr>
          <w:p w:rsidR="007221E4" w:rsidRPr="00A32AEF" w:rsidRDefault="007221E4" w:rsidP="00E20E3E">
            <w:pPr>
              <w:jc w:val="center"/>
              <w:rPr>
                <w:lang w:eastAsia="hu-HU"/>
              </w:rPr>
            </w:pPr>
            <w:r w:rsidRPr="00A32AEF">
              <w:rPr>
                <w:lang w:eastAsia="hu-HU"/>
              </w:rPr>
              <w:t>x</w:t>
            </w:r>
          </w:p>
        </w:tc>
        <w:tc>
          <w:tcPr>
            <w:tcW w:w="851" w:type="dxa"/>
          </w:tcPr>
          <w:p w:rsidR="007221E4" w:rsidRPr="00A32AEF" w:rsidRDefault="007221E4" w:rsidP="00E20E3E">
            <w:pPr>
              <w:jc w:val="center"/>
              <w:rPr>
                <w:lang w:eastAsia="hu-HU"/>
              </w:rPr>
            </w:pPr>
            <w:r w:rsidRPr="00A32AEF">
              <w:rPr>
                <w:lang w:eastAsia="hu-HU"/>
              </w:rPr>
              <w:t>x</w:t>
            </w:r>
          </w:p>
        </w:tc>
        <w:tc>
          <w:tcPr>
            <w:tcW w:w="1134" w:type="dxa"/>
          </w:tcPr>
          <w:p w:rsidR="007221E4" w:rsidRPr="00A32AEF" w:rsidRDefault="007221E4" w:rsidP="00E20E3E">
            <w:pPr>
              <w:jc w:val="center"/>
              <w:rPr>
                <w:lang w:eastAsia="hu-HU"/>
              </w:rPr>
            </w:pPr>
            <w:r w:rsidRPr="00A32AEF">
              <w:rPr>
                <w:lang w:eastAsia="hu-HU"/>
              </w:rPr>
              <w:t>x</w:t>
            </w:r>
          </w:p>
        </w:tc>
      </w:tr>
      <w:tr w:rsidR="007221E4" w:rsidRPr="00A32AEF" w:rsidTr="00E20E3E">
        <w:tc>
          <w:tcPr>
            <w:tcW w:w="568" w:type="dxa"/>
          </w:tcPr>
          <w:p w:rsidR="007221E4" w:rsidRPr="00A32AEF" w:rsidRDefault="007221E4" w:rsidP="00E20E3E">
            <w:pPr>
              <w:jc w:val="center"/>
              <w:rPr>
                <w:lang w:eastAsia="hu-HU"/>
              </w:rPr>
            </w:pPr>
            <w:r w:rsidRPr="00A32AEF">
              <w:rPr>
                <w:lang w:eastAsia="hu-HU"/>
              </w:rPr>
              <w:t>11.</w:t>
            </w:r>
          </w:p>
        </w:tc>
        <w:tc>
          <w:tcPr>
            <w:tcW w:w="2687" w:type="dxa"/>
          </w:tcPr>
          <w:p w:rsidR="007221E4" w:rsidRPr="00A32AEF" w:rsidRDefault="007221E4" w:rsidP="00E20E3E">
            <w:pPr>
              <w:rPr>
                <w:lang w:eastAsia="hu-HU"/>
              </w:rPr>
            </w:pPr>
            <w:r w:rsidRPr="00A32AEF">
              <w:rPr>
                <w:lang w:eastAsia="hu-HU"/>
              </w:rPr>
              <w:t>Március 15.</w:t>
            </w:r>
          </w:p>
        </w:tc>
        <w:tc>
          <w:tcPr>
            <w:tcW w:w="1425" w:type="dxa"/>
          </w:tcPr>
          <w:p w:rsidR="007221E4" w:rsidRPr="00A32AEF" w:rsidRDefault="007221E4" w:rsidP="00E20E3E">
            <w:pPr>
              <w:jc w:val="center"/>
              <w:rPr>
                <w:lang w:eastAsia="hu-HU"/>
              </w:rPr>
            </w:pPr>
            <w:r w:rsidRPr="00A32AEF">
              <w:rPr>
                <w:lang w:eastAsia="hu-HU"/>
              </w:rPr>
              <w:t>x</w:t>
            </w:r>
          </w:p>
        </w:tc>
        <w:tc>
          <w:tcPr>
            <w:tcW w:w="1020" w:type="dxa"/>
          </w:tcPr>
          <w:p w:rsidR="007221E4" w:rsidRPr="00A32AEF" w:rsidRDefault="007221E4" w:rsidP="00E20E3E">
            <w:pPr>
              <w:jc w:val="center"/>
              <w:rPr>
                <w:lang w:eastAsia="hu-HU"/>
              </w:rPr>
            </w:pPr>
            <w:r w:rsidRPr="00A32AEF">
              <w:rPr>
                <w:lang w:eastAsia="hu-HU"/>
              </w:rPr>
              <w:t>x</w:t>
            </w:r>
          </w:p>
        </w:tc>
        <w:tc>
          <w:tcPr>
            <w:tcW w:w="850" w:type="dxa"/>
          </w:tcPr>
          <w:p w:rsidR="007221E4" w:rsidRPr="00A32AEF" w:rsidRDefault="007221E4" w:rsidP="00E20E3E">
            <w:pPr>
              <w:jc w:val="center"/>
              <w:rPr>
                <w:lang w:eastAsia="hu-HU"/>
              </w:rPr>
            </w:pPr>
            <w:r w:rsidRPr="00A32AEF">
              <w:rPr>
                <w:lang w:eastAsia="hu-HU"/>
              </w:rPr>
              <w:t>x</w:t>
            </w:r>
          </w:p>
        </w:tc>
        <w:tc>
          <w:tcPr>
            <w:tcW w:w="992" w:type="dxa"/>
          </w:tcPr>
          <w:p w:rsidR="007221E4" w:rsidRPr="00A32AEF" w:rsidRDefault="007221E4" w:rsidP="00E20E3E">
            <w:pPr>
              <w:jc w:val="center"/>
              <w:rPr>
                <w:lang w:eastAsia="hu-HU"/>
              </w:rPr>
            </w:pPr>
            <w:r w:rsidRPr="00A32AEF">
              <w:rPr>
                <w:lang w:eastAsia="hu-HU"/>
              </w:rPr>
              <w:t>x</w:t>
            </w:r>
          </w:p>
        </w:tc>
        <w:tc>
          <w:tcPr>
            <w:tcW w:w="851" w:type="dxa"/>
          </w:tcPr>
          <w:p w:rsidR="007221E4" w:rsidRPr="00A32AEF" w:rsidRDefault="007221E4" w:rsidP="00E20E3E">
            <w:pPr>
              <w:jc w:val="center"/>
              <w:rPr>
                <w:lang w:eastAsia="hu-HU"/>
              </w:rPr>
            </w:pPr>
            <w:r w:rsidRPr="00A32AEF">
              <w:rPr>
                <w:lang w:eastAsia="hu-HU"/>
              </w:rPr>
              <w:t>x</w:t>
            </w:r>
          </w:p>
        </w:tc>
        <w:tc>
          <w:tcPr>
            <w:tcW w:w="1134" w:type="dxa"/>
          </w:tcPr>
          <w:p w:rsidR="007221E4" w:rsidRPr="00A32AEF" w:rsidRDefault="007221E4" w:rsidP="00E20E3E">
            <w:pPr>
              <w:jc w:val="center"/>
              <w:rPr>
                <w:lang w:eastAsia="hu-HU"/>
              </w:rPr>
            </w:pPr>
            <w:r w:rsidRPr="00A32AEF">
              <w:rPr>
                <w:lang w:eastAsia="hu-HU"/>
              </w:rPr>
              <w:t>x</w:t>
            </w:r>
          </w:p>
        </w:tc>
      </w:tr>
      <w:tr w:rsidR="007221E4" w:rsidRPr="00A32AEF" w:rsidTr="00E20E3E">
        <w:tc>
          <w:tcPr>
            <w:tcW w:w="568" w:type="dxa"/>
          </w:tcPr>
          <w:p w:rsidR="007221E4" w:rsidRPr="00A32AEF" w:rsidRDefault="007221E4" w:rsidP="00E20E3E">
            <w:pPr>
              <w:rPr>
                <w:lang w:eastAsia="hu-HU"/>
              </w:rPr>
            </w:pPr>
            <w:r w:rsidRPr="00A32AEF">
              <w:rPr>
                <w:lang w:eastAsia="hu-HU"/>
              </w:rPr>
              <w:t>12.</w:t>
            </w:r>
          </w:p>
        </w:tc>
        <w:tc>
          <w:tcPr>
            <w:tcW w:w="2687" w:type="dxa"/>
          </w:tcPr>
          <w:p w:rsidR="007221E4" w:rsidRPr="00A32AEF" w:rsidRDefault="007221E4" w:rsidP="00E20E3E">
            <w:pPr>
              <w:rPr>
                <w:lang w:eastAsia="hu-HU"/>
              </w:rPr>
            </w:pPr>
            <w:r w:rsidRPr="00A32AEF">
              <w:rPr>
                <w:lang w:eastAsia="hu-HU"/>
              </w:rPr>
              <w:t>Víz Világnapja</w:t>
            </w:r>
          </w:p>
        </w:tc>
        <w:tc>
          <w:tcPr>
            <w:tcW w:w="1425" w:type="dxa"/>
          </w:tcPr>
          <w:p w:rsidR="007221E4" w:rsidRPr="00A32AEF" w:rsidRDefault="007221E4" w:rsidP="00E20E3E">
            <w:pPr>
              <w:jc w:val="center"/>
              <w:rPr>
                <w:lang w:eastAsia="hu-HU"/>
              </w:rPr>
            </w:pPr>
          </w:p>
        </w:tc>
        <w:tc>
          <w:tcPr>
            <w:tcW w:w="1020" w:type="dxa"/>
          </w:tcPr>
          <w:p w:rsidR="007221E4" w:rsidRPr="00A32AEF" w:rsidRDefault="007221E4" w:rsidP="00E20E3E">
            <w:pPr>
              <w:jc w:val="center"/>
              <w:rPr>
                <w:lang w:eastAsia="hu-HU"/>
              </w:rPr>
            </w:pPr>
            <w:r w:rsidRPr="00A32AEF">
              <w:rPr>
                <w:lang w:eastAsia="hu-HU"/>
              </w:rPr>
              <w:t>x</w:t>
            </w:r>
          </w:p>
        </w:tc>
        <w:tc>
          <w:tcPr>
            <w:tcW w:w="850" w:type="dxa"/>
          </w:tcPr>
          <w:p w:rsidR="007221E4" w:rsidRPr="00A32AEF" w:rsidRDefault="007221E4" w:rsidP="00E20E3E">
            <w:pPr>
              <w:jc w:val="center"/>
              <w:rPr>
                <w:lang w:eastAsia="hu-HU"/>
              </w:rPr>
            </w:pPr>
          </w:p>
        </w:tc>
        <w:tc>
          <w:tcPr>
            <w:tcW w:w="992" w:type="dxa"/>
          </w:tcPr>
          <w:p w:rsidR="007221E4" w:rsidRPr="00A32AEF" w:rsidRDefault="007221E4" w:rsidP="00E20E3E">
            <w:pPr>
              <w:jc w:val="center"/>
              <w:rPr>
                <w:lang w:eastAsia="hu-HU"/>
              </w:rPr>
            </w:pPr>
            <w:r w:rsidRPr="00A32AEF">
              <w:rPr>
                <w:lang w:eastAsia="hu-HU"/>
              </w:rPr>
              <w:t>x</w:t>
            </w:r>
          </w:p>
        </w:tc>
        <w:tc>
          <w:tcPr>
            <w:tcW w:w="851" w:type="dxa"/>
          </w:tcPr>
          <w:p w:rsidR="007221E4" w:rsidRPr="00A32AEF" w:rsidRDefault="007221E4" w:rsidP="00E20E3E">
            <w:pPr>
              <w:jc w:val="center"/>
              <w:rPr>
                <w:lang w:eastAsia="hu-HU"/>
              </w:rPr>
            </w:pPr>
          </w:p>
        </w:tc>
        <w:tc>
          <w:tcPr>
            <w:tcW w:w="1134" w:type="dxa"/>
          </w:tcPr>
          <w:p w:rsidR="007221E4" w:rsidRPr="00A32AEF" w:rsidRDefault="007221E4" w:rsidP="00E20E3E">
            <w:pPr>
              <w:jc w:val="center"/>
              <w:rPr>
                <w:lang w:eastAsia="hu-HU"/>
              </w:rPr>
            </w:pPr>
          </w:p>
        </w:tc>
      </w:tr>
      <w:tr w:rsidR="007221E4" w:rsidRPr="00A32AEF" w:rsidTr="00E20E3E">
        <w:tc>
          <w:tcPr>
            <w:tcW w:w="568" w:type="dxa"/>
          </w:tcPr>
          <w:p w:rsidR="007221E4" w:rsidRPr="00A32AEF" w:rsidRDefault="007221E4" w:rsidP="00E20E3E">
            <w:pPr>
              <w:jc w:val="center"/>
              <w:rPr>
                <w:lang w:eastAsia="hu-HU"/>
              </w:rPr>
            </w:pPr>
            <w:r w:rsidRPr="00A32AEF">
              <w:rPr>
                <w:lang w:eastAsia="hu-HU"/>
              </w:rPr>
              <w:t>13.</w:t>
            </w:r>
          </w:p>
        </w:tc>
        <w:tc>
          <w:tcPr>
            <w:tcW w:w="2687" w:type="dxa"/>
          </w:tcPr>
          <w:p w:rsidR="007221E4" w:rsidRPr="00A32AEF" w:rsidRDefault="007221E4" w:rsidP="00E20E3E">
            <w:pPr>
              <w:rPr>
                <w:lang w:eastAsia="hu-HU"/>
              </w:rPr>
            </w:pPr>
            <w:r w:rsidRPr="00A32AEF">
              <w:rPr>
                <w:lang w:eastAsia="hu-HU"/>
              </w:rPr>
              <w:t>Húsvéti előkészület</w:t>
            </w:r>
          </w:p>
        </w:tc>
        <w:tc>
          <w:tcPr>
            <w:tcW w:w="1425" w:type="dxa"/>
          </w:tcPr>
          <w:p w:rsidR="007221E4" w:rsidRPr="00A32AEF" w:rsidRDefault="007221E4" w:rsidP="00E20E3E">
            <w:pPr>
              <w:jc w:val="center"/>
              <w:rPr>
                <w:lang w:eastAsia="hu-HU"/>
              </w:rPr>
            </w:pPr>
            <w:r w:rsidRPr="00A32AEF">
              <w:rPr>
                <w:lang w:eastAsia="hu-HU"/>
              </w:rPr>
              <w:t>x</w:t>
            </w:r>
          </w:p>
        </w:tc>
        <w:tc>
          <w:tcPr>
            <w:tcW w:w="1020" w:type="dxa"/>
          </w:tcPr>
          <w:p w:rsidR="007221E4" w:rsidRPr="00A32AEF" w:rsidRDefault="007221E4" w:rsidP="00E20E3E">
            <w:pPr>
              <w:jc w:val="center"/>
              <w:rPr>
                <w:lang w:eastAsia="hu-HU"/>
              </w:rPr>
            </w:pPr>
            <w:r w:rsidRPr="00A32AEF">
              <w:rPr>
                <w:lang w:eastAsia="hu-HU"/>
              </w:rPr>
              <w:t>x</w:t>
            </w:r>
          </w:p>
        </w:tc>
        <w:tc>
          <w:tcPr>
            <w:tcW w:w="850" w:type="dxa"/>
          </w:tcPr>
          <w:p w:rsidR="007221E4" w:rsidRPr="00A32AEF" w:rsidRDefault="007221E4" w:rsidP="00E20E3E">
            <w:pPr>
              <w:jc w:val="center"/>
              <w:rPr>
                <w:lang w:eastAsia="hu-HU"/>
              </w:rPr>
            </w:pPr>
            <w:r w:rsidRPr="00A32AEF">
              <w:rPr>
                <w:lang w:eastAsia="hu-HU"/>
              </w:rPr>
              <w:t>x</w:t>
            </w:r>
          </w:p>
        </w:tc>
        <w:tc>
          <w:tcPr>
            <w:tcW w:w="992" w:type="dxa"/>
          </w:tcPr>
          <w:p w:rsidR="007221E4" w:rsidRPr="00A32AEF" w:rsidRDefault="007221E4" w:rsidP="00E20E3E">
            <w:pPr>
              <w:jc w:val="center"/>
              <w:rPr>
                <w:lang w:eastAsia="hu-HU"/>
              </w:rPr>
            </w:pPr>
            <w:r w:rsidRPr="00A32AEF">
              <w:rPr>
                <w:lang w:eastAsia="hu-HU"/>
              </w:rPr>
              <w:t>x</w:t>
            </w:r>
          </w:p>
        </w:tc>
        <w:tc>
          <w:tcPr>
            <w:tcW w:w="851" w:type="dxa"/>
          </w:tcPr>
          <w:p w:rsidR="007221E4" w:rsidRPr="00A32AEF" w:rsidRDefault="007221E4" w:rsidP="00E20E3E">
            <w:pPr>
              <w:jc w:val="center"/>
              <w:rPr>
                <w:lang w:eastAsia="hu-HU"/>
              </w:rPr>
            </w:pPr>
            <w:r w:rsidRPr="00A32AEF">
              <w:rPr>
                <w:lang w:eastAsia="hu-HU"/>
              </w:rPr>
              <w:t>x</w:t>
            </w:r>
          </w:p>
        </w:tc>
        <w:tc>
          <w:tcPr>
            <w:tcW w:w="1134" w:type="dxa"/>
          </w:tcPr>
          <w:p w:rsidR="007221E4" w:rsidRPr="00A32AEF" w:rsidRDefault="007221E4" w:rsidP="00E20E3E">
            <w:pPr>
              <w:jc w:val="center"/>
              <w:rPr>
                <w:lang w:eastAsia="hu-HU"/>
              </w:rPr>
            </w:pPr>
            <w:r w:rsidRPr="00A32AEF">
              <w:rPr>
                <w:lang w:eastAsia="hu-HU"/>
              </w:rPr>
              <w:t>x</w:t>
            </w:r>
          </w:p>
        </w:tc>
      </w:tr>
      <w:tr w:rsidR="007221E4" w:rsidRPr="00A32AEF" w:rsidTr="00E20E3E">
        <w:tc>
          <w:tcPr>
            <w:tcW w:w="568" w:type="dxa"/>
          </w:tcPr>
          <w:p w:rsidR="007221E4" w:rsidRPr="00A32AEF" w:rsidRDefault="007221E4" w:rsidP="00E20E3E">
            <w:pPr>
              <w:jc w:val="center"/>
              <w:rPr>
                <w:lang w:eastAsia="hu-HU"/>
              </w:rPr>
            </w:pPr>
            <w:r w:rsidRPr="00A32AEF">
              <w:rPr>
                <w:lang w:eastAsia="hu-HU"/>
              </w:rPr>
              <w:t>14.</w:t>
            </w:r>
          </w:p>
        </w:tc>
        <w:tc>
          <w:tcPr>
            <w:tcW w:w="2687" w:type="dxa"/>
          </w:tcPr>
          <w:p w:rsidR="007221E4" w:rsidRPr="00A32AEF" w:rsidRDefault="007221E4" w:rsidP="00E20E3E">
            <w:pPr>
              <w:rPr>
                <w:lang w:eastAsia="hu-HU"/>
              </w:rPr>
            </w:pPr>
            <w:r w:rsidRPr="00A32AEF">
              <w:rPr>
                <w:lang w:eastAsia="hu-HU"/>
              </w:rPr>
              <w:t>Föld Napja</w:t>
            </w:r>
          </w:p>
        </w:tc>
        <w:tc>
          <w:tcPr>
            <w:tcW w:w="1425" w:type="dxa"/>
          </w:tcPr>
          <w:p w:rsidR="007221E4" w:rsidRPr="00A32AEF" w:rsidRDefault="007221E4" w:rsidP="00E20E3E">
            <w:pPr>
              <w:jc w:val="center"/>
              <w:rPr>
                <w:lang w:eastAsia="hu-HU"/>
              </w:rPr>
            </w:pPr>
          </w:p>
        </w:tc>
        <w:tc>
          <w:tcPr>
            <w:tcW w:w="1020" w:type="dxa"/>
          </w:tcPr>
          <w:p w:rsidR="007221E4" w:rsidRPr="00A32AEF" w:rsidRDefault="007221E4" w:rsidP="00E20E3E">
            <w:pPr>
              <w:jc w:val="center"/>
              <w:rPr>
                <w:lang w:eastAsia="hu-HU"/>
              </w:rPr>
            </w:pPr>
            <w:r w:rsidRPr="00A32AEF">
              <w:rPr>
                <w:lang w:eastAsia="hu-HU"/>
              </w:rPr>
              <w:t>x</w:t>
            </w:r>
          </w:p>
        </w:tc>
        <w:tc>
          <w:tcPr>
            <w:tcW w:w="850" w:type="dxa"/>
          </w:tcPr>
          <w:p w:rsidR="007221E4" w:rsidRPr="00A32AEF" w:rsidRDefault="007221E4" w:rsidP="00E20E3E">
            <w:pPr>
              <w:jc w:val="center"/>
              <w:rPr>
                <w:lang w:eastAsia="hu-HU"/>
              </w:rPr>
            </w:pPr>
          </w:p>
        </w:tc>
        <w:tc>
          <w:tcPr>
            <w:tcW w:w="992" w:type="dxa"/>
          </w:tcPr>
          <w:p w:rsidR="007221E4" w:rsidRPr="00A32AEF" w:rsidRDefault="007221E4" w:rsidP="00E20E3E">
            <w:pPr>
              <w:jc w:val="center"/>
              <w:rPr>
                <w:lang w:eastAsia="hu-HU"/>
              </w:rPr>
            </w:pPr>
          </w:p>
        </w:tc>
        <w:tc>
          <w:tcPr>
            <w:tcW w:w="851" w:type="dxa"/>
          </w:tcPr>
          <w:p w:rsidR="007221E4" w:rsidRPr="00A32AEF" w:rsidRDefault="007221E4" w:rsidP="00E20E3E">
            <w:pPr>
              <w:jc w:val="center"/>
              <w:rPr>
                <w:lang w:eastAsia="hu-HU"/>
              </w:rPr>
            </w:pPr>
            <w:r w:rsidRPr="00A32AEF">
              <w:rPr>
                <w:lang w:eastAsia="hu-HU"/>
              </w:rPr>
              <w:t>x</w:t>
            </w:r>
          </w:p>
        </w:tc>
        <w:tc>
          <w:tcPr>
            <w:tcW w:w="1134" w:type="dxa"/>
          </w:tcPr>
          <w:p w:rsidR="007221E4" w:rsidRPr="00A32AEF" w:rsidRDefault="007221E4" w:rsidP="00E20E3E">
            <w:pPr>
              <w:jc w:val="center"/>
              <w:rPr>
                <w:lang w:eastAsia="hu-HU"/>
              </w:rPr>
            </w:pPr>
            <w:r w:rsidRPr="00A32AEF">
              <w:rPr>
                <w:lang w:eastAsia="hu-HU"/>
              </w:rPr>
              <w:t>x</w:t>
            </w:r>
          </w:p>
        </w:tc>
      </w:tr>
      <w:tr w:rsidR="007221E4" w:rsidRPr="00A32AEF" w:rsidTr="00E20E3E">
        <w:tc>
          <w:tcPr>
            <w:tcW w:w="568" w:type="dxa"/>
          </w:tcPr>
          <w:p w:rsidR="007221E4" w:rsidRPr="00A32AEF" w:rsidRDefault="007221E4" w:rsidP="00E20E3E">
            <w:pPr>
              <w:jc w:val="center"/>
              <w:rPr>
                <w:lang w:eastAsia="hu-HU"/>
              </w:rPr>
            </w:pPr>
            <w:r w:rsidRPr="00A32AEF">
              <w:rPr>
                <w:lang w:eastAsia="hu-HU"/>
              </w:rPr>
              <w:t>15.</w:t>
            </w:r>
          </w:p>
        </w:tc>
        <w:tc>
          <w:tcPr>
            <w:tcW w:w="2687" w:type="dxa"/>
          </w:tcPr>
          <w:p w:rsidR="007221E4" w:rsidRPr="00A32AEF" w:rsidRDefault="007221E4" w:rsidP="00E20E3E">
            <w:pPr>
              <w:rPr>
                <w:lang w:eastAsia="hu-HU"/>
              </w:rPr>
            </w:pPr>
            <w:r w:rsidRPr="00A32AEF">
              <w:rPr>
                <w:lang w:eastAsia="hu-HU"/>
              </w:rPr>
              <w:t>Anyák napja</w:t>
            </w:r>
          </w:p>
        </w:tc>
        <w:tc>
          <w:tcPr>
            <w:tcW w:w="1425" w:type="dxa"/>
          </w:tcPr>
          <w:p w:rsidR="007221E4" w:rsidRPr="00A32AEF" w:rsidRDefault="007221E4" w:rsidP="00E20E3E">
            <w:pPr>
              <w:jc w:val="center"/>
              <w:rPr>
                <w:lang w:eastAsia="hu-HU"/>
              </w:rPr>
            </w:pPr>
            <w:r w:rsidRPr="00A32AEF">
              <w:rPr>
                <w:lang w:eastAsia="hu-HU"/>
              </w:rPr>
              <w:t>x</w:t>
            </w:r>
          </w:p>
        </w:tc>
        <w:tc>
          <w:tcPr>
            <w:tcW w:w="1020" w:type="dxa"/>
          </w:tcPr>
          <w:p w:rsidR="007221E4" w:rsidRPr="00A32AEF" w:rsidRDefault="007221E4" w:rsidP="00E20E3E">
            <w:pPr>
              <w:jc w:val="center"/>
              <w:rPr>
                <w:lang w:eastAsia="hu-HU"/>
              </w:rPr>
            </w:pPr>
            <w:r w:rsidRPr="00A32AEF">
              <w:rPr>
                <w:lang w:eastAsia="hu-HU"/>
              </w:rPr>
              <w:t>x</w:t>
            </w:r>
          </w:p>
        </w:tc>
        <w:tc>
          <w:tcPr>
            <w:tcW w:w="850" w:type="dxa"/>
          </w:tcPr>
          <w:p w:rsidR="007221E4" w:rsidRPr="00A32AEF" w:rsidRDefault="007221E4" w:rsidP="00E20E3E">
            <w:pPr>
              <w:jc w:val="center"/>
              <w:rPr>
                <w:lang w:eastAsia="hu-HU"/>
              </w:rPr>
            </w:pPr>
            <w:r w:rsidRPr="00A32AEF">
              <w:rPr>
                <w:lang w:eastAsia="hu-HU"/>
              </w:rPr>
              <w:t>x</w:t>
            </w:r>
          </w:p>
        </w:tc>
        <w:tc>
          <w:tcPr>
            <w:tcW w:w="992" w:type="dxa"/>
          </w:tcPr>
          <w:p w:rsidR="007221E4" w:rsidRPr="00A32AEF" w:rsidRDefault="007221E4" w:rsidP="00E20E3E">
            <w:pPr>
              <w:jc w:val="center"/>
              <w:rPr>
                <w:lang w:eastAsia="hu-HU"/>
              </w:rPr>
            </w:pPr>
            <w:r w:rsidRPr="00A32AEF">
              <w:rPr>
                <w:lang w:eastAsia="hu-HU"/>
              </w:rPr>
              <w:t>x</w:t>
            </w:r>
          </w:p>
        </w:tc>
        <w:tc>
          <w:tcPr>
            <w:tcW w:w="851" w:type="dxa"/>
          </w:tcPr>
          <w:p w:rsidR="007221E4" w:rsidRPr="00A32AEF" w:rsidRDefault="007221E4" w:rsidP="00E20E3E">
            <w:pPr>
              <w:jc w:val="center"/>
              <w:rPr>
                <w:lang w:eastAsia="hu-HU"/>
              </w:rPr>
            </w:pPr>
            <w:r w:rsidRPr="00A32AEF">
              <w:rPr>
                <w:lang w:eastAsia="hu-HU"/>
              </w:rPr>
              <w:t>x</w:t>
            </w:r>
          </w:p>
        </w:tc>
        <w:tc>
          <w:tcPr>
            <w:tcW w:w="1134" w:type="dxa"/>
          </w:tcPr>
          <w:p w:rsidR="007221E4" w:rsidRPr="00A32AEF" w:rsidRDefault="007221E4" w:rsidP="00E20E3E">
            <w:pPr>
              <w:jc w:val="center"/>
              <w:rPr>
                <w:lang w:eastAsia="hu-HU"/>
              </w:rPr>
            </w:pPr>
            <w:r w:rsidRPr="00A32AEF">
              <w:rPr>
                <w:lang w:eastAsia="hu-HU"/>
              </w:rPr>
              <w:t>x</w:t>
            </w:r>
          </w:p>
        </w:tc>
      </w:tr>
      <w:tr w:rsidR="007221E4" w:rsidRPr="00A32AEF" w:rsidTr="00E20E3E">
        <w:tc>
          <w:tcPr>
            <w:tcW w:w="568" w:type="dxa"/>
          </w:tcPr>
          <w:p w:rsidR="007221E4" w:rsidRPr="00A32AEF" w:rsidRDefault="007221E4" w:rsidP="00E20E3E">
            <w:pPr>
              <w:jc w:val="center"/>
              <w:rPr>
                <w:lang w:eastAsia="hu-HU"/>
              </w:rPr>
            </w:pPr>
            <w:r w:rsidRPr="00A32AEF">
              <w:rPr>
                <w:lang w:eastAsia="hu-HU"/>
              </w:rPr>
              <w:t>16.</w:t>
            </w:r>
          </w:p>
        </w:tc>
        <w:tc>
          <w:tcPr>
            <w:tcW w:w="2687" w:type="dxa"/>
          </w:tcPr>
          <w:p w:rsidR="007221E4" w:rsidRPr="00A32AEF" w:rsidRDefault="007221E4" w:rsidP="00E20E3E">
            <w:pPr>
              <w:rPr>
                <w:lang w:eastAsia="hu-HU"/>
              </w:rPr>
            </w:pPr>
            <w:r w:rsidRPr="00A32AEF">
              <w:rPr>
                <w:lang w:eastAsia="hu-HU"/>
              </w:rPr>
              <w:t>Gyermeknap</w:t>
            </w:r>
          </w:p>
        </w:tc>
        <w:tc>
          <w:tcPr>
            <w:tcW w:w="1425" w:type="dxa"/>
          </w:tcPr>
          <w:p w:rsidR="007221E4" w:rsidRPr="00A32AEF" w:rsidRDefault="007221E4" w:rsidP="00E20E3E">
            <w:pPr>
              <w:jc w:val="center"/>
              <w:rPr>
                <w:lang w:eastAsia="hu-HU"/>
              </w:rPr>
            </w:pPr>
            <w:r w:rsidRPr="00A32AEF">
              <w:rPr>
                <w:lang w:eastAsia="hu-HU"/>
              </w:rPr>
              <w:t>x</w:t>
            </w:r>
          </w:p>
        </w:tc>
        <w:tc>
          <w:tcPr>
            <w:tcW w:w="1020" w:type="dxa"/>
          </w:tcPr>
          <w:p w:rsidR="007221E4" w:rsidRPr="00A32AEF" w:rsidRDefault="007221E4" w:rsidP="00E20E3E">
            <w:pPr>
              <w:jc w:val="center"/>
              <w:rPr>
                <w:lang w:eastAsia="hu-HU"/>
              </w:rPr>
            </w:pPr>
            <w:r w:rsidRPr="00A32AEF">
              <w:rPr>
                <w:lang w:eastAsia="hu-HU"/>
              </w:rPr>
              <w:t>x</w:t>
            </w:r>
          </w:p>
        </w:tc>
        <w:tc>
          <w:tcPr>
            <w:tcW w:w="850" w:type="dxa"/>
          </w:tcPr>
          <w:p w:rsidR="007221E4" w:rsidRPr="00A32AEF" w:rsidRDefault="007221E4" w:rsidP="00E20E3E">
            <w:pPr>
              <w:jc w:val="center"/>
              <w:rPr>
                <w:lang w:eastAsia="hu-HU"/>
              </w:rPr>
            </w:pPr>
            <w:r w:rsidRPr="00A32AEF">
              <w:rPr>
                <w:lang w:eastAsia="hu-HU"/>
              </w:rPr>
              <w:t>x</w:t>
            </w:r>
          </w:p>
        </w:tc>
        <w:tc>
          <w:tcPr>
            <w:tcW w:w="992" w:type="dxa"/>
          </w:tcPr>
          <w:p w:rsidR="007221E4" w:rsidRPr="00A32AEF" w:rsidRDefault="007221E4" w:rsidP="00E20E3E">
            <w:pPr>
              <w:jc w:val="center"/>
              <w:rPr>
                <w:lang w:eastAsia="hu-HU"/>
              </w:rPr>
            </w:pPr>
            <w:r w:rsidRPr="00A32AEF">
              <w:rPr>
                <w:lang w:eastAsia="hu-HU"/>
              </w:rPr>
              <w:t>x</w:t>
            </w:r>
          </w:p>
        </w:tc>
        <w:tc>
          <w:tcPr>
            <w:tcW w:w="851" w:type="dxa"/>
          </w:tcPr>
          <w:p w:rsidR="007221E4" w:rsidRPr="00A32AEF" w:rsidRDefault="007221E4" w:rsidP="00E20E3E">
            <w:pPr>
              <w:jc w:val="center"/>
              <w:rPr>
                <w:lang w:eastAsia="hu-HU"/>
              </w:rPr>
            </w:pPr>
            <w:r w:rsidRPr="00A32AEF">
              <w:rPr>
                <w:lang w:eastAsia="hu-HU"/>
              </w:rPr>
              <w:t>x</w:t>
            </w:r>
          </w:p>
        </w:tc>
        <w:tc>
          <w:tcPr>
            <w:tcW w:w="1134" w:type="dxa"/>
          </w:tcPr>
          <w:p w:rsidR="007221E4" w:rsidRPr="00A32AEF" w:rsidRDefault="007221E4" w:rsidP="00E20E3E">
            <w:pPr>
              <w:jc w:val="center"/>
              <w:rPr>
                <w:lang w:eastAsia="hu-HU"/>
              </w:rPr>
            </w:pPr>
            <w:r w:rsidRPr="00A32AEF">
              <w:rPr>
                <w:lang w:eastAsia="hu-HU"/>
              </w:rPr>
              <w:t>x</w:t>
            </w:r>
          </w:p>
        </w:tc>
      </w:tr>
      <w:tr w:rsidR="007221E4" w:rsidRPr="00A32AEF" w:rsidTr="00E20E3E">
        <w:tc>
          <w:tcPr>
            <w:tcW w:w="568" w:type="dxa"/>
            <w:vAlign w:val="center"/>
          </w:tcPr>
          <w:p w:rsidR="007221E4" w:rsidRPr="00A32AEF" w:rsidRDefault="007221E4" w:rsidP="00E20E3E">
            <w:pPr>
              <w:jc w:val="center"/>
              <w:rPr>
                <w:lang w:eastAsia="hu-HU"/>
              </w:rPr>
            </w:pPr>
            <w:r w:rsidRPr="00A32AEF">
              <w:rPr>
                <w:b/>
                <w:lang w:eastAsia="hu-HU"/>
              </w:rPr>
              <w:t>s.sz.</w:t>
            </w:r>
          </w:p>
        </w:tc>
        <w:tc>
          <w:tcPr>
            <w:tcW w:w="2687" w:type="dxa"/>
            <w:vAlign w:val="center"/>
          </w:tcPr>
          <w:p w:rsidR="007221E4" w:rsidRPr="00A32AEF" w:rsidRDefault="007221E4" w:rsidP="00E20E3E">
            <w:pPr>
              <w:rPr>
                <w:lang w:eastAsia="hu-HU"/>
              </w:rPr>
            </w:pPr>
            <w:r w:rsidRPr="00A32AEF">
              <w:rPr>
                <w:b/>
                <w:lang w:eastAsia="hu-HU"/>
              </w:rPr>
              <w:t>Ünnep, hagyomány</w:t>
            </w:r>
          </w:p>
        </w:tc>
        <w:tc>
          <w:tcPr>
            <w:tcW w:w="1425" w:type="dxa"/>
            <w:vAlign w:val="center"/>
          </w:tcPr>
          <w:p w:rsidR="007221E4" w:rsidRPr="00A32AEF" w:rsidRDefault="007221E4" w:rsidP="00E20E3E">
            <w:pPr>
              <w:jc w:val="center"/>
              <w:rPr>
                <w:lang w:eastAsia="hu-HU"/>
              </w:rPr>
            </w:pPr>
            <w:r w:rsidRPr="00A32AEF">
              <w:rPr>
                <w:b/>
                <w:lang w:eastAsia="hu-HU"/>
              </w:rPr>
              <w:t>Eszterlánc, Posta utcai, János utcai Tagóvoda</w:t>
            </w:r>
          </w:p>
        </w:tc>
        <w:tc>
          <w:tcPr>
            <w:tcW w:w="1020" w:type="dxa"/>
            <w:vAlign w:val="center"/>
          </w:tcPr>
          <w:p w:rsidR="007221E4" w:rsidRPr="00A32AEF" w:rsidRDefault="007221E4" w:rsidP="00E20E3E">
            <w:pPr>
              <w:jc w:val="center"/>
              <w:rPr>
                <w:lang w:eastAsia="hu-HU"/>
              </w:rPr>
            </w:pPr>
            <w:r w:rsidRPr="00A32AEF">
              <w:rPr>
                <w:b/>
                <w:lang w:eastAsia="hu-HU"/>
              </w:rPr>
              <w:t>Gyöngy-harmat Tagóvoda</w:t>
            </w:r>
          </w:p>
        </w:tc>
        <w:tc>
          <w:tcPr>
            <w:tcW w:w="850" w:type="dxa"/>
            <w:vAlign w:val="center"/>
          </w:tcPr>
          <w:p w:rsidR="007221E4" w:rsidRPr="00A32AEF" w:rsidRDefault="007221E4" w:rsidP="00E20E3E">
            <w:pPr>
              <w:jc w:val="center"/>
              <w:rPr>
                <w:b/>
                <w:lang w:eastAsia="hu-HU"/>
              </w:rPr>
            </w:pPr>
            <w:proofErr w:type="spellStart"/>
            <w:r w:rsidRPr="00A32AEF">
              <w:rPr>
                <w:b/>
                <w:lang w:eastAsia="hu-HU"/>
              </w:rPr>
              <w:t>Alagi</w:t>
            </w:r>
            <w:proofErr w:type="spellEnd"/>
          </w:p>
          <w:p w:rsidR="007221E4" w:rsidRPr="00A32AEF" w:rsidRDefault="007221E4" w:rsidP="00E20E3E">
            <w:pPr>
              <w:jc w:val="center"/>
              <w:rPr>
                <w:lang w:eastAsia="hu-HU"/>
              </w:rPr>
            </w:pPr>
            <w:r w:rsidRPr="00A32AEF">
              <w:rPr>
                <w:b/>
                <w:lang w:eastAsia="hu-HU"/>
              </w:rPr>
              <w:t>Tag-óvoda</w:t>
            </w:r>
          </w:p>
        </w:tc>
        <w:tc>
          <w:tcPr>
            <w:tcW w:w="992" w:type="dxa"/>
          </w:tcPr>
          <w:p w:rsidR="007221E4" w:rsidRPr="00A32AEF" w:rsidRDefault="007221E4" w:rsidP="00E20E3E">
            <w:pPr>
              <w:jc w:val="center"/>
              <w:rPr>
                <w:b/>
                <w:lang w:eastAsia="hu-HU"/>
              </w:rPr>
            </w:pPr>
          </w:p>
          <w:p w:rsidR="007221E4" w:rsidRPr="00A32AEF" w:rsidRDefault="007221E4" w:rsidP="00E20E3E">
            <w:pPr>
              <w:jc w:val="center"/>
              <w:rPr>
                <w:b/>
                <w:lang w:eastAsia="hu-HU"/>
              </w:rPr>
            </w:pPr>
            <w:r w:rsidRPr="00A32AEF">
              <w:rPr>
                <w:b/>
                <w:lang w:eastAsia="hu-HU"/>
              </w:rPr>
              <w:t xml:space="preserve">Játszó-ház </w:t>
            </w:r>
          </w:p>
          <w:p w:rsidR="007221E4" w:rsidRPr="00A32AEF" w:rsidRDefault="007221E4" w:rsidP="00E20E3E">
            <w:pPr>
              <w:jc w:val="center"/>
              <w:rPr>
                <w:lang w:eastAsia="hu-HU"/>
              </w:rPr>
            </w:pPr>
            <w:r w:rsidRPr="00A32AEF">
              <w:rPr>
                <w:b/>
                <w:lang w:eastAsia="hu-HU"/>
              </w:rPr>
              <w:t>Tag-óvoda</w:t>
            </w:r>
          </w:p>
        </w:tc>
        <w:tc>
          <w:tcPr>
            <w:tcW w:w="851" w:type="dxa"/>
          </w:tcPr>
          <w:p w:rsidR="007221E4" w:rsidRPr="00A32AEF" w:rsidRDefault="007221E4" w:rsidP="00E20E3E">
            <w:pPr>
              <w:jc w:val="center"/>
              <w:rPr>
                <w:b/>
                <w:lang w:eastAsia="hu-HU"/>
              </w:rPr>
            </w:pPr>
          </w:p>
          <w:p w:rsidR="007221E4" w:rsidRPr="00A32AEF" w:rsidRDefault="007221E4" w:rsidP="00E20E3E">
            <w:pPr>
              <w:jc w:val="center"/>
              <w:rPr>
                <w:lang w:eastAsia="hu-HU"/>
              </w:rPr>
            </w:pPr>
            <w:r w:rsidRPr="00A32AEF">
              <w:rPr>
                <w:b/>
                <w:lang w:eastAsia="hu-HU"/>
              </w:rPr>
              <w:t>Piros Tag-óvoda</w:t>
            </w:r>
          </w:p>
        </w:tc>
        <w:tc>
          <w:tcPr>
            <w:tcW w:w="1134" w:type="dxa"/>
          </w:tcPr>
          <w:p w:rsidR="007221E4" w:rsidRPr="00A32AEF" w:rsidRDefault="007221E4" w:rsidP="00E20E3E">
            <w:pPr>
              <w:jc w:val="center"/>
              <w:rPr>
                <w:b/>
                <w:lang w:eastAsia="hu-HU"/>
              </w:rPr>
            </w:pPr>
          </w:p>
          <w:p w:rsidR="007221E4" w:rsidRPr="00A32AEF" w:rsidRDefault="007221E4" w:rsidP="00E20E3E">
            <w:pPr>
              <w:jc w:val="center"/>
              <w:rPr>
                <w:lang w:eastAsia="hu-HU"/>
              </w:rPr>
            </w:pPr>
            <w:r w:rsidRPr="00A32AEF">
              <w:rPr>
                <w:b/>
                <w:lang w:eastAsia="hu-HU"/>
              </w:rPr>
              <w:t>Meseház Tag-óvoda</w:t>
            </w:r>
          </w:p>
        </w:tc>
      </w:tr>
      <w:tr w:rsidR="007221E4" w:rsidRPr="00A32AEF" w:rsidTr="00E20E3E">
        <w:tc>
          <w:tcPr>
            <w:tcW w:w="568" w:type="dxa"/>
          </w:tcPr>
          <w:p w:rsidR="007221E4" w:rsidRPr="00A32AEF" w:rsidRDefault="007221E4" w:rsidP="00E20E3E">
            <w:pPr>
              <w:jc w:val="center"/>
              <w:rPr>
                <w:lang w:eastAsia="hu-HU"/>
              </w:rPr>
            </w:pPr>
            <w:r w:rsidRPr="00A32AEF">
              <w:rPr>
                <w:lang w:eastAsia="hu-HU"/>
              </w:rPr>
              <w:t>17.</w:t>
            </w:r>
          </w:p>
        </w:tc>
        <w:tc>
          <w:tcPr>
            <w:tcW w:w="2687" w:type="dxa"/>
          </w:tcPr>
          <w:p w:rsidR="007221E4" w:rsidRPr="00A32AEF" w:rsidRDefault="007221E4" w:rsidP="00E20E3E">
            <w:pPr>
              <w:rPr>
                <w:lang w:eastAsia="hu-HU"/>
              </w:rPr>
            </w:pPr>
            <w:proofErr w:type="spellStart"/>
            <w:r w:rsidRPr="00A32AEF">
              <w:rPr>
                <w:lang w:eastAsia="hu-HU"/>
              </w:rPr>
              <w:t>Nagycsop-k</w:t>
            </w:r>
            <w:proofErr w:type="spellEnd"/>
            <w:r w:rsidRPr="00A32AEF">
              <w:rPr>
                <w:lang w:eastAsia="hu-HU"/>
              </w:rPr>
              <w:t xml:space="preserve"> búcsúztatója</w:t>
            </w:r>
          </w:p>
        </w:tc>
        <w:tc>
          <w:tcPr>
            <w:tcW w:w="1425" w:type="dxa"/>
          </w:tcPr>
          <w:p w:rsidR="007221E4" w:rsidRPr="00A32AEF" w:rsidRDefault="007221E4" w:rsidP="00E20E3E">
            <w:pPr>
              <w:jc w:val="center"/>
              <w:rPr>
                <w:lang w:eastAsia="hu-HU"/>
              </w:rPr>
            </w:pPr>
            <w:r w:rsidRPr="00A32AEF">
              <w:rPr>
                <w:lang w:eastAsia="hu-HU"/>
              </w:rPr>
              <w:t>x</w:t>
            </w:r>
          </w:p>
        </w:tc>
        <w:tc>
          <w:tcPr>
            <w:tcW w:w="1020" w:type="dxa"/>
          </w:tcPr>
          <w:p w:rsidR="007221E4" w:rsidRPr="00A32AEF" w:rsidRDefault="007221E4" w:rsidP="00E20E3E">
            <w:pPr>
              <w:jc w:val="center"/>
              <w:rPr>
                <w:lang w:eastAsia="hu-HU"/>
              </w:rPr>
            </w:pPr>
            <w:r w:rsidRPr="00A32AEF">
              <w:rPr>
                <w:lang w:eastAsia="hu-HU"/>
              </w:rPr>
              <w:t>x</w:t>
            </w:r>
          </w:p>
        </w:tc>
        <w:tc>
          <w:tcPr>
            <w:tcW w:w="850" w:type="dxa"/>
          </w:tcPr>
          <w:p w:rsidR="007221E4" w:rsidRPr="00A32AEF" w:rsidRDefault="007221E4" w:rsidP="00E20E3E">
            <w:pPr>
              <w:jc w:val="center"/>
              <w:rPr>
                <w:lang w:eastAsia="hu-HU"/>
              </w:rPr>
            </w:pPr>
            <w:r w:rsidRPr="00A32AEF">
              <w:rPr>
                <w:lang w:eastAsia="hu-HU"/>
              </w:rPr>
              <w:t>x</w:t>
            </w:r>
          </w:p>
        </w:tc>
        <w:tc>
          <w:tcPr>
            <w:tcW w:w="992" w:type="dxa"/>
          </w:tcPr>
          <w:p w:rsidR="007221E4" w:rsidRPr="00A32AEF" w:rsidRDefault="007221E4" w:rsidP="00E20E3E">
            <w:pPr>
              <w:jc w:val="center"/>
              <w:rPr>
                <w:lang w:eastAsia="hu-HU"/>
              </w:rPr>
            </w:pPr>
          </w:p>
        </w:tc>
        <w:tc>
          <w:tcPr>
            <w:tcW w:w="851" w:type="dxa"/>
          </w:tcPr>
          <w:p w:rsidR="007221E4" w:rsidRPr="00A32AEF" w:rsidRDefault="007221E4" w:rsidP="00E20E3E">
            <w:pPr>
              <w:jc w:val="center"/>
              <w:rPr>
                <w:lang w:eastAsia="hu-HU"/>
              </w:rPr>
            </w:pPr>
          </w:p>
        </w:tc>
        <w:tc>
          <w:tcPr>
            <w:tcW w:w="1134" w:type="dxa"/>
          </w:tcPr>
          <w:p w:rsidR="007221E4" w:rsidRPr="00A32AEF" w:rsidRDefault="007221E4" w:rsidP="00E20E3E">
            <w:pPr>
              <w:jc w:val="center"/>
              <w:rPr>
                <w:lang w:eastAsia="hu-HU"/>
              </w:rPr>
            </w:pPr>
          </w:p>
        </w:tc>
      </w:tr>
      <w:tr w:rsidR="007221E4" w:rsidRPr="00A32AEF" w:rsidTr="00E20E3E">
        <w:tc>
          <w:tcPr>
            <w:tcW w:w="568" w:type="dxa"/>
          </w:tcPr>
          <w:p w:rsidR="007221E4" w:rsidRPr="00A32AEF" w:rsidRDefault="007221E4" w:rsidP="00E20E3E">
            <w:pPr>
              <w:jc w:val="center"/>
              <w:rPr>
                <w:lang w:eastAsia="hu-HU"/>
              </w:rPr>
            </w:pPr>
            <w:r w:rsidRPr="00A32AEF">
              <w:rPr>
                <w:lang w:eastAsia="hu-HU"/>
              </w:rPr>
              <w:t>18.</w:t>
            </w:r>
          </w:p>
        </w:tc>
        <w:tc>
          <w:tcPr>
            <w:tcW w:w="2687" w:type="dxa"/>
          </w:tcPr>
          <w:p w:rsidR="007221E4" w:rsidRPr="00A32AEF" w:rsidRDefault="007221E4" w:rsidP="00E20E3E">
            <w:pPr>
              <w:rPr>
                <w:lang w:eastAsia="hu-HU"/>
              </w:rPr>
            </w:pPr>
            <w:r w:rsidRPr="00A32AEF">
              <w:rPr>
                <w:lang w:eastAsia="hu-HU"/>
              </w:rPr>
              <w:t>Évzáró</w:t>
            </w:r>
          </w:p>
        </w:tc>
        <w:tc>
          <w:tcPr>
            <w:tcW w:w="1425" w:type="dxa"/>
          </w:tcPr>
          <w:p w:rsidR="007221E4" w:rsidRPr="00A32AEF" w:rsidRDefault="007221E4" w:rsidP="00E20E3E">
            <w:pPr>
              <w:jc w:val="center"/>
              <w:rPr>
                <w:lang w:eastAsia="hu-HU"/>
              </w:rPr>
            </w:pPr>
          </w:p>
        </w:tc>
        <w:tc>
          <w:tcPr>
            <w:tcW w:w="1020" w:type="dxa"/>
          </w:tcPr>
          <w:p w:rsidR="007221E4" w:rsidRPr="00A32AEF" w:rsidRDefault="007221E4" w:rsidP="00E20E3E">
            <w:pPr>
              <w:jc w:val="center"/>
              <w:rPr>
                <w:lang w:eastAsia="hu-HU"/>
              </w:rPr>
            </w:pPr>
          </w:p>
        </w:tc>
        <w:tc>
          <w:tcPr>
            <w:tcW w:w="850" w:type="dxa"/>
          </w:tcPr>
          <w:p w:rsidR="007221E4" w:rsidRPr="00A32AEF" w:rsidRDefault="007221E4" w:rsidP="00E20E3E">
            <w:pPr>
              <w:jc w:val="center"/>
              <w:rPr>
                <w:lang w:eastAsia="hu-HU"/>
              </w:rPr>
            </w:pPr>
          </w:p>
        </w:tc>
        <w:tc>
          <w:tcPr>
            <w:tcW w:w="992" w:type="dxa"/>
          </w:tcPr>
          <w:p w:rsidR="007221E4" w:rsidRPr="00A32AEF" w:rsidRDefault="007221E4" w:rsidP="00E20E3E">
            <w:pPr>
              <w:jc w:val="center"/>
              <w:rPr>
                <w:lang w:eastAsia="hu-HU"/>
              </w:rPr>
            </w:pPr>
            <w:r w:rsidRPr="00A32AEF">
              <w:rPr>
                <w:lang w:eastAsia="hu-HU"/>
              </w:rPr>
              <w:t>x</w:t>
            </w:r>
          </w:p>
        </w:tc>
        <w:tc>
          <w:tcPr>
            <w:tcW w:w="851" w:type="dxa"/>
          </w:tcPr>
          <w:p w:rsidR="007221E4" w:rsidRPr="00A32AEF" w:rsidRDefault="007221E4" w:rsidP="00E20E3E">
            <w:pPr>
              <w:jc w:val="center"/>
              <w:rPr>
                <w:lang w:eastAsia="hu-HU"/>
              </w:rPr>
            </w:pPr>
            <w:r w:rsidRPr="00A32AEF">
              <w:rPr>
                <w:lang w:eastAsia="hu-HU"/>
              </w:rPr>
              <w:t>x</w:t>
            </w:r>
          </w:p>
        </w:tc>
        <w:tc>
          <w:tcPr>
            <w:tcW w:w="1134" w:type="dxa"/>
          </w:tcPr>
          <w:p w:rsidR="007221E4" w:rsidRPr="00A32AEF" w:rsidRDefault="007221E4" w:rsidP="00E20E3E">
            <w:pPr>
              <w:jc w:val="center"/>
              <w:rPr>
                <w:lang w:eastAsia="hu-HU"/>
              </w:rPr>
            </w:pPr>
            <w:r w:rsidRPr="00A32AEF">
              <w:rPr>
                <w:lang w:eastAsia="hu-HU"/>
              </w:rPr>
              <w:t>x</w:t>
            </w:r>
          </w:p>
        </w:tc>
      </w:tr>
      <w:tr w:rsidR="007221E4" w:rsidRPr="00A32AEF" w:rsidTr="00E20E3E">
        <w:tc>
          <w:tcPr>
            <w:tcW w:w="568" w:type="dxa"/>
          </w:tcPr>
          <w:p w:rsidR="007221E4" w:rsidRPr="00A32AEF" w:rsidRDefault="007221E4" w:rsidP="00E20E3E">
            <w:pPr>
              <w:jc w:val="center"/>
              <w:rPr>
                <w:lang w:eastAsia="hu-HU"/>
              </w:rPr>
            </w:pPr>
            <w:r w:rsidRPr="00A32AEF">
              <w:rPr>
                <w:lang w:eastAsia="hu-HU"/>
              </w:rPr>
              <w:t>19.</w:t>
            </w:r>
          </w:p>
        </w:tc>
        <w:tc>
          <w:tcPr>
            <w:tcW w:w="2687" w:type="dxa"/>
          </w:tcPr>
          <w:p w:rsidR="007221E4" w:rsidRPr="00A32AEF" w:rsidRDefault="007221E4" w:rsidP="00E20E3E">
            <w:pPr>
              <w:rPr>
                <w:lang w:eastAsia="hu-HU"/>
              </w:rPr>
            </w:pPr>
            <w:r w:rsidRPr="00A32AEF">
              <w:rPr>
                <w:lang w:eastAsia="hu-HU"/>
              </w:rPr>
              <w:t>Játszóház nap</w:t>
            </w:r>
          </w:p>
        </w:tc>
        <w:tc>
          <w:tcPr>
            <w:tcW w:w="1425" w:type="dxa"/>
          </w:tcPr>
          <w:p w:rsidR="007221E4" w:rsidRPr="00A32AEF" w:rsidRDefault="007221E4" w:rsidP="00E20E3E">
            <w:pPr>
              <w:jc w:val="center"/>
              <w:rPr>
                <w:lang w:eastAsia="hu-HU"/>
              </w:rPr>
            </w:pPr>
          </w:p>
        </w:tc>
        <w:tc>
          <w:tcPr>
            <w:tcW w:w="1020" w:type="dxa"/>
          </w:tcPr>
          <w:p w:rsidR="007221E4" w:rsidRPr="00A32AEF" w:rsidRDefault="007221E4" w:rsidP="00E20E3E">
            <w:pPr>
              <w:jc w:val="center"/>
              <w:rPr>
                <w:lang w:eastAsia="hu-HU"/>
              </w:rPr>
            </w:pPr>
          </w:p>
        </w:tc>
        <w:tc>
          <w:tcPr>
            <w:tcW w:w="850" w:type="dxa"/>
          </w:tcPr>
          <w:p w:rsidR="007221E4" w:rsidRPr="00A32AEF" w:rsidRDefault="007221E4" w:rsidP="00E20E3E">
            <w:pPr>
              <w:jc w:val="center"/>
              <w:rPr>
                <w:lang w:eastAsia="hu-HU"/>
              </w:rPr>
            </w:pPr>
          </w:p>
        </w:tc>
        <w:tc>
          <w:tcPr>
            <w:tcW w:w="992" w:type="dxa"/>
          </w:tcPr>
          <w:p w:rsidR="007221E4" w:rsidRPr="00A32AEF" w:rsidRDefault="007221E4" w:rsidP="00E20E3E">
            <w:pPr>
              <w:jc w:val="center"/>
              <w:rPr>
                <w:lang w:eastAsia="hu-HU"/>
              </w:rPr>
            </w:pPr>
            <w:r w:rsidRPr="00A32AEF">
              <w:rPr>
                <w:lang w:eastAsia="hu-HU"/>
              </w:rPr>
              <w:t>x</w:t>
            </w:r>
          </w:p>
        </w:tc>
        <w:tc>
          <w:tcPr>
            <w:tcW w:w="851" w:type="dxa"/>
          </w:tcPr>
          <w:p w:rsidR="007221E4" w:rsidRPr="00A32AEF" w:rsidRDefault="007221E4" w:rsidP="00E20E3E">
            <w:pPr>
              <w:jc w:val="center"/>
              <w:rPr>
                <w:lang w:eastAsia="hu-HU"/>
              </w:rPr>
            </w:pPr>
          </w:p>
        </w:tc>
        <w:tc>
          <w:tcPr>
            <w:tcW w:w="1134" w:type="dxa"/>
          </w:tcPr>
          <w:p w:rsidR="007221E4" w:rsidRPr="00A32AEF" w:rsidRDefault="007221E4" w:rsidP="00E20E3E">
            <w:pPr>
              <w:jc w:val="center"/>
              <w:rPr>
                <w:lang w:eastAsia="hu-HU"/>
              </w:rPr>
            </w:pPr>
          </w:p>
        </w:tc>
      </w:tr>
      <w:tr w:rsidR="007221E4" w:rsidRPr="00A32AEF" w:rsidTr="00E20E3E">
        <w:tc>
          <w:tcPr>
            <w:tcW w:w="568" w:type="dxa"/>
          </w:tcPr>
          <w:p w:rsidR="007221E4" w:rsidRPr="00A32AEF" w:rsidRDefault="007221E4" w:rsidP="00E20E3E">
            <w:pPr>
              <w:jc w:val="center"/>
              <w:rPr>
                <w:lang w:eastAsia="hu-HU"/>
              </w:rPr>
            </w:pPr>
            <w:r w:rsidRPr="00A32AEF">
              <w:rPr>
                <w:lang w:eastAsia="hu-HU"/>
              </w:rPr>
              <w:t>20.</w:t>
            </w:r>
          </w:p>
        </w:tc>
        <w:tc>
          <w:tcPr>
            <w:tcW w:w="2687" w:type="dxa"/>
          </w:tcPr>
          <w:p w:rsidR="007221E4" w:rsidRPr="00A32AEF" w:rsidRDefault="007221E4" w:rsidP="00E20E3E">
            <w:pPr>
              <w:rPr>
                <w:lang w:eastAsia="hu-HU"/>
              </w:rPr>
            </w:pPr>
            <w:r w:rsidRPr="00A32AEF">
              <w:rPr>
                <w:lang w:eastAsia="hu-HU"/>
              </w:rPr>
              <w:t>Madarak és fák napja</w:t>
            </w:r>
          </w:p>
        </w:tc>
        <w:tc>
          <w:tcPr>
            <w:tcW w:w="1425" w:type="dxa"/>
          </w:tcPr>
          <w:p w:rsidR="007221E4" w:rsidRPr="00A32AEF" w:rsidRDefault="007221E4" w:rsidP="00E20E3E">
            <w:pPr>
              <w:jc w:val="center"/>
              <w:rPr>
                <w:lang w:eastAsia="hu-HU"/>
              </w:rPr>
            </w:pPr>
          </w:p>
        </w:tc>
        <w:tc>
          <w:tcPr>
            <w:tcW w:w="1020" w:type="dxa"/>
          </w:tcPr>
          <w:p w:rsidR="007221E4" w:rsidRPr="00A32AEF" w:rsidRDefault="007221E4" w:rsidP="00E20E3E">
            <w:pPr>
              <w:jc w:val="center"/>
              <w:rPr>
                <w:lang w:eastAsia="hu-HU"/>
              </w:rPr>
            </w:pPr>
            <w:r w:rsidRPr="00A32AEF">
              <w:rPr>
                <w:lang w:eastAsia="hu-HU"/>
              </w:rPr>
              <w:t>x</w:t>
            </w:r>
          </w:p>
        </w:tc>
        <w:tc>
          <w:tcPr>
            <w:tcW w:w="850" w:type="dxa"/>
          </w:tcPr>
          <w:p w:rsidR="007221E4" w:rsidRPr="00A32AEF" w:rsidRDefault="007221E4" w:rsidP="00E20E3E">
            <w:pPr>
              <w:jc w:val="center"/>
              <w:rPr>
                <w:lang w:eastAsia="hu-HU"/>
              </w:rPr>
            </w:pPr>
          </w:p>
        </w:tc>
        <w:tc>
          <w:tcPr>
            <w:tcW w:w="992" w:type="dxa"/>
          </w:tcPr>
          <w:p w:rsidR="007221E4" w:rsidRPr="00A32AEF" w:rsidRDefault="007221E4" w:rsidP="00E20E3E">
            <w:pPr>
              <w:jc w:val="center"/>
              <w:rPr>
                <w:lang w:eastAsia="hu-HU"/>
              </w:rPr>
            </w:pPr>
            <w:r w:rsidRPr="00A32AEF">
              <w:rPr>
                <w:lang w:eastAsia="hu-HU"/>
              </w:rPr>
              <w:t>x</w:t>
            </w:r>
          </w:p>
        </w:tc>
        <w:tc>
          <w:tcPr>
            <w:tcW w:w="851" w:type="dxa"/>
          </w:tcPr>
          <w:p w:rsidR="007221E4" w:rsidRPr="00A32AEF" w:rsidRDefault="007221E4" w:rsidP="00E20E3E">
            <w:pPr>
              <w:jc w:val="center"/>
              <w:rPr>
                <w:lang w:eastAsia="hu-HU"/>
              </w:rPr>
            </w:pPr>
          </w:p>
        </w:tc>
        <w:tc>
          <w:tcPr>
            <w:tcW w:w="1134" w:type="dxa"/>
          </w:tcPr>
          <w:p w:rsidR="007221E4" w:rsidRPr="00A32AEF" w:rsidRDefault="007221E4" w:rsidP="00E20E3E">
            <w:pPr>
              <w:jc w:val="center"/>
              <w:rPr>
                <w:lang w:eastAsia="hu-HU"/>
              </w:rPr>
            </w:pPr>
          </w:p>
        </w:tc>
      </w:tr>
      <w:tr w:rsidR="007221E4" w:rsidRPr="00A32AEF" w:rsidTr="00E20E3E">
        <w:tc>
          <w:tcPr>
            <w:tcW w:w="568" w:type="dxa"/>
          </w:tcPr>
          <w:p w:rsidR="007221E4" w:rsidRPr="00A32AEF" w:rsidRDefault="007221E4" w:rsidP="00E20E3E">
            <w:pPr>
              <w:jc w:val="center"/>
              <w:rPr>
                <w:lang w:eastAsia="hu-HU"/>
              </w:rPr>
            </w:pPr>
            <w:r w:rsidRPr="00A32AEF">
              <w:rPr>
                <w:lang w:eastAsia="hu-HU"/>
              </w:rPr>
              <w:t>21.</w:t>
            </w:r>
          </w:p>
        </w:tc>
        <w:tc>
          <w:tcPr>
            <w:tcW w:w="2687" w:type="dxa"/>
          </w:tcPr>
          <w:p w:rsidR="007221E4" w:rsidRPr="00A32AEF" w:rsidRDefault="007221E4" w:rsidP="00E20E3E">
            <w:pPr>
              <w:rPr>
                <w:lang w:eastAsia="hu-HU"/>
              </w:rPr>
            </w:pPr>
            <w:r w:rsidRPr="00A32AEF">
              <w:rPr>
                <w:lang w:eastAsia="hu-HU"/>
              </w:rPr>
              <w:t>Piros Galéria</w:t>
            </w:r>
          </w:p>
        </w:tc>
        <w:tc>
          <w:tcPr>
            <w:tcW w:w="1425" w:type="dxa"/>
          </w:tcPr>
          <w:p w:rsidR="007221E4" w:rsidRPr="00A32AEF" w:rsidRDefault="007221E4" w:rsidP="00E20E3E">
            <w:pPr>
              <w:jc w:val="center"/>
              <w:rPr>
                <w:lang w:eastAsia="hu-HU"/>
              </w:rPr>
            </w:pPr>
          </w:p>
        </w:tc>
        <w:tc>
          <w:tcPr>
            <w:tcW w:w="1020" w:type="dxa"/>
          </w:tcPr>
          <w:p w:rsidR="007221E4" w:rsidRPr="00A32AEF" w:rsidRDefault="007221E4" w:rsidP="00E20E3E">
            <w:pPr>
              <w:jc w:val="center"/>
              <w:rPr>
                <w:lang w:eastAsia="hu-HU"/>
              </w:rPr>
            </w:pPr>
          </w:p>
        </w:tc>
        <w:tc>
          <w:tcPr>
            <w:tcW w:w="850" w:type="dxa"/>
          </w:tcPr>
          <w:p w:rsidR="007221E4" w:rsidRPr="00A32AEF" w:rsidRDefault="007221E4" w:rsidP="00E20E3E">
            <w:pPr>
              <w:jc w:val="center"/>
              <w:rPr>
                <w:lang w:eastAsia="hu-HU"/>
              </w:rPr>
            </w:pPr>
          </w:p>
        </w:tc>
        <w:tc>
          <w:tcPr>
            <w:tcW w:w="992" w:type="dxa"/>
          </w:tcPr>
          <w:p w:rsidR="007221E4" w:rsidRPr="00A32AEF" w:rsidRDefault="007221E4" w:rsidP="00E20E3E">
            <w:pPr>
              <w:jc w:val="center"/>
              <w:rPr>
                <w:lang w:eastAsia="hu-HU"/>
              </w:rPr>
            </w:pPr>
          </w:p>
        </w:tc>
        <w:tc>
          <w:tcPr>
            <w:tcW w:w="851" w:type="dxa"/>
          </w:tcPr>
          <w:p w:rsidR="007221E4" w:rsidRPr="00A32AEF" w:rsidRDefault="007221E4" w:rsidP="00E20E3E">
            <w:pPr>
              <w:jc w:val="center"/>
              <w:rPr>
                <w:lang w:eastAsia="hu-HU"/>
              </w:rPr>
            </w:pPr>
            <w:r w:rsidRPr="00A32AEF">
              <w:rPr>
                <w:lang w:eastAsia="hu-HU"/>
              </w:rPr>
              <w:t>x</w:t>
            </w:r>
          </w:p>
        </w:tc>
        <w:tc>
          <w:tcPr>
            <w:tcW w:w="1134" w:type="dxa"/>
          </w:tcPr>
          <w:p w:rsidR="007221E4" w:rsidRPr="00A32AEF" w:rsidRDefault="007221E4" w:rsidP="00E20E3E">
            <w:pPr>
              <w:jc w:val="center"/>
              <w:rPr>
                <w:lang w:eastAsia="hu-HU"/>
              </w:rPr>
            </w:pPr>
          </w:p>
        </w:tc>
      </w:tr>
      <w:tr w:rsidR="007221E4" w:rsidRPr="00A32AEF" w:rsidTr="00E20E3E">
        <w:tc>
          <w:tcPr>
            <w:tcW w:w="568" w:type="dxa"/>
          </w:tcPr>
          <w:p w:rsidR="007221E4" w:rsidRPr="00A32AEF" w:rsidRDefault="007221E4" w:rsidP="00E20E3E">
            <w:pPr>
              <w:jc w:val="center"/>
              <w:rPr>
                <w:lang w:eastAsia="hu-HU"/>
              </w:rPr>
            </w:pPr>
            <w:r w:rsidRPr="00A32AEF">
              <w:rPr>
                <w:lang w:eastAsia="hu-HU"/>
              </w:rPr>
              <w:t>22.</w:t>
            </w:r>
          </w:p>
        </w:tc>
        <w:tc>
          <w:tcPr>
            <w:tcW w:w="2687" w:type="dxa"/>
          </w:tcPr>
          <w:p w:rsidR="007221E4" w:rsidRPr="00A32AEF" w:rsidRDefault="007221E4" w:rsidP="00E20E3E">
            <w:pPr>
              <w:rPr>
                <w:lang w:eastAsia="hu-HU"/>
              </w:rPr>
            </w:pPr>
            <w:r w:rsidRPr="00A32AEF">
              <w:rPr>
                <w:lang w:eastAsia="hu-HU"/>
              </w:rPr>
              <w:t>Családi nap</w:t>
            </w:r>
          </w:p>
        </w:tc>
        <w:tc>
          <w:tcPr>
            <w:tcW w:w="1425" w:type="dxa"/>
          </w:tcPr>
          <w:p w:rsidR="007221E4" w:rsidRPr="00A32AEF" w:rsidRDefault="007221E4" w:rsidP="00E20E3E">
            <w:pPr>
              <w:jc w:val="center"/>
              <w:rPr>
                <w:lang w:eastAsia="hu-HU"/>
              </w:rPr>
            </w:pPr>
          </w:p>
        </w:tc>
        <w:tc>
          <w:tcPr>
            <w:tcW w:w="1020" w:type="dxa"/>
          </w:tcPr>
          <w:p w:rsidR="007221E4" w:rsidRPr="00A32AEF" w:rsidRDefault="007221E4" w:rsidP="00E20E3E">
            <w:pPr>
              <w:jc w:val="center"/>
              <w:rPr>
                <w:lang w:eastAsia="hu-HU"/>
              </w:rPr>
            </w:pPr>
            <w:r w:rsidRPr="00A32AEF">
              <w:rPr>
                <w:lang w:eastAsia="hu-HU"/>
              </w:rPr>
              <w:t>x</w:t>
            </w:r>
          </w:p>
        </w:tc>
        <w:tc>
          <w:tcPr>
            <w:tcW w:w="850" w:type="dxa"/>
          </w:tcPr>
          <w:p w:rsidR="007221E4" w:rsidRPr="00A32AEF" w:rsidRDefault="007221E4" w:rsidP="00E20E3E">
            <w:pPr>
              <w:jc w:val="center"/>
              <w:rPr>
                <w:lang w:eastAsia="hu-HU"/>
              </w:rPr>
            </w:pPr>
          </w:p>
        </w:tc>
        <w:tc>
          <w:tcPr>
            <w:tcW w:w="992" w:type="dxa"/>
          </w:tcPr>
          <w:p w:rsidR="007221E4" w:rsidRPr="00A32AEF" w:rsidRDefault="007221E4" w:rsidP="00E20E3E">
            <w:pPr>
              <w:jc w:val="center"/>
              <w:rPr>
                <w:lang w:eastAsia="hu-HU"/>
              </w:rPr>
            </w:pPr>
          </w:p>
        </w:tc>
        <w:tc>
          <w:tcPr>
            <w:tcW w:w="851" w:type="dxa"/>
          </w:tcPr>
          <w:p w:rsidR="007221E4" w:rsidRPr="00A32AEF" w:rsidRDefault="007221E4" w:rsidP="00E20E3E">
            <w:pPr>
              <w:jc w:val="center"/>
              <w:rPr>
                <w:lang w:eastAsia="hu-HU"/>
              </w:rPr>
            </w:pPr>
          </w:p>
        </w:tc>
        <w:tc>
          <w:tcPr>
            <w:tcW w:w="1134" w:type="dxa"/>
          </w:tcPr>
          <w:p w:rsidR="007221E4" w:rsidRPr="00A32AEF" w:rsidRDefault="007221E4" w:rsidP="00E20E3E">
            <w:pPr>
              <w:jc w:val="center"/>
              <w:rPr>
                <w:lang w:eastAsia="hu-HU"/>
              </w:rPr>
            </w:pPr>
          </w:p>
        </w:tc>
      </w:tr>
    </w:tbl>
    <w:p w:rsidR="007221E4" w:rsidRDefault="007221E4" w:rsidP="007221E4">
      <w:pPr>
        <w:jc w:val="both"/>
        <w:rPr>
          <w:lang w:eastAsia="hu-HU"/>
        </w:rPr>
      </w:pPr>
    </w:p>
    <w:p w:rsidR="007221E4" w:rsidRPr="00A32AEF" w:rsidRDefault="007221E4" w:rsidP="007221E4">
      <w:pPr>
        <w:jc w:val="both"/>
        <w:rPr>
          <w:lang w:eastAsia="hu-HU"/>
        </w:rPr>
      </w:pPr>
    </w:p>
    <w:p w:rsidR="007221E4" w:rsidRPr="00A32AEF" w:rsidRDefault="007221E4" w:rsidP="007221E4">
      <w:pPr>
        <w:jc w:val="both"/>
        <w:rPr>
          <w:b/>
          <w:bCs/>
          <w:lang w:eastAsia="hu-HU"/>
        </w:rPr>
      </w:pPr>
      <w:r w:rsidRPr="00A32AEF">
        <w:rPr>
          <w:b/>
          <w:bCs/>
          <w:lang w:eastAsia="hu-HU"/>
        </w:rPr>
        <w:t>13.</w:t>
      </w:r>
      <w:r w:rsidRPr="00A32AEF">
        <w:rPr>
          <w:b/>
          <w:bCs/>
          <w:lang w:eastAsia="hu-HU"/>
        </w:rPr>
        <w:tab/>
        <w:t>A rendszeres egészségügyi felügyelet és ellátás rendje</w:t>
      </w:r>
    </w:p>
    <w:p w:rsidR="007221E4" w:rsidRPr="00A32AEF" w:rsidRDefault="007221E4" w:rsidP="007221E4">
      <w:pPr>
        <w:jc w:val="both"/>
        <w:rPr>
          <w:b/>
          <w:bCs/>
          <w:lang w:eastAsia="hu-HU"/>
        </w:rPr>
      </w:pPr>
    </w:p>
    <w:p w:rsidR="007221E4" w:rsidRPr="00A32AEF" w:rsidRDefault="007221E4" w:rsidP="007221E4">
      <w:pPr>
        <w:ind w:left="705" w:hanging="705"/>
        <w:jc w:val="both"/>
        <w:rPr>
          <w:b/>
          <w:lang w:eastAsia="hu-HU"/>
        </w:rPr>
      </w:pPr>
      <w:r w:rsidRPr="00A32AEF">
        <w:rPr>
          <w:b/>
          <w:lang w:eastAsia="hu-HU"/>
        </w:rPr>
        <w:t>13.1</w:t>
      </w:r>
      <w:r w:rsidRPr="00A32AEF">
        <w:rPr>
          <w:b/>
          <w:lang w:eastAsia="hu-HU"/>
        </w:rPr>
        <w:tab/>
        <w:t>Az óvodaorvos és a védőnő feladatai</w:t>
      </w:r>
    </w:p>
    <w:p w:rsidR="007221E4" w:rsidRPr="00A32AEF" w:rsidRDefault="007221E4" w:rsidP="007221E4">
      <w:pPr>
        <w:ind w:left="705" w:hanging="705"/>
        <w:jc w:val="both"/>
        <w:rPr>
          <w:lang w:eastAsia="hu-HU"/>
        </w:rPr>
      </w:pPr>
    </w:p>
    <w:p w:rsidR="007221E4" w:rsidRPr="00A32AEF" w:rsidRDefault="007221E4" w:rsidP="007221E4">
      <w:pPr>
        <w:jc w:val="both"/>
        <w:rPr>
          <w:bCs/>
          <w:lang w:eastAsia="hu-HU"/>
        </w:rPr>
      </w:pPr>
      <w:r w:rsidRPr="00A32AEF">
        <w:rPr>
          <w:bCs/>
          <w:lang w:eastAsia="hu-HU"/>
        </w:rPr>
        <w:t>A mindenkori érvényes jogszabályok által és a rendeletekben foglaltak szerint járnak el.</w:t>
      </w:r>
    </w:p>
    <w:p w:rsidR="007221E4" w:rsidRPr="00A32AEF" w:rsidRDefault="007221E4" w:rsidP="007221E4">
      <w:pPr>
        <w:jc w:val="both"/>
        <w:rPr>
          <w:bCs/>
          <w:lang w:eastAsia="hu-HU"/>
        </w:rPr>
      </w:pPr>
    </w:p>
    <w:p w:rsidR="007221E4" w:rsidRPr="00A32AEF" w:rsidRDefault="007221E4" w:rsidP="007221E4">
      <w:pPr>
        <w:ind w:firstLine="360"/>
        <w:jc w:val="both"/>
        <w:rPr>
          <w:lang w:eastAsia="hu-HU"/>
        </w:rPr>
      </w:pPr>
      <w:r w:rsidRPr="00A32AEF">
        <w:rPr>
          <w:i/>
          <w:lang w:eastAsia="hu-HU"/>
        </w:rPr>
        <w:t>Közreműködnek</w:t>
      </w:r>
      <w:r w:rsidRPr="00A32AEF">
        <w:rPr>
          <w:lang w:eastAsia="hu-HU"/>
        </w:rPr>
        <w:t>:</w:t>
      </w:r>
    </w:p>
    <w:p w:rsidR="007221E4" w:rsidRPr="00A32AEF" w:rsidRDefault="007221E4" w:rsidP="007221E4">
      <w:pPr>
        <w:numPr>
          <w:ilvl w:val="0"/>
          <w:numId w:val="68"/>
        </w:numPr>
        <w:suppressAutoHyphens w:val="0"/>
        <w:jc w:val="both"/>
        <w:rPr>
          <w:lang w:eastAsia="hu-HU"/>
        </w:rPr>
      </w:pPr>
      <w:r w:rsidRPr="00A32AEF">
        <w:rPr>
          <w:lang w:eastAsia="hu-HU"/>
        </w:rPr>
        <w:t>Az egészségvédelmi feladatokban</w:t>
      </w:r>
    </w:p>
    <w:p w:rsidR="007221E4" w:rsidRPr="00A32AEF" w:rsidRDefault="007221E4" w:rsidP="007221E4">
      <w:pPr>
        <w:numPr>
          <w:ilvl w:val="0"/>
          <w:numId w:val="67"/>
        </w:numPr>
        <w:suppressAutoHyphens w:val="0"/>
        <w:jc w:val="both"/>
        <w:rPr>
          <w:lang w:eastAsia="hu-HU"/>
        </w:rPr>
      </w:pPr>
      <w:r w:rsidRPr="00A32AEF">
        <w:rPr>
          <w:lang w:eastAsia="hu-HU"/>
        </w:rPr>
        <w:t>Esetenkénti szűrővizsgálatokban</w:t>
      </w:r>
    </w:p>
    <w:p w:rsidR="007221E4" w:rsidRPr="00A32AEF" w:rsidRDefault="007221E4" w:rsidP="007221E4">
      <w:pPr>
        <w:numPr>
          <w:ilvl w:val="0"/>
          <w:numId w:val="67"/>
        </w:numPr>
        <w:suppressAutoHyphens w:val="0"/>
        <w:jc w:val="both"/>
        <w:rPr>
          <w:lang w:eastAsia="hu-HU"/>
        </w:rPr>
      </w:pPr>
      <w:r w:rsidRPr="00A32AEF">
        <w:rPr>
          <w:lang w:eastAsia="hu-HU"/>
        </w:rPr>
        <w:t>Felvilágosító munkában</w:t>
      </w:r>
    </w:p>
    <w:p w:rsidR="007221E4" w:rsidRPr="00A32AEF" w:rsidRDefault="007221E4" w:rsidP="007221E4">
      <w:pPr>
        <w:ind w:left="705" w:hanging="705"/>
        <w:jc w:val="both"/>
        <w:rPr>
          <w:lang w:eastAsia="hu-HU"/>
        </w:rPr>
      </w:pPr>
    </w:p>
    <w:p w:rsidR="007221E4" w:rsidRPr="00A32AEF" w:rsidRDefault="007221E4" w:rsidP="007221E4">
      <w:pPr>
        <w:numPr>
          <w:ilvl w:val="0"/>
          <w:numId w:val="62"/>
        </w:numPr>
        <w:suppressAutoHyphens w:val="0"/>
        <w:jc w:val="both"/>
        <w:rPr>
          <w:lang w:eastAsia="hu-HU"/>
        </w:rPr>
      </w:pPr>
      <w:r w:rsidRPr="00A32AEF">
        <w:rPr>
          <w:lang w:eastAsia="hu-HU"/>
        </w:rPr>
        <w:t>A tagóvoda-vezetők – szükség esetén – biztosítják az egészségügyi munka feltételeit, gondoskodnak a szükséges óvónői felügyeletről, és a gyermekek vizsgálatokra történő előkészítéséről.</w:t>
      </w:r>
    </w:p>
    <w:p w:rsidR="007221E4" w:rsidRPr="00A32AEF" w:rsidRDefault="007221E4" w:rsidP="007221E4">
      <w:pPr>
        <w:suppressAutoHyphens w:val="0"/>
        <w:ind w:left="360"/>
        <w:jc w:val="both"/>
        <w:rPr>
          <w:lang w:eastAsia="hu-HU"/>
        </w:rPr>
      </w:pPr>
    </w:p>
    <w:p w:rsidR="007221E4" w:rsidRPr="00A32AEF" w:rsidRDefault="007221E4" w:rsidP="007221E4">
      <w:pPr>
        <w:ind w:left="705" w:hanging="705"/>
        <w:jc w:val="both"/>
        <w:rPr>
          <w:b/>
          <w:bCs/>
          <w:lang w:eastAsia="hu-HU"/>
        </w:rPr>
      </w:pPr>
      <w:r w:rsidRPr="00A32AEF">
        <w:rPr>
          <w:b/>
          <w:bCs/>
          <w:lang w:eastAsia="hu-HU"/>
        </w:rPr>
        <w:t>13.2</w:t>
      </w:r>
      <w:r w:rsidRPr="00A32AEF">
        <w:rPr>
          <w:b/>
          <w:bCs/>
          <w:lang w:eastAsia="hu-HU"/>
        </w:rPr>
        <w:tab/>
        <w:t>A beteg gyermek</w:t>
      </w:r>
    </w:p>
    <w:p w:rsidR="007221E4" w:rsidRPr="00A32AEF" w:rsidRDefault="007221E4" w:rsidP="007221E4">
      <w:pPr>
        <w:ind w:left="705" w:hanging="705"/>
        <w:jc w:val="both"/>
        <w:rPr>
          <w:b/>
          <w:bCs/>
          <w:lang w:eastAsia="hu-HU"/>
        </w:rPr>
      </w:pPr>
    </w:p>
    <w:p w:rsidR="007221E4" w:rsidRPr="00A32AEF" w:rsidRDefault="007221E4" w:rsidP="007221E4">
      <w:pPr>
        <w:ind w:left="705" w:hanging="705"/>
        <w:jc w:val="both"/>
        <w:rPr>
          <w:bCs/>
          <w:lang w:eastAsia="hu-HU"/>
        </w:rPr>
      </w:pPr>
      <w:r w:rsidRPr="00A32AEF">
        <w:rPr>
          <w:bCs/>
          <w:lang w:eastAsia="hu-HU"/>
        </w:rPr>
        <w:t>Ha egy gyerek betegségre gyanús, vagy beteg, a következő módon kell eljárni:</w:t>
      </w:r>
    </w:p>
    <w:p w:rsidR="007221E4" w:rsidRPr="00A32AEF" w:rsidRDefault="007221E4" w:rsidP="007221E4">
      <w:pPr>
        <w:numPr>
          <w:ilvl w:val="0"/>
          <w:numId w:val="42"/>
        </w:numPr>
        <w:suppressAutoHyphens w:val="0"/>
        <w:jc w:val="both"/>
        <w:rPr>
          <w:bCs/>
          <w:lang w:eastAsia="hu-HU"/>
        </w:rPr>
      </w:pPr>
      <w:r w:rsidRPr="00A32AEF">
        <w:rPr>
          <w:bCs/>
          <w:lang w:eastAsia="hu-HU"/>
        </w:rPr>
        <w:t>Betegségre gyanús, lázas gyermeket nem szabad bevenni az óvodába</w:t>
      </w:r>
    </w:p>
    <w:p w:rsidR="007221E4" w:rsidRPr="00A32AEF" w:rsidRDefault="007221E4" w:rsidP="007221E4">
      <w:pPr>
        <w:numPr>
          <w:ilvl w:val="0"/>
          <w:numId w:val="42"/>
        </w:numPr>
        <w:suppressAutoHyphens w:val="0"/>
        <w:jc w:val="both"/>
        <w:rPr>
          <w:bCs/>
          <w:lang w:eastAsia="hu-HU"/>
        </w:rPr>
      </w:pPr>
      <w:r w:rsidRPr="00A32AEF">
        <w:rPr>
          <w:bCs/>
          <w:lang w:eastAsia="hu-HU"/>
        </w:rPr>
        <w:t>A napközben megbetegedett gyermeket el kell különíteni, és le kell fektetni</w:t>
      </w:r>
    </w:p>
    <w:p w:rsidR="007221E4" w:rsidRPr="00A32AEF" w:rsidRDefault="007221E4" w:rsidP="007221E4">
      <w:pPr>
        <w:numPr>
          <w:ilvl w:val="0"/>
          <w:numId w:val="42"/>
        </w:numPr>
        <w:suppressAutoHyphens w:val="0"/>
        <w:rPr>
          <w:bCs/>
          <w:lang w:eastAsia="hu-HU"/>
        </w:rPr>
      </w:pPr>
      <w:r w:rsidRPr="00A32AEF">
        <w:rPr>
          <w:bCs/>
          <w:lang w:eastAsia="hu-HU"/>
        </w:rPr>
        <w:t>Gondoskodni kell a szülők mielőbbi értesítéséről</w:t>
      </w:r>
    </w:p>
    <w:p w:rsidR="007221E4" w:rsidRPr="00A32AEF" w:rsidRDefault="007221E4" w:rsidP="007221E4">
      <w:pPr>
        <w:numPr>
          <w:ilvl w:val="0"/>
          <w:numId w:val="42"/>
        </w:numPr>
        <w:suppressAutoHyphens w:val="0"/>
        <w:jc w:val="both"/>
        <w:rPr>
          <w:bCs/>
          <w:lang w:eastAsia="hu-HU"/>
        </w:rPr>
      </w:pPr>
      <w:r w:rsidRPr="00A32AEF">
        <w:rPr>
          <w:bCs/>
          <w:lang w:eastAsia="hu-HU"/>
        </w:rPr>
        <w:t>Szükség esetén azonnal orvoshoz kell vinni</w:t>
      </w:r>
    </w:p>
    <w:p w:rsidR="007221E4" w:rsidRPr="00A32AEF" w:rsidRDefault="007221E4" w:rsidP="007221E4">
      <w:pPr>
        <w:ind w:left="2130"/>
        <w:jc w:val="both"/>
        <w:rPr>
          <w:bCs/>
          <w:lang w:eastAsia="hu-HU"/>
        </w:rPr>
      </w:pPr>
    </w:p>
    <w:p w:rsidR="007221E4" w:rsidRPr="00A32AEF" w:rsidRDefault="007221E4" w:rsidP="007221E4">
      <w:pPr>
        <w:jc w:val="both"/>
        <w:rPr>
          <w:b/>
          <w:bCs/>
          <w:lang w:eastAsia="hu-HU"/>
        </w:rPr>
      </w:pPr>
      <w:r w:rsidRPr="00A32AEF">
        <w:rPr>
          <w:b/>
          <w:bCs/>
          <w:lang w:eastAsia="hu-HU"/>
        </w:rPr>
        <w:t>13.3</w:t>
      </w:r>
      <w:r w:rsidRPr="00A32AEF">
        <w:rPr>
          <w:b/>
          <w:bCs/>
          <w:lang w:eastAsia="hu-HU"/>
        </w:rPr>
        <w:tab/>
        <w:t>A veszélyeztetettség</w:t>
      </w:r>
    </w:p>
    <w:p w:rsidR="007221E4" w:rsidRPr="00A32AEF" w:rsidRDefault="007221E4" w:rsidP="007221E4">
      <w:pPr>
        <w:numPr>
          <w:ilvl w:val="0"/>
          <w:numId w:val="57"/>
        </w:numPr>
        <w:suppressAutoHyphens w:val="0"/>
        <w:jc w:val="both"/>
        <w:rPr>
          <w:bCs/>
          <w:lang w:eastAsia="hu-HU"/>
        </w:rPr>
      </w:pPr>
      <w:r w:rsidRPr="00A32AEF">
        <w:rPr>
          <w:bCs/>
          <w:lang w:eastAsia="hu-HU"/>
        </w:rPr>
        <w:t>A gyermekvédelem az intézményegység összes dolgozójának alapvető feladata. A szakmai igazgató a feladat koordinálásával a gyermekvédelmi felelősöket bízza meg</w:t>
      </w:r>
    </w:p>
    <w:p w:rsidR="007221E4" w:rsidRPr="00A32AEF" w:rsidRDefault="007221E4" w:rsidP="007221E4">
      <w:pPr>
        <w:numPr>
          <w:ilvl w:val="0"/>
          <w:numId w:val="57"/>
        </w:numPr>
        <w:suppressAutoHyphens w:val="0"/>
        <w:jc w:val="both"/>
        <w:rPr>
          <w:bCs/>
          <w:lang w:eastAsia="hu-HU"/>
        </w:rPr>
      </w:pPr>
      <w:r w:rsidRPr="00A32AEF">
        <w:rPr>
          <w:bCs/>
          <w:lang w:eastAsia="hu-HU"/>
        </w:rPr>
        <w:t>A gyermekvédelmi felelősök figyelemmel kísérik a gyermekek veszélyeztetettségének megelőzésével, és megszűntetésével kapcsolatos feladatokat</w:t>
      </w:r>
    </w:p>
    <w:p w:rsidR="007221E4" w:rsidRDefault="007221E4" w:rsidP="007221E4">
      <w:pPr>
        <w:numPr>
          <w:ilvl w:val="0"/>
          <w:numId w:val="57"/>
        </w:numPr>
        <w:suppressAutoHyphens w:val="0"/>
        <w:jc w:val="both"/>
        <w:rPr>
          <w:bCs/>
          <w:lang w:eastAsia="hu-HU"/>
        </w:rPr>
      </w:pPr>
      <w:r w:rsidRPr="00A32AEF">
        <w:rPr>
          <w:bCs/>
          <w:lang w:eastAsia="hu-HU"/>
        </w:rPr>
        <w:t>A gyermekvédelmi felelős kapcsolatot tart fenn a fenntartó által működtetett, ugyanezen intézmény keretein belül működő Család- és Gyermekjóléti Szakmai Egység szakembereivel, illetve a gyermekvédelmi rendszerhez kapcsolódó feladatokat ellátó más személyekkel, intézményekkel, és hatóságokkal. (gyámhatóság, járási hivatal)</w:t>
      </w:r>
    </w:p>
    <w:p w:rsidR="007221E4" w:rsidRDefault="007221E4" w:rsidP="007221E4">
      <w:pPr>
        <w:suppressAutoHyphens w:val="0"/>
        <w:ind w:left="360"/>
        <w:jc w:val="both"/>
        <w:rPr>
          <w:bCs/>
          <w:lang w:eastAsia="hu-HU"/>
        </w:rPr>
      </w:pPr>
    </w:p>
    <w:p w:rsidR="007221E4" w:rsidRPr="00A32AEF" w:rsidRDefault="007221E4" w:rsidP="007221E4">
      <w:pPr>
        <w:suppressAutoHyphens w:val="0"/>
        <w:ind w:left="360"/>
        <w:jc w:val="both"/>
        <w:rPr>
          <w:bCs/>
          <w:lang w:eastAsia="hu-HU"/>
        </w:rPr>
      </w:pPr>
    </w:p>
    <w:p w:rsidR="007221E4" w:rsidRPr="00A32AEF" w:rsidRDefault="007221E4" w:rsidP="007221E4">
      <w:pPr>
        <w:jc w:val="both"/>
        <w:rPr>
          <w:b/>
          <w:bCs/>
          <w:lang w:eastAsia="hu-HU"/>
        </w:rPr>
      </w:pPr>
      <w:r w:rsidRPr="00A32AEF">
        <w:rPr>
          <w:b/>
          <w:bCs/>
          <w:lang w:eastAsia="hu-HU"/>
        </w:rPr>
        <w:t>14. Az intézményegység védő-óvó előírásai</w:t>
      </w:r>
    </w:p>
    <w:p w:rsidR="007221E4" w:rsidRPr="00A32AEF" w:rsidRDefault="007221E4" w:rsidP="007221E4">
      <w:pPr>
        <w:jc w:val="both"/>
        <w:rPr>
          <w:b/>
          <w:bCs/>
          <w:lang w:eastAsia="hu-HU"/>
        </w:rPr>
      </w:pPr>
    </w:p>
    <w:p w:rsidR="007221E4" w:rsidRPr="00A32AEF" w:rsidRDefault="007221E4" w:rsidP="007221E4">
      <w:pPr>
        <w:jc w:val="both"/>
        <w:rPr>
          <w:b/>
          <w:bCs/>
          <w:lang w:eastAsia="hu-HU"/>
        </w:rPr>
      </w:pPr>
      <w:r w:rsidRPr="00A32AEF">
        <w:rPr>
          <w:b/>
          <w:bCs/>
          <w:lang w:eastAsia="hu-HU"/>
        </w:rPr>
        <w:t>14.1</w:t>
      </w:r>
      <w:r w:rsidRPr="00A32AEF">
        <w:rPr>
          <w:b/>
          <w:bCs/>
          <w:lang w:eastAsia="hu-HU"/>
        </w:rPr>
        <w:tab/>
        <w:t>Biztonságos környezet</w:t>
      </w:r>
    </w:p>
    <w:p w:rsidR="007221E4" w:rsidRPr="00A32AEF" w:rsidRDefault="007221E4" w:rsidP="007221E4">
      <w:pPr>
        <w:numPr>
          <w:ilvl w:val="0"/>
          <w:numId w:val="58"/>
        </w:numPr>
        <w:suppressAutoHyphens w:val="0"/>
        <w:jc w:val="both"/>
        <w:rPr>
          <w:b/>
          <w:bCs/>
          <w:lang w:eastAsia="hu-HU"/>
        </w:rPr>
      </w:pPr>
      <w:r w:rsidRPr="00A32AEF">
        <w:rPr>
          <w:lang w:eastAsia="hu-HU"/>
        </w:rPr>
        <w:t>A gyermekek biztonságos és egészséges környezetben történő nevelése érdekében a szükséges feltételrendszer vizsgálata, a feltételek javítása állandó feladat</w:t>
      </w:r>
    </w:p>
    <w:p w:rsidR="007221E4" w:rsidRPr="00A32AEF" w:rsidRDefault="007221E4" w:rsidP="007221E4">
      <w:pPr>
        <w:numPr>
          <w:ilvl w:val="0"/>
          <w:numId w:val="58"/>
        </w:numPr>
        <w:suppressAutoHyphens w:val="0"/>
        <w:jc w:val="both"/>
        <w:rPr>
          <w:b/>
          <w:bCs/>
          <w:lang w:eastAsia="hu-HU"/>
        </w:rPr>
      </w:pPr>
      <w:r w:rsidRPr="00A32AEF">
        <w:rPr>
          <w:lang w:eastAsia="hu-HU"/>
        </w:rPr>
        <w:t>Minden óvodapedagógus feladatát képezi, hogy a rábízott gyermekek részére, az egészségük, testi épségük megőrzéséhez szükséges ismereteket átadja, és ezek elsajátításáról meggyőződjék továbbá, ha észleli, hogy a gyermek balesetet szenvedett, vagy ennek veszélye fennáll, a szükséges intézkedéseket megtegye</w:t>
      </w:r>
    </w:p>
    <w:p w:rsidR="007221E4" w:rsidRPr="00A32AEF" w:rsidRDefault="007221E4" w:rsidP="007221E4">
      <w:pPr>
        <w:numPr>
          <w:ilvl w:val="0"/>
          <w:numId w:val="58"/>
        </w:numPr>
        <w:suppressAutoHyphens w:val="0"/>
        <w:jc w:val="both"/>
        <w:rPr>
          <w:b/>
          <w:bCs/>
          <w:lang w:eastAsia="hu-HU"/>
        </w:rPr>
      </w:pPr>
      <w:r w:rsidRPr="00A32AEF">
        <w:rPr>
          <w:lang w:eastAsia="hu-HU"/>
        </w:rPr>
        <w:t>Minden nevelési év kezdetén, valamint kirándulások előtt és egyéb esetekben, szükség szerint minden óvodai csoportban – a gyermekek életkorának megfelelően – ismertetni kell az egészségük és testi épségük védelmére vonatkozó előírásokat, veszélyforrásokat és az elvárható magatartásformát</w:t>
      </w:r>
    </w:p>
    <w:p w:rsidR="007221E4" w:rsidRPr="00A32AEF" w:rsidRDefault="007221E4" w:rsidP="007221E4">
      <w:pPr>
        <w:numPr>
          <w:ilvl w:val="0"/>
          <w:numId w:val="58"/>
        </w:numPr>
        <w:suppressAutoHyphens w:val="0"/>
        <w:jc w:val="both"/>
        <w:rPr>
          <w:b/>
          <w:bCs/>
          <w:lang w:eastAsia="hu-HU"/>
        </w:rPr>
      </w:pPr>
      <w:r w:rsidRPr="00A32AEF">
        <w:rPr>
          <w:lang w:eastAsia="hu-HU"/>
        </w:rPr>
        <w:t>A gyermek óvodai életével kapcsolatos szervezési feladatokat, a csoport szokásrendszerének kialakítását és betartását oly módon kell ellátni, hogy azok a baleset megelőzést szolgálják</w:t>
      </w:r>
    </w:p>
    <w:p w:rsidR="007221E4" w:rsidRPr="00A32AEF" w:rsidRDefault="007221E4" w:rsidP="007221E4">
      <w:pPr>
        <w:numPr>
          <w:ilvl w:val="0"/>
          <w:numId w:val="58"/>
        </w:numPr>
        <w:suppressAutoHyphens w:val="0"/>
        <w:jc w:val="both"/>
        <w:rPr>
          <w:b/>
          <w:bCs/>
          <w:lang w:eastAsia="hu-HU"/>
        </w:rPr>
      </w:pPr>
      <w:r w:rsidRPr="00A32AEF">
        <w:rPr>
          <w:lang w:eastAsia="hu-HU"/>
        </w:rPr>
        <w:t>Az óvoda csak megfelelőségi jellel ellátott játékokat vásárolhat</w:t>
      </w:r>
    </w:p>
    <w:p w:rsidR="007221E4" w:rsidRPr="00A32AEF" w:rsidRDefault="007221E4" w:rsidP="007221E4">
      <w:pPr>
        <w:numPr>
          <w:ilvl w:val="0"/>
          <w:numId w:val="58"/>
        </w:numPr>
        <w:suppressAutoHyphens w:val="0"/>
        <w:jc w:val="both"/>
        <w:rPr>
          <w:b/>
          <w:lang w:eastAsia="hu-HU"/>
        </w:rPr>
      </w:pPr>
      <w:r w:rsidRPr="00A32AEF">
        <w:rPr>
          <w:lang w:eastAsia="hu-HU"/>
        </w:rPr>
        <w:t xml:space="preserve"> A játékot használó óvodapedagógus köteles a játékon feltüntetett, vagy ahhoz mellékelt figyelmeztetést, használati utasítást gondosan áttanulmányozni és a játékszert, aszerint alkalmazni</w:t>
      </w:r>
    </w:p>
    <w:p w:rsidR="007221E4" w:rsidRPr="00A32AEF" w:rsidRDefault="007221E4" w:rsidP="007221E4">
      <w:pPr>
        <w:suppressAutoHyphens w:val="0"/>
        <w:jc w:val="both"/>
        <w:rPr>
          <w:b/>
          <w:lang w:eastAsia="hu-HU"/>
        </w:rPr>
      </w:pPr>
    </w:p>
    <w:p w:rsidR="007221E4" w:rsidRPr="00A32AEF" w:rsidRDefault="007221E4" w:rsidP="007221E4">
      <w:pPr>
        <w:ind w:left="705" w:hanging="705"/>
        <w:rPr>
          <w:b/>
          <w:lang w:eastAsia="hu-HU"/>
        </w:rPr>
      </w:pPr>
      <w:r w:rsidRPr="00A32AEF">
        <w:rPr>
          <w:b/>
          <w:lang w:eastAsia="hu-HU"/>
        </w:rPr>
        <w:t>14.2</w:t>
      </w:r>
      <w:r w:rsidRPr="00A32AEF">
        <w:rPr>
          <w:b/>
          <w:lang w:eastAsia="hu-HU"/>
        </w:rPr>
        <w:tab/>
        <w:t>Gyermekbaleset</w:t>
      </w:r>
      <w:r w:rsidRPr="00A32AEF">
        <w:rPr>
          <w:b/>
          <w:lang w:eastAsia="hu-HU"/>
        </w:rPr>
        <w:tab/>
      </w:r>
    </w:p>
    <w:p w:rsidR="007221E4" w:rsidRPr="00A32AEF" w:rsidRDefault="007221E4" w:rsidP="007221E4">
      <w:pPr>
        <w:numPr>
          <w:ilvl w:val="0"/>
          <w:numId w:val="59"/>
        </w:numPr>
        <w:suppressAutoHyphens w:val="0"/>
        <w:jc w:val="both"/>
        <w:rPr>
          <w:lang w:eastAsia="hu-HU"/>
        </w:rPr>
      </w:pPr>
      <w:r w:rsidRPr="00A32AEF">
        <w:rPr>
          <w:lang w:eastAsia="hu-HU"/>
        </w:rPr>
        <w:t>Amennyiben a gyermeket baleset éri, a baleset súlyosságától függetlenül azonnal jelezni kell a tagóvodában tartózkodó vezetőnek, vagy helyettesének, illetve a munkavédelmi felelősnek</w:t>
      </w:r>
    </w:p>
    <w:p w:rsidR="007221E4" w:rsidRPr="00A32AEF" w:rsidRDefault="007221E4" w:rsidP="007221E4">
      <w:pPr>
        <w:numPr>
          <w:ilvl w:val="0"/>
          <w:numId w:val="59"/>
        </w:numPr>
        <w:suppressAutoHyphens w:val="0"/>
        <w:jc w:val="both"/>
        <w:rPr>
          <w:lang w:eastAsia="hu-HU"/>
        </w:rPr>
      </w:pPr>
      <w:r w:rsidRPr="00A32AEF">
        <w:rPr>
          <w:lang w:eastAsia="hu-HU"/>
        </w:rPr>
        <w:t xml:space="preserve">Ha a gyermeket baleset éri, a vele foglalkozó óvodapedagógus kötelessége az elsősegélynyújtás </w:t>
      </w:r>
    </w:p>
    <w:p w:rsidR="007221E4" w:rsidRPr="00A32AEF" w:rsidRDefault="007221E4" w:rsidP="007221E4">
      <w:pPr>
        <w:numPr>
          <w:ilvl w:val="0"/>
          <w:numId w:val="59"/>
        </w:numPr>
        <w:suppressAutoHyphens w:val="0"/>
        <w:jc w:val="both"/>
        <w:rPr>
          <w:lang w:eastAsia="hu-HU"/>
        </w:rPr>
      </w:pPr>
      <w:r w:rsidRPr="00A32AEF">
        <w:rPr>
          <w:lang w:eastAsia="hu-HU"/>
        </w:rPr>
        <w:t>A lehető legrövidebb időn belül értesíteni kell a szülőt</w:t>
      </w:r>
    </w:p>
    <w:p w:rsidR="007221E4" w:rsidRPr="00A32AEF" w:rsidRDefault="007221E4" w:rsidP="007221E4">
      <w:pPr>
        <w:numPr>
          <w:ilvl w:val="0"/>
          <w:numId w:val="59"/>
        </w:numPr>
        <w:suppressAutoHyphens w:val="0"/>
        <w:jc w:val="both"/>
        <w:rPr>
          <w:lang w:eastAsia="hu-HU"/>
        </w:rPr>
      </w:pPr>
      <w:r w:rsidRPr="00A32AEF">
        <w:rPr>
          <w:lang w:eastAsia="hu-HU"/>
        </w:rPr>
        <w:t>Amennyiben orvosi segítségre van szükség, a gyermeket a lehető legrövidebb időn belül orvoshoz kell vinni, vagy mentőt kell hívni</w:t>
      </w:r>
    </w:p>
    <w:p w:rsidR="007221E4" w:rsidRPr="00A32AEF" w:rsidRDefault="007221E4" w:rsidP="007221E4">
      <w:pPr>
        <w:numPr>
          <w:ilvl w:val="0"/>
          <w:numId w:val="59"/>
        </w:numPr>
        <w:suppressAutoHyphens w:val="0"/>
        <w:jc w:val="both"/>
        <w:rPr>
          <w:lang w:eastAsia="hu-HU"/>
        </w:rPr>
      </w:pPr>
      <w:r w:rsidRPr="00A32AEF">
        <w:rPr>
          <w:lang w:eastAsia="hu-HU"/>
        </w:rPr>
        <w:t>Aki a veszélyforrást észleli, köteles azonnal jelezni a tagóvoda-vezetőnek, illetve a munkavédelmi felelősnek</w:t>
      </w:r>
    </w:p>
    <w:p w:rsidR="007221E4" w:rsidRPr="00A32AEF" w:rsidRDefault="007221E4" w:rsidP="007221E4">
      <w:pPr>
        <w:numPr>
          <w:ilvl w:val="0"/>
          <w:numId w:val="59"/>
        </w:numPr>
        <w:suppressAutoHyphens w:val="0"/>
        <w:jc w:val="both"/>
        <w:rPr>
          <w:lang w:eastAsia="hu-HU"/>
        </w:rPr>
      </w:pPr>
      <w:r w:rsidRPr="00A32AEF">
        <w:rPr>
          <w:lang w:eastAsia="hu-HU"/>
        </w:rPr>
        <w:t>A gyermekbalesettel kapcsolatos nyilvántartási és jelentési kötelezettség teljesítését a szakmai igazgató ellenőrzi</w:t>
      </w:r>
    </w:p>
    <w:p w:rsidR="007221E4" w:rsidRPr="00A32AEF" w:rsidRDefault="007221E4" w:rsidP="007221E4">
      <w:pPr>
        <w:jc w:val="both"/>
        <w:rPr>
          <w:b/>
          <w:lang w:eastAsia="hu-HU"/>
        </w:rPr>
      </w:pPr>
    </w:p>
    <w:p w:rsidR="007221E4" w:rsidRPr="00A32AEF" w:rsidRDefault="007221E4" w:rsidP="007221E4">
      <w:pPr>
        <w:ind w:left="705" w:hanging="705"/>
        <w:jc w:val="both"/>
        <w:rPr>
          <w:b/>
          <w:bCs/>
          <w:lang w:eastAsia="hu-HU"/>
        </w:rPr>
      </w:pPr>
      <w:r w:rsidRPr="00A32AEF">
        <w:rPr>
          <w:b/>
          <w:lang w:eastAsia="hu-HU"/>
        </w:rPr>
        <w:t>15.</w:t>
      </w:r>
      <w:r w:rsidRPr="00A32AEF">
        <w:rPr>
          <w:lang w:eastAsia="hu-HU"/>
        </w:rPr>
        <w:tab/>
      </w:r>
      <w:r w:rsidRPr="00A32AEF">
        <w:rPr>
          <w:b/>
          <w:bCs/>
          <w:lang w:eastAsia="hu-HU"/>
        </w:rPr>
        <w:t>Rendkívüli esemény, bombariadó esetén szükséges teendők</w:t>
      </w:r>
    </w:p>
    <w:p w:rsidR="007221E4" w:rsidRPr="00A32AEF" w:rsidRDefault="007221E4" w:rsidP="007221E4">
      <w:pPr>
        <w:numPr>
          <w:ilvl w:val="0"/>
          <w:numId w:val="60"/>
        </w:numPr>
        <w:suppressAutoHyphens w:val="0"/>
        <w:jc w:val="both"/>
        <w:rPr>
          <w:bCs/>
          <w:lang w:eastAsia="hu-HU"/>
        </w:rPr>
      </w:pPr>
      <w:r w:rsidRPr="00A32AEF">
        <w:rPr>
          <w:bCs/>
          <w:lang w:eastAsia="hu-HU"/>
        </w:rPr>
        <w:t>Az intézményegység minden alkalmazottja köteles az általa észlelt rendkívüli eseményt közvetlen felettesének jelenteni. A szakmai igazgató dönt a szükséges intézkedésekről és a fenntartó értesítéséről</w:t>
      </w:r>
    </w:p>
    <w:p w:rsidR="007221E4" w:rsidRPr="00A32AEF" w:rsidRDefault="007221E4" w:rsidP="007221E4">
      <w:pPr>
        <w:numPr>
          <w:ilvl w:val="0"/>
          <w:numId w:val="60"/>
        </w:numPr>
        <w:suppressAutoHyphens w:val="0"/>
        <w:jc w:val="both"/>
        <w:rPr>
          <w:bCs/>
          <w:lang w:eastAsia="hu-HU"/>
        </w:rPr>
      </w:pPr>
      <w:r w:rsidRPr="00A32AEF">
        <w:rPr>
          <w:lang w:eastAsia="hu-HU"/>
        </w:rPr>
        <w:t>Bombariadó esetén a szakmai igazgató intézkedhet. Akadályoztatása esetén az SZMSZ-ben szabályozott helyettesítési rend szerint kell eljárni</w:t>
      </w:r>
    </w:p>
    <w:p w:rsidR="007221E4" w:rsidRPr="00A32AEF" w:rsidRDefault="007221E4" w:rsidP="007221E4">
      <w:pPr>
        <w:numPr>
          <w:ilvl w:val="0"/>
          <w:numId w:val="60"/>
        </w:numPr>
        <w:suppressAutoHyphens w:val="0"/>
        <w:jc w:val="both"/>
        <w:rPr>
          <w:bCs/>
          <w:lang w:eastAsia="hu-HU"/>
        </w:rPr>
      </w:pPr>
      <w:r w:rsidRPr="00A32AEF">
        <w:rPr>
          <w:lang w:eastAsia="hu-HU"/>
        </w:rPr>
        <w:t>Az épület kiürítését a részletes bombariadó terv tartalmazza</w:t>
      </w:r>
    </w:p>
    <w:p w:rsidR="007221E4" w:rsidRPr="00A32AEF" w:rsidRDefault="007221E4" w:rsidP="007221E4">
      <w:pPr>
        <w:numPr>
          <w:ilvl w:val="0"/>
          <w:numId w:val="60"/>
        </w:numPr>
        <w:suppressAutoHyphens w:val="0"/>
        <w:jc w:val="both"/>
        <w:rPr>
          <w:lang w:eastAsia="hu-HU"/>
        </w:rPr>
      </w:pPr>
      <w:r w:rsidRPr="00A32AEF">
        <w:rPr>
          <w:bCs/>
          <w:lang w:eastAsia="hu-HU"/>
        </w:rPr>
        <w:t xml:space="preserve">Az épület kiürítésének időtartamáról, a gyermekek elhelyezéséről az intézkedést végző hatóság információja alapján a </w:t>
      </w:r>
      <w:r w:rsidRPr="00A32AEF">
        <w:rPr>
          <w:lang w:eastAsia="hu-HU"/>
        </w:rPr>
        <w:t xml:space="preserve">tagóvoda-vezetők, </w:t>
      </w:r>
      <w:r w:rsidRPr="00A32AEF">
        <w:rPr>
          <w:bCs/>
          <w:lang w:eastAsia="hu-HU"/>
        </w:rPr>
        <w:t>akadályoztatásuk esetén az intézkedéssel megbízott személy dönt,</w:t>
      </w:r>
      <w:r w:rsidRPr="00A32AEF">
        <w:rPr>
          <w:lang w:eastAsia="hu-HU"/>
        </w:rPr>
        <w:t xml:space="preserve"> amelyről haladéktalanul értesítik a szakmai igazgatót.</w:t>
      </w:r>
    </w:p>
    <w:p w:rsidR="007221E4" w:rsidRPr="00A32AEF" w:rsidRDefault="007221E4" w:rsidP="007221E4">
      <w:pPr>
        <w:numPr>
          <w:ilvl w:val="0"/>
          <w:numId w:val="60"/>
        </w:numPr>
        <w:suppressAutoHyphens w:val="0"/>
        <w:ind w:left="708"/>
        <w:jc w:val="both"/>
        <w:rPr>
          <w:lang w:eastAsia="hu-HU"/>
        </w:rPr>
      </w:pPr>
      <w:r w:rsidRPr="00A32AEF">
        <w:rPr>
          <w:lang w:eastAsia="hu-HU"/>
        </w:rPr>
        <w:t xml:space="preserve">A bombariadóról és az intézkedésekről a szakmai igazgató rendkívüli jelentésben értesíti a fenntartót. </w:t>
      </w:r>
    </w:p>
    <w:p w:rsidR="007221E4" w:rsidRPr="00A32AEF" w:rsidRDefault="007221E4" w:rsidP="007221E4">
      <w:pPr>
        <w:jc w:val="both"/>
        <w:rPr>
          <w:lang w:eastAsia="hu-HU"/>
        </w:rPr>
      </w:pPr>
    </w:p>
    <w:p w:rsidR="007221E4" w:rsidRPr="00A32AEF" w:rsidRDefault="007221E4" w:rsidP="007221E4">
      <w:pPr>
        <w:suppressAutoHyphens w:val="0"/>
        <w:ind w:left="720"/>
        <w:jc w:val="both"/>
        <w:rPr>
          <w:lang w:eastAsia="hu-HU"/>
        </w:rPr>
      </w:pPr>
    </w:p>
    <w:p w:rsidR="007221E4" w:rsidRPr="00A32AEF" w:rsidRDefault="007221E4" w:rsidP="007221E4">
      <w:pPr>
        <w:rPr>
          <w:b/>
          <w:lang w:eastAsia="hu-HU"/>
        </w:rPr>
      </w:pPr>
      <w:r w:rsidRPr="00A32AEF">
        <w:rPr>
          <w:b/>
          <w:lang w:eastAsia="hu-HU"/>
        </w:rPr>
        <w:t>16.</w:t>
      </w:r>
      <w:r w:rsidRPr="00A32AEF">
        <w:rPr>
          <w:b/>
          <w:lang w:eastAsia="hu-HU"/>
        </w:rPr>
        <w:tab/>
        <w:t>Az elektronikus és az elektronikus úton előállított nyomtatványok kezelési rendje</w:t>
      </w:r>
    </w:p>
    <w:p w:rsidR="007221E4" w:rsidRPr="00A32AEF" w:rsidRDefault="007221E4" w:rsidP="007221E4">
      <w:pPr>
        <w:jc w:val="both"/>
        <w:rPr>
          <w:b/>
          <w:lang w:eastAsia="hu-HU"/>
        </w:rPr>
      </w:pPr>
    </w:p>
    <w:p w:rsidR="007221E4" w:rsidRPr="00A32AEF" w:rsidRDefault="007221E4" w:rsidP="007221E4">
      <w:pPr>
        <w:jc w:val="both"/>
        <w:rPr>
          <w:lang w:eastAsia="hu-HU"/>
        </w:rPr>
      </w:pPr>
      <w:r w:rsidRPr="00A32AEF">
        <w:rPr>
          <w:lang w:eastAsia="hu-HU"/>
        </w:rPr>
        <w:t>A Közoktatási Információs Rendszer révén tartott elektronikus kapcsolatban elektronikusan előállított, szükség esetén hitelesített és tárolt dokumentumrendszert alkalmazunk a 229/2012. (VIII.28.) Kormányrendelet előírásainak megfelelően.</w:t>
      </w:r>
    </w:p>
    <w:p w:rsidR="007221E4" w:rsidRDefault="007221E4" w:rsidP="007221E4">
      <w:pPr>
        <w:jc w:val="both"/>
        <w:rPr>
          <w:lang w:eastAsia="hu-HU"/>
        </w:rPr>
      </w:pPr>
    </w:p>
    <w:p w:rsidR="007221E4" w:rsidRPr="00A32AEF" w:rsidRDefault="007221E4" w:rsidP="007221E4">
      <w:pPr>
        <w:jc w:val="both"/>
        <w:rPr>
          <w:lang w:eastAsia="hu-HU"/>
        </w:rPr>
      </w:pPr>
      <w:r w:rsidRPr="00A32AEF">
        <w:rPr>
          <w:lang w:eastAsia="hu-HU"/>
        </w:rPr>
        <w:t>Az elektronikus rendszer használata során feltétlenül ki kell nyomtatni és az irattárban kell elhelyezni az alábbi dokumentumok papír alapú másolatát:</w:t>
      </w:r>
    </w:p>
    <w:p w:rsidR="007221E4" w:rsidRPr="00A32AEF" w:rsidRDefault="007221E4" w:rsidP="007221E4">
      <w:pPr>
        <w:numPr>
          <w:ilvl w:val="0"/>
          <w:numId w:val="84"/>
        </w:numPr>
        <w:jc w:val="both"/>
        <w:rPr>
          <w:lang w:eastAsia="hu-HU"/>
        </w:rPr>
      </w:pPr>
      <w:r w:rsidRPr="00A32AEF">
        <w:rPr>
          <w:lang w:eastAsia="hu-HU"/>
        </w:rPr>
        <w:t>Az intézménytörzsre vonatkozó adatok módosítása</w:t>
      </w:r>
    </w:p>
    <w:p w:rsidR="007221E4" w:rsidRPr="00A32AEF" w:rsidRDefault="007221E4" w:rsidP="007221E4">
      <w:pPr>
        <w:numPr>
          <w:ilvl w:val="0"/>
          <w:numId w:val="84"/>
        </w:numPr>
        <w:jc w:val="both"/>
        <w:rPr>
          <w:lang w:eastAsia="hu-HU"/>
        </w:rPr>
      </w:pPr>
      <w:r w:rsidRPr="00A32AEF">
        <w:rPr>
          <w:lang w:eastAsia="hu-HU"/>
        </w:rPr>
        <w:t>Az alkalmazott pedagógusokra vonatkozó adatbejelentések</w:t>
      </w:r>
    </w:p>
    <w:p w:rsidR="007221E4" w:rsidRPr="00A32AEF" w:rsidRDefault="007221E4" w:rsidP="007221E4">
      <w:pPr>
        <w:numPr>
          <w:ilvl w:val="0"/>
          <w:numId w:val="84"/>
        </w:numPr>
        <w:jc w:val="both"/>
        <w:rPr>
          <w:lang w:eastAsia="hu-HU"/>
        </w:rPr>
      </w:pPr>
      <w:r w:rsidRPr="00A32AEF">
        <w:rPr>
          <w:lang w:eastAsia="hu-HU"/>
        </w:rPr>
        <w:t>A gyermekek jogviszonyára vonatkozó bejelentések</w:t>
      </w:r>
    </w:p>
    <w:p w:rsidR="007221E4" w:rsidRPr="00A32AEF" w:rsidRDefault="007221E4" w:rsidP="007221E4">
      <w:pPr>
        <w:numPr>
          <w:ilvl w:val="0"/>
          <w:numId w:val="84"/>
        </w:numPr>
        <w:jc w:val="both"/>
        <w:rPr>
          <w:lang w:eastAsia="hu-HU"/>
        </w:rPr>
      </w:pPr>
      <w:r w:rsidRPr="00A32AEF">
        <w:rPr>
          <w:lang w:eastAsia="hu-HU"/>
        </w:rPr>
        <w:t>Az október 1-i statisztika</w:t>
      </w:r>
    </w:p>
    <w:p w:rsidR="007221E4" w:rsidRDefault="007221E4" w:rsidP="007221E4">
      <w:pPr>
        <w:rPr>
          <w:lang w:eastAsia="hu-HU"/>
        </w:rPr>
      </w:pPr>
    </w:p>
    <w:p w:rsidR="007221E4" w:rsidRPr="00A32AEF" w:rsidRDefault="007221E4" w:rsidP="007221E4">
      <w:pPr>
        <w:jc w:val="both"/>
        <w:rPr>
          <w:lang w:eastAsia="hu-HU"/>
        </w:rPr>
      </w:pPr>
      <w:r w:rsidRPr="00A32AEF">
        <w:rPr>
          <w:lang w:eastAsia="hu-HU"/>
        </w:rPr>
        <w:t>Az elektronikus úton előállított fent felsorolt nyomtatványokat az intézmény pecsétjével és a szakmai igazgató aláírásával hitelesített formában kell tárolni.</w:t>
      </w:r>
    </w:p>
    <w:p w:rsidR="007221E4" w:rsidRPr="00A32AEF" w:rsidRDefault="007221E4" w:rsidP="007221E4">
      <w:pPr>
        <w:jc w:val="both"/>
        <w:rPr>
          <w:lang w:eastAsia="hu-HU"/>
        </w:rPr>
      </w:pPr>
    </w:p>
    <w:p w:rsidR="007221E4" w:rsidRPr="00A32AEF" w:rsidRDefault="007221E4" w:rsidP="007221E4">
      <w:pPr>
        <w:jc w:val="both"/>
        <w:rPr>
          <w:lang w:eastAsia="hu-HU"/>
        </w:rPr>
      </w:pPr>
      <w:r w:rsidRPr="00A32AEF">
        <w:rPr>
          <w:lang w:eastAsia="hu-HU"/>
        </w:rPr>
        <w:t>Az egyéb elektronikusan megküldött adatok írásbeli tárolása, hitelesítése nem szükséges. A dokumentumokat a KIR rendszerben, továbbá az intézményegység informatikai hálózatában egy külön e célra létrehozott mappában tároljuk. A mappához szükséges hozzáférés jogát az informatikai rendszerben korlátozni kell. Ahhoz kizárólag a szakmai igazgató által felhatalmazott személyek férhetnek hozzá.</w:t>
      </w:r>
    </w:p>
    <w:p w:rsidR="007221E4" w:rsidRDefault="007221E4" w:rsidP="007221E4">
      <w:pPr>
        <w:suppressAutoHyphens w:val="0"/>
        <w:ind w:left="568" w:hanging="568"/>
        <w:rPr>
          <w:b/>
          <w:bCs/>
          <w:lang w:eastAsia="hu-HU"/>
        </w:rPr>
      </w:pPr>
    </w:p>
    <w:p w:rsidR="007221E4" w:rsidRPr="00A32AEF" w:rsidRDefault="007221E4" w:rsidP="007221E4">
      <w:pPr>
        <w:suppressAutoHyphens w:val="0"/>
        <w:ind w:left="568" w:hanging="568"/>
        <w:rPr>
          <w:b/>
          <w:bCs/>
          <w:lang w:eastAsia="hu-HU"/>
        </w:rPr>
      </w:pPr>
    </w:p>
    <w:p w:rsidR="007221E4" w:rsidRPr="00A32AEF" w:rsidRDefault="007221E4" w:rsidP="007221E4">
      <w:pPr>
        <w:suppressAutoHyphens w:val="0"/>
        <w:ind w:left="568" w:hanging="568"/>
        <w:jc w:val="both"/>
        <w:rPr>
          <w:b/>
          <w:lang w:eastAsia="hu-HU"/>
        </w:rPr>
      </w:pPr>
      <w:r w:rsidRPr="00A32AEF">
        <w:rPr>
          <w:b/>
          <w:bCs/>
          <w:lang w:eastAsia="hu-HU"/>
        </w:rPr>
        <w:t>17.</w:t>
      </w:r>
      <w:r w:rsidRPr="00A32AEF">
        <w:rPr>
          <w:b/>
          <w:bCs/>
          <w:lang w:eastAsia="hu-HU"/>
        </w:rPr>
        <w:tab/>
        <w:t xml:space="preserve">Tájékoztatás a pedagógiai programról, az SZMSZ óvodai intézményegységet </w:t>
      </w:r>
      <w:r w:rsidRPr="00A32AEF">
        <w:rPr>
          <w:b/>
          <w:lang w:eastAsia="hu-HU"/>
        </w:rPr>
        <w:t>érintő részeiről, a házirendről</w:t>
      </w:r>
    </w:p>
    <w:p w:rsidR="007221E4" w:rsidRPr="00A32AEF" w:rsidRDefault="007221E4" w:rsidP="007221E4">
      <w:pPr>
        <w:ind w:left="705"/>
        <w:jc w:val="both"/>
        <w:rPr>
          <w:lang w:eastAsia="hu-HU"/>
        </w:rPr>
      </w:pPr>
    </w:p>
    <w:p w:rsidR="007221E4" w:rsidRPr="00A32AEF" w:rsidRDefault="007221E4" w:rsidP="007221E4">
      <w:pPr>
        <w:numPr>
          <w:ilvl w:val="0"/>
          <w:numId w:val="45"/>
        </w:numPr>
        <w:suppressAutoHyphens w:val="0"/>
        <w:jc w:val="both"/>
        <w:rPr>
          <w:lang w:eastAsia="hu-HU"/>
        </w:rPr>
      </w:pPr>
      <w:r w:rsidRPr="00A32AEF">
        <w:rPr>
          <w:lang w:eastAsia="hu-HU"/>
        </w:rPr>
        <w:t>Az intézményegység pedagógiai programját, az intézmény SZMSZ-ét, házirendjét egy-egy példányban el kell helyezni a titkárságon, a tagóvodákban a tagóvoda-vezetőknél. A dokumentumokat a szülők a helyszínen, szabadon megtekinthetik.</w:t>
      </w:r>
    </w:p>
    <w:p w:rsidR="007221E4" w:rsidRPr="00A32AEF" w:rsidRDefault="007221E4" w:rsidP="007221E4">
      <w:pPr>
        <w:numPr>
          <w:ilvl w:val="0"/>
          <w:numId w:val="45"/>
        </w:numPr>
        <w:suppressAutoHyphens w:val="0"/>
        <w:jc w:val="both"/>
        <w:rPr>
          <w:lang w:eastAsia="hu-HU"/>
        </w:rPr>
      </w:pPr>
      <w:r w:rsidRPr="00A32AEF">
        <w:rPr>
          <w:lang w:eastAsia="hu-HU"/>
        </w:rPr>
        <w:t>A dokumentumok az óvoda honlapján is megtekinthetők.</w:t>
      </w:r>
    </w:p>
    <w:p w:rsidR="007221E4" w:rsidRPr="00A32AEF" w:rsidRDefault="007221E4" w:rsidP="007221E4">
      <w:pPr>
        <w:numPr>
          <w:ilvl w:val="0"/>
          <w:numId w:val="45"/>
        </w:numPr>
        <w:suppressAutoHyphens w:val="0"/>
        <w:jc w:val="both"/>
        <w:rPr>
          <w:lang w:eastAsia="hu-HU"/>
        </w:rPr>
      </w:pPr>
      <w:r w:rsidRPr="00A32AEF">
        <w:rPr>
          <w:lang w:eastAsia="hu-HU"/>
        </w:rPr>
        <w:t>Amennyiben a dokumentumok tartalmáról a szülők szóbeli tájékoztatást kérnek, azt – előre egyeztetett időpontban – szakmai igazgatótól, helyetteseitől, illetve a tagóvoda-vezetőktől kaphatják meg.</w:t>
      </w:r>
    </w:p>
    <w:p w:rsidR="007221E4" w:rsidRPr="00A32AEF" w:rsidRDefault="007221E4" w:rsidP="007221E4">
      <w:pPr>
        <w:numPr>
          <w:ilvl w:val="0"/>
          <w:numId w:val="45"/>
        </w:numPr>
        <w:suppressAutoHyphens w:val="0"/>
        <w:jc w:val="both"/>
        <w:rPr>
          <w:lang w:eastAsia="hu-HU"/>
        </w:rPr>
      </w:pPr>
      <w:r w:rsidRPr="00A32AEF">
        <w:rPr>
          <w:lang w:eastAsia="hu-HU"/>
        </w:rPr>
        <w:t>Tájékoztatás adható a szülői értekezletek alkalmával is.</w:t>
      </w:r>
    </w:p>
    <w:p w:rsidR="007221E4" w:rsidRPr="00A32AEF" w:rsidRDefault="007221E4" w:rsidP="007221E4">
      <w:pPr>
        <w:numPr>
          <w:ilvl w:val="0"/>
          <w:numId w:val="45"/>
        </w:numPr>
        <w:suppressAutoHyphens w:val="0"/>
        <w:jc w:val="both"/>
        <w:rPr>
          <w:lang w:eastAsia="hu-HU"/>
        </w:rPr>
      </w:pPr>
      <w:r w:rsidRPr="00A32AEF">
        <w:rPr>
          <w:lang w:eastAsia="hu-HU"/>
        </w:rPr>
        <w:t>A gyermekek felvételekor az óvodai házirendet a szülővel ismertetni kell.</w:t>
      </w:r>
    </w:p>
    <w:p w:rsidR="007221E4" w:rsidRPr="00A32AEF" w:rsidRDefault="007221E4" w:rsidP="007221E4">
      <w:pPr>
        <w:suppressAutoHyphens w:val="0"/>
        <w:ind w:left="720"/>
        <w:jc w:val="both"/>
        <w:rPr>
          <w:lang w:eastAsia="hu-HU"/>
        </w:rPr>
      </w:pPr>
    </w:p>
    <w:p w:rsidR="007221E4" w:rsidRDefault="007221E4" w:rsidP="007221E4">
      <w:pPr>
        <w:suppressAutoHyphens w:val="0"/>
        <w:rPr>
          <w:b/>
          <w:bCs/>
        </w:rPr>
      </w:pPr>
      <w:r>
        <w:rPr>
          <w:b/>
          <w:bCs/>
        </w:rPr>
        <w:br w:type="page"/>
      </w:r>
    </w:p>
    <w:p w:rsidR="007221E4" w:rsidRPr="00A32AEF" w:rsidRDefault="007221E4" w:rsidP="007221E4">
      <w:pPr>
        <w:jc w:val="both"/>
        <w:rPr>
          <w:b/>
          <w:bCs/>
        </w:rPr>
      </w:pPr>
    </w:p>
    <w:p w:rsidR="007221E4" w:rsidRPr="008C0E71" w:rsidRDefault="007221E4" w:rsidP="007221E4">
      <w:pPr>
        <w:pStyle w:val="Cmsor1"/>
        <w:spacing w:before="0" w:after="0"/>
        <w:jc w:val="center"/>
        <w:rPr>
          <w:b w:val="0"/>
          <w:bCs w:val="0"/>
          <w:u w:val="single"/>
        </w:rPr>
      </w:pPr>
      <w:bookmarkStart w:id="181" w:name="_Toc517179637"/>
      <w:r w:rsidRPr="008C0E71">
        <w:rPr>
          <w:rFonts w:ascii="Times New Roman" w:hAnsi="Times New Roman" w:cs="Times New Roman"/>
          <w:bCs w:val="0"/>
          <w:sz w:val="24"/>
          <w:szCs w:val="24"/>
          <w:u w:val="single"/>
        </w:rPr>
        <w:t>VI.6. FEJEZET</w:t>
      </w:r>
      <w:bookmarkEnd w:id="181"/>
    </w:p>
    <w:p w:rsidR="007221E4" w:rsidRPr="008C0E71" w:rsidRDefault="007221E4" w:rsidP="007221E4">
      <w:pPr>
        <w:pStyle w:val="Cmsor1"/>
        <w:spacing w:before="0" w:after="0"/>
        <w:jc w:val="center"/>
        <w:rPr>
          <w:b w:val="0"/>
          <w:bCs w:val="0"/>
          <w:u w:val="single"/>
        </w:rPr>
      </w:pPr>
      <w:bookmarkStart w:id="182" w:name="_Toc517179638"/>
      <w:r w:rsidRPr="008C0E71">
        <w:rPr>
          <w:rFonts w:ascii="Times New Roman" w:hAnsi="Times New Roman" w:cs="Times New Roman"/>
          <w:bCs w:val="0"/>
          <w:sz w:val="24"/>
          <w:szCs w:val="24"/>
          <w:u w:val="single"/>
        </w:rPr>
        <w:t>DÓHSZK KÖLCSEY FERENC VÁROSI KÖNYVTÁR</w:t>
      </w:r>
      <w:bookmarkEnd w:id="182"/>
    </w:p>
    <w:p w:rsidR="007221E4" w:rsidRPr="00A32AEF" w:rsidRDefault="007221E4" w:rsidP="007221E4">
      <w:pPr>
        <w:jc w:val="both"/>
        <w:rPr>
          <w:b/>
          <w:bCs/>
        </w:rPr>
      </w:pPr>
    </w:p>
    <w:p w:rsidR="007221E4" w:rsidRPr="00A32AEF" w:rsidRDefault="007221E4" w:rsidP="007221E4">
      <w:pPr>
        <w:pStyle w:val="szvegszszab"/>
        <w:tabs>
          <w:tab w:val="right" w:pos="2340"/>
          <w:tab w:val="left" w:pos="2880"/>
        </w:tabs>
        <w:outlineLvl w:val="1"/>
        <w:rPr>
          <w:b/>
          <w:bCs/>
          <w:iCs/>
        </w:rPr>
      </w:pPr>
      <w:bookmarkStart w:id="183" w:name="_Toc517179639"/>
      <w:r w:rsidRPr="00A32AEF">
        <w:rPr>
          <w:b/>
          <w:bCs/>
          <w:iCs/>
        </w:rPr>
        <w:t>Az intézményegység közfeladata</w:t>
      </w:r>
      <w:bookmarkEnd w:id="183"/>
    </w:p>
    <w:p w:rsidR="007221E4" w:rsidRPr="00A32AEF" w:rsidRDefault="007221E4" w:rsidP="007221E4">
      <w:pPr>
        <w:pStyle w:val="szvegszszab"/>
        <w:tabs>
          <w:tab w:val="right" w:pos="2340"/>
          <w:tab w:val="left" w:pos="2880"/>
        </w:tabs>
        <w:spacing w:after="0"/>
        <w:rPr>
          <w:b/>
          <w:bCs/>
          <w:iCs/>
        </w:rPr>
      </w:pPr>
    </w:p>
    <w:p w:rsidR="007221E4" w:rsidRPr="00A32AEF" w:rsidRDefault="007221E4" w:rsidP="007221E4">
      <w:pPr>
        <w:pStyle w:val="szvegszszab"/>
        <w:tabs>
          <w:tab w:val="right" w:pos="2340"/>
          <w:tab w:val="left" w:pos="2880"/>
        </w:tabs>
        <w:spacing w:after="0"/>
        <w:ind w:firstLine="0"/>
      </w:pPr>
      <w:r w:rsidRPr="00A32AEF">
        <w:t>A Kölcsey Ferenc Városi Könyvtár a nemzeti könyvtári rendszer része, mint általános gyűjtőkörű, nyilvános könyvtár. Az állam által garantált könyvtári ellátás alapintézménye, fenntartásáról az önkormányzat költségvetésében gondoskodik. Mint települési nyilvános könyvtár jellegénél fogva olyan szolgáltató intézmény, amely minden állampolgár részére biztosítja az isme</w:t>
      </w:r>
      <w:r w:rsidRPr="00A32AEF">
        <w:softHyphen/>
        <w:t>retek sokoldalú, tárgyilagos közvetítését. Funkcióját tekintve feladata elsősorban a település lakosságának könyvtári ellátása. Ezt a feladatát a városban működtetett fiókkönyvtárral szerves egységben oldja meg. Városi nyilvános könyvtári feladatainak ellátását, könyvtári szolgáltató tevékenységét az 1997. évi CXL törvény alapján végzi.</w:t>
      </w:r>
    </w:p>
    <w:p w:rsidR="007221E4" w:rsidRPr="00A32AEF" w:rsidRDefault="007221E4" w:rsidP="007221E4">
      <w:pPr>
        <w:pStyle w:val="szvegszszab"/>
        <w:tabs>
          <w:tab w:val="right" w:pos="2340"/>
          <w:tab w:val="left" w:pos="2880"/>
        </w:tabs>
        <w:spacing w:after="0"/>
        <w:rPr>
          <w:b/>
          <w:bCs/>
          <w:i/>
          <w:iCs/>
        </w:rPr>
      </w:pPr>
    </w:p>
    <w:p w:rsidR="007221E4" w:rsidRPr="00A32AEF" w:rsidRDefault="007221E4" w:rsidP="007221E4">
      <w:pPr>
        <w:pStyle w:val="szvegszszab"/>
        <w:tabs>
          <w:tab w:val="right" w:pos="2340"/>
          <w:tab w:val="left" w:pos="2880"/>
        </w:tabs>
        <w:spacing w:after="0"/>
        <w:ind w:firstLine="0"/>
      </w:pPr>
      <w:r w:rsidRPr="00A32AEF">
        <w:t>Feladatát nyilvános könyvtárként heti 37 óra nyitva tartással látja el.</w:t>
      </w:r>
    </w:p>
    <w:p w:rsidR="007221E4" w:rsidRPr="00A32AEF" w:rsidRDefault="007221E4" w:rsidP="007221E4">
      <w:pPr>
        <w:tabs>
          <w:tab w:val="left" w:pos="-720"/>
          <w:tab w:val="left" w:pos="0"/>
        </w:tabs>
        <w:jc w:val="both"/>
        <w:rPr>
          <w:b/>
          <w:spacing w:val="-3"/>
        </w:rPr>
      </w:pPr>
    </w:p>
    <w:p w:rsidR="007221E4" w:rsidRPr="00A32AEF" w:rsidRDefault="007221E4" w:rsidP="007221E4">
      <w:pPr>
        <w:tabs>
          <w:tab w:val="left" w:pos="0"/>
        </w:tabs>
        <w:jc w:val="both"/>
        <w:rPr>
          <w:spacing w:val="-3"/>
        </w:rPr>
      </w:pPr>
      <w:r w:rsidRPr="00A32AEF">
        <w:rPr>
          <w:spacing w:val="-3"/>
        </w:rPr>
        <w:t>A könyvtár gyűjtőköri szabályzatban meghatározott módon – a használói és a helyi igényeknek megfelelően- a könyvek, dokumentumok beszerzése (vásárlás, ajándék vagy csere útján), illetve kiemelten a helyismereti dokumentumok gyűjtése, a könyvtár állományába került dokumentumok számítógépes nyilvántartása.</w:t>
      </w:r>
    </w:p>
    <w:p w:rsidR="007221E4" w:rsidRPr="00A32AEF" w:rsidRDefault="007221E4" w:rsidP="007221E4">
      <w:pPr>
        <w:tabs>
          <w:tab w:val="left" w:pos="-720"/>
          <w:tab w:val="left" w:pos="0"/>
        </w:tabs>
        <w:jc w:val="both"/>
        <w:rPr>
          <w:b/>
          <w:spacing w:val="-3"/>
        </w:rPr>
      </w:pPr>
    </w:p>
    <w:p w:rsidR="007221E4" w:rsidRPr="00A32AEF" w:rsidRDefault="007221E4" w:rsidP="007221E4">
      <w:pPr>
        <w:tabs>
          <w:tab w:val="left" w:pos="-720"/>
          <w:tab w:val="left" w:pos="0"/>
        </w:tabs>
        <w:jc w:val="both"/>
        <w:rPr>
          <w:spacing w:val="-3"/>
        </w:rPr>
      </w:pPr>
      <w:r w:rsidRPr="00A32AEF">
        <w:rPr>
          <w:spacing w:val="-3"/>
        </w:rPr>
        <w:t>A feltáró munka során a könyvtár állományába került dokumentumokról az őket jellemző formai és tartalmi jegyek alapján történő leírások, ezekből számítógépes katalógus készítésével, a könyvtári állomány megőrzésével és védelmével, a raktározással, a dokumentumok állagának védelmét szolgáló tevékenységekkel és berendezések telepítésével és működtetésével összefüggő feladatok.</w:t>
      </w:r>
    </w:p>
    <w:p w:rsidR="007221E4" w:rsidRPr="00A32AEF" w:rsidRDefault="007221E4" w:rsidP="007221E4">
      <w:pPr>
        <w:tabs>
          <w:tab w:val="left" w:pos="-720"/>
          <w:tab w:val="left" w:pos="0"/>
        </w:tabs>
        <w:jc w:val="both"/>
        <w:rPr>
          <w:spacing w:val="-3"/>
        </w:rPr>
      </w:pPr>
    </w:p>
    <w:p w:rsidR="007221E4" w:rsidRDefault="007221E4" w:rsidP="007221E4">
      <w:pPr>
        <w:tabs>
          <w:tab w:val="left" w:pos="-720"/>
          <w:tab w:val="left" w:pos="0"/>
        </w:tabs>
        <w:jc w:val="both"/>
        <w:rPr>
          <w:spacing w:val="-3"/>
        </w:rPr>
      </w:pPr>
      <w:r w:rsidRPr="00A32AEF">
        <w:rPr>
          <w:spacing w:val="-3"/>
        </w:rPr>
        <w:t>A rendelkezésre bocsátással (a könyvtár gyűjteményének használókhoz való eljuttatása helyben használat, kölcsönzés és könyvtárközi kölcsönzés útján), a könyvtári tájékoztatással (a használóknak szóló információ-szolgáltatás, amelynek speciális feladata a könyvtár és a könyvtári rendszer dokumentumairól és szolgáltatásairól való tájékoztatás) összefüggő feladatok ellátása. Számítógép használat és internet hozzáférés biztosítása. Távoli elérésű, 24 órás online adat és információszolgáltatás biztosítása. A könyvtári tevékenységhez kapcsolódó műsorok, ren</w:t>
      </w:r>
      <w:r w:rsidRPr="00A32AEF">
        <w:rPr>
          <w:spacing w:val="-3"/>
        </w:rPr>
        <w:softHyphen/>
        <w:t>dez</w:t>
      </w:r>
      <w:r w:rsidRPr="00A32AEF">
        <w:rPr>
          <w:spacing w:val="-3"/>
        </w:rPr>
        <w:softHyphen/>
        <w:t>vények, kiállítások szervezése, közönségkapcsolati és egyéb tevékenységével összefüggő feladatok ellátása.</w:t>
      </w:r>
    </w:p>
    <w:p w:rsidR="007221E4" w:rsidRPr="00A32AEF" w:rsidRDefault="007221E4" w:rsidP="007221E4">
      <w:pPr>
        <w:tabs>
          <w:tab w:val="left" w:pos="-720"/>
          <w:tab w:val="left" w:pos="0"/>
        </w:tabs>
        <w:jc w:val="both"/>
        <w:rPr>
          <w:spacing w:val="-3"/>
        </w:rPr>
      </w:pPr>
    </w:p>
    <w:p w:rsidR="007221E4" w:rsidRPr="00A32AEF" w:rsidRDefault="007221E4" w:rsidP="007221E4">
      <w:pPr>
        <w:tabs>
          <w:tab w:val="left" w:pos="-720"/>
          <w:tab w:val="left" w:pos="0"/>
        </w:tabs>
        <w:jc w:val="both"/>
      </w:pPr>
    </w:p>
    <w:p w:rsidR="007221E4" w:rsidRPr="00A32AEF" w:rsidRDefault="007221E4" w:rsidP="007221E4">
      <w:pPr>
        <w:pStyle w:val="szvegszszab"/>
        <w:tabs>
          <w:tab w:val="right" w:pos="2340"/>
          <w:tab w:val="left" w:pos="2880"/>
        </w:tabs>
        <w:spacing w:after="0"/>
        <w:ind w:firstLine="0"/>
        <w:rPr>
          <w:b/>
          <w:bCs/>
          <w:iCs/>
        </w:rPr>
      </w:pPr>
      <w:r w:rsidRPr="00A32AEF">
        <w:rPr>
          <w:b/>
          <w:bCs/>
          <w:iCs/>
        </w:rPr>
        <w:t>Az intézmény egyéb tevékenysége</w:t>
      </w:r>
    </w:p>
    <w:p w:rsidR="007221E4" w:rsidRPr="00A32AEF" w:rsidRDefault="007221E4" w:rsidP="007221E4">
      <w:pPr>
        <w:pStyle w:val="szvegszszab"/>
        <w:tabs>
          <w:tab w:val="right" w:pos="2340"/>
          <w:tab w:val="left" w:pos="2880"/>
        </w:tabs>
        <w:spacing w:after="0"/>
        <w:ind w:firstLine="0"/>
      </w:pPr>
      <w:r w:rsidRPr="00A32AEF">
        <w:t>Az intézmény a rendelkezésre álló eszközeivel – szabad kapacitása mértékéig- alaptevékenységét kiegészítő, anyagi haszonszerzésre irányuló kisegítő tevékenységet végezhet. Így rendez</w:t>
      </w:r>
      <w:r w:rsidRPr="00A32AEF">
        <w:softHyphen/>
        <w:t>vények, kiállítások szervezése, másolat,- és számítógépes szolgáltatás, kiadói tevékenység.</w:t>
      </w:r>
    </w:p>
    <w:p w:rsidR="007221E4" w:rsidRDefault="007221E4" w:rsidP="007221E4">
      <w:pPr>
        <w:pStyle w:val="fejezetszszab"/>
        <w:spacing w:before="0" w:after="0"/>
        <w:rPr>
          <w:rFonts w:ascii="Times New Roman" w:hAnsi="Times New Roman" w:cs="Times New Roman"/>
          <w:sz w:val="24"/>
          <w:szCs w:val="24"/>
        </w:rPr>
      </w:pPr>
    </w:p>
    <w:p w:rsidR="007221E4" w:rsidRPr="00A32AEF" w:rsidRDefault="007221E4" w:rsidP="007221E4">
      <w:pPr>
        <w:pStyle w:val="fejezetszszab"/>
        <w:spacing w:before="0" w:after="0"/>
        <w:rPr>
          <w:rFonts w:ascii="Times New Roman" w:hAnsi="Times New Roman" w:cs="Times New Roman"/>
          <w:sz w:val="24"/>
          <w:szCs w:val="24"/>
        </w:rPr>
      </w:pPr>
    </w:p>
    <w:p w:rsidR="007221E4" w:rsidRPr="00A32AEF" w:rsidRDefault="007221E4" w:rsidP="007221E4">
      <w:pPr>
        <w:pStyle w:val="fejezetszszab"/>
        <w:spacing w:before="0" w:after="0"/>
        <w:rPr>
          <w:rFonts w:ascii="Times New Roman" w:hAnsi="Times New Roman" w:cs="Times New Roman"/>
          <w:sz w:val="24"/>
          <w:szCs w:val="24"/>
        </w:rPr>
      </w:pPr>
      <w:r w:rsidRPr="00A32AEF">
        <w:rPr>
          <w:rFonts w:ascii="Times New Roman" w:hAnsi="Times New Roman" w:cs="Times New Roman"/>
          <w:sz w:val="24"/>
          <w:szCs w:val="24"/>
        </w:rPr>
        <w:t>A könyvtár feladatai a jelenben és a jövőben (küldetésnyilatkozat)</w:t>
      </w:r>
    </w:p>
    <w:p w:rsidR="007221E4" w:rsidRPr="00A32AEF" w:rsidRDefault="007221E4" w:rsidP="007221E4">
      <w:pPr>
        <w:pStyle w:val="szvegszszab"/>
        <w:spacing w:after="0"/>
        <w:ind w:firstLine="0"/>
      </w:pPr>
      <w:r w:rsidRPr="00A32AEF">
        <w:t>A Kölcsey Ferenc Városi Könyvtár a település nyilvános könyvtáraként arra törekszik, hogy mindenki számára biztosítsa az információhoz és a tudáshoz való szabad hozzáférést, használói számára elérhetővé tegye a magyar és az egyetemes kultúra gazdag kínálatát.</w:t>
      </w:r>
    </w:p>
    <w:p w:rsidR="007221E4" w:rsidRPr="00A32AEF" w:rsidRDefault="007221E4" w:rsidP="007221E4">
      <w:pPr>
        <w:pStyle w:val="fejezet2szszab"/>
        <w:rPr>
          <w:rFonts w:ascii="Times New Roman" w:hAnsi="Times New Roman" w:cs="Times New Roman"/>
        </w:rPr>
      </w:pPr>
    </w:p>
    <w:p w:rsidR="007221E4" w:rsidRPr="00A32AEF" w:rsidRDefault="007221E4" w:rsidP="007221E4">
      <w:pPr>
        <w:pStyle w:val="fejezet2szszab"/>
        <w:spacing w:before="0" w:after="0"/>
        <w:ind w:left="0"/>
        <w:rPr>
          <w:rFonts w:ascii="Times New Roman" w:hAnsi="Times New Roman" w:cs="Times New Roman"/>
        </w:rPr>
      </w:pPr>
      <w:r w:rsidRPr="00A32AEF">
        <w:rPr>
          <w:rFonts w:ascii="Times New Roman" w:hAnsi="Times New Roman" w:cs="Times New Roman"/>
        </w:rPr>
        <w:t>Feladataink e célok megvalósítása érdekében</w:t>
      </w:r>
    </w:p>
    <w:p w:rsidR="007221E4" w:rsidRPr="00A32AEF" w:rsidRDefault="007221E4" w:rsidP="007221E4">
      <w:pPr>
        <w:pStyle w:val="szvegszszab"/>
        <w:spacing w:after="0"/>
        <w:ind w:firstLine="0"/>
      </w:pPr>
      <w:r w:rsidRPr="00A32AEF">
        <w:t>Az új évezred kezdetén könyvtárunk legyen nyitott a világra. A könyvtári rendszerben elfoglalt helyünknek megfelelő korszerű szolgáltatásokat nyújtsunk.</w:t>
      </w:r>
    </w:p>
    <w:p w:rsidR="007221E4" w:rsidRPr="00A32AEF" w:rsidRDefault="007221E4" w:rsidP="007221E4">
      <w:pPr>
        <w:pStyle w:val="szvegszszab"/>
        <w:spacing w:after="0"/>
        <w:ind w:firstLine="0"/>
      </w:pPr>
      <w:r w:rsidRPr="00A32AEF">
        <w:t>Az eddigi fejlődés eredményeire építve könyvtárunk váljon a település szellemi központjává. Patronáljuk, támogassuk a könyvtár köré csoportosuló művészeket, baráti közösségeket</w:t>
      </w:r>
    </w:p>
    <w:p w:rsidR="007221E4" w:rsidRPr="00A32AEF" w:rsidRDefault="007221E4" w:rsidP="007221E4">
      <w:pPr>
        <w:pStyle w:val="szvegszszab"/>
        <w:spacing w:after="0"/>
        <w:ind w:firstLine="0"/>
      </w:pPr>
      <w:r w:rsidRPr="00A32AEF">
        <w:t>Az oktatási intézményekkel együttműködve segítsük az egész életen át tartó tanulást. Közösen tevékenykedjünk a fiatalok kultúrájának gazdagításában.</w:t>
      </w:r>
    </w:p>
    <w:p w:rsidR="007221E4" w:rsidRPr="00A32AEF" w:rsidRDefault="007221E4" w:rsidP="007221E4">
      <w:pPr>
        <w:pStyle w:val="szvegszszab"/>
        <w:spacing w:after="0"/>
        <w:ind w:firstLine="0"/>
      </w:pPr>
      <w:r w:rsidRPr="00A32AEF">
        <w:t>Segítsük felhasználóinkat abban, hogy az informatikai rendszerünket használni tudják.</w:t>
      </w:r>
    </w:p>
    <w:p w:rsidR="007221E4" w:rsidRPr="00A32AEF" w:rsidRDefault="007221E4" w:rsidP="007221E4">
      <w:pPr>
        <w:pStyle w:val="szvegszszab"/>
        <w:spacing w:after="0"/>
        <w:ind w:firstLine="0"/>
      </w:pPr>
      <w:r w:rsidRPr="00A32AEF">
        <w:t>Az állampolgárok tájékozódását hasznos és közérdekű információkkal segítsük.</w:t>
      </w:r>
    </w:p>
    <w:p w:rsidR="007221E4" w:rsidRPr="00A32AEF" w:rsidRDefault="007221E4" w:rsidP="007221E4">
      <w:pPr>
        <w:pStyle w:val="szvegszszab"/>
        <w:spacing w:after="0"/>
        <w:ind w:firstLine="0"/>
      </w:pPr>
      <w:r w:rsidRPr="00A32AEF">
        <w:t>Legyünk közreműködők a látogatók kulturált szabadidő eltöltésében. Hagyományos rendezvényeinkkel erősítsük a könyvtárhoz való kötődést, új rendezvényformákkal frissítsük fel a látogatók érdeklődését.</w:t>
      </w:r>
    </w:p>
    <w:p w:rsidR="007221E4" w:rsidRPr="00A32AEF" w:rsidRDefault="007221E4" w:rsidP="007221E4">
      <w:pPr>
        <w:pStyle w:val="szvegszszab"/>
        <w:spacing w:after="0"/>
        <w:ind w:firstLine="0"/>
      </w:pPr>
      <w:r w:rsidRPr="00A32AEF">
        <w:t>Kísérjük figyelemmel a hazai és nemzetközi szakmai eredményeket, vegyünk részt a szakmai szervezetek tevékenységében</w:t>
      </w:r>
    </w:p>
    <w:p w:rsidR="007221E4" w:rsidRPr="00A32AEF" w:rsidRDefault="007221E4" w:rsidP="007221E4">
      <w:pPr>
        <w:pStyle w:val="szvegszszab"/>
        <w:spacing w:after="0"/>
        <w:ind w:firstLine="0"/>
      </w:pPr>
      <w:r w:rsidRPr="00A32AEF">
        <w:t>Törekedjünk a hagyományos és korszerű szolgáltatásaink minőségi fejlesztésére</w:t>
      </w:r>
    </w:p>
    <w:p w:rsidR="007221E4" w:rsidRPr="00A32AEF" w:rsidRDefault="007221E4" w:rsidP="007221E4">
      <w:pPr>
        <w:pStyle w:val="szvegszszab"/>
        <w:spacing w:after="0"/>
        <w:ind w:firstLine="0"/>
      </w:pPr>
      <w:r w:rsidRPr="00A32AEF">
        <w:t>Biztosítsuk a szolgáltatásainkhoz való egyenlő esélyű hozzáférést</w:t>
      </w:r>
    </w:p>
    <w:p w:rsidR="007221E4" w:rsidRPr="00A32AEF" w:rsidRDefault="007221E4" w:rsidP="007221E4">
      <w:pPr>
        <w:pStyle w:val="szvegszszab"/>
        <w:spacing w:after="0"/>
        <w:ind w:firstLine="0"/>
      </w:pPr>
      <w:r w:rsidRPr="00A32AEF">
        <w:t>Könyvtári tevékenységünk végső célja: az elégedett olvasó legyen</w:t>
      </w:r>
    </w:p>
    <w:p w:rsidR="007221E4" w:rsidRDefault="007221E4" w:rsidP="007221E4">
      <w:pPr>
        <w:pStyle w:val="fejezet2szszab"/>
        <w:spacing w:before="0" w:after="0"/>
        <w:rPr>
          <w:rFonts w:ascii="Times New Roman" w:hAnsi="Times New Roman" w:cs="Times New Roman"/>
        </w:rPr>
      </w:pPr>
    </w:p>
    <w:p w:rsidR="007221E4" w:rsidRPr="00A32AEF" w:rsidRDefault="007221E4" w:rsidP="007221E4">
      <w:pPr>
        <w:pStyle w:val="fejezet2szszab"/>
        <w:spacing w:before="0" w:after="0"/>
        <w:rPr>
          <w:rFonts w:ascii="Times New Roman" w:hAnsi="Times New Roman" w:cs="Times New Roman"/>
        </w:rPr>
      </w:pPr>
    </w:p>
    <w:p w:rsidR="007221E4" w:rsidRPr="00A32AEF" w:rsidRDefault="007221E4" w:rsidP="007221E4">
      <w:pPr>
        <w:pStyle w:val="fejezet2szszab"/>
        <w:spacing w:before="0" w:after="0"/>
        <w:ind w:left="0"/>
        <w:rPr>
          <w:rFonts w:ascii="Times New Roman" w:hAnsi="Times New Roman" w:cs="Times New Roman"/>
        </w:rPr>
      </w:pPr>
      <w:r w:rsidRPr="00A32AEF">
        <w:rPr>
          <w:rFonts w:ascii="Times New Roman" w:hAnsi="Times New Roman" w:cs="Times New Roman"/>
        </w:rPr>
        <w:t>A könyvtár gyűjtőköre</w:t>
      </w:r>
    </w:p>
    <w:p w:rsidR="007221E4" w:rsidRPr="00A32AEF" w:rsidRDefault="007221E4" w:rsidP="007221E4">
      <w:pPr>
        <w:pStyle w:val="fejezet2szszab"/>
        <w:spacing w:before="0" w:after="0"/>
        <w:rPr>
          <w:rFonts w:ascii="Times New Roman" w:hAnsi="Times New Roman" w:cs="Times New Roman"/>
        </w:rPr>
      </w:pPr>
    </w:p>
    <w:p w:rsidR="007221E4" w:rsidRPr="00A32AEF" w:rsidRDefault="007221E4" w:rsidP="007221E4">
      <w:pPr>
        <w:pStyle w:val="szvegszszab"/>
        <w:spacing w:after="0"/>
        <w:ind w:firstLine="0"/>
      </w:pPr>
      <w:r w:rsidRPr="00A32AEF">
        <w:t>A könyvtár állományának gyarapításakor figyelembe veszi a használók igényeit, foglalkoztatási, képzettségi, korosztályi összetételét, érdeklődési körét. Ennek érdekében folyamatosan figyeli az állomány alakulását. A könyvtári dokumentumok beszerzése az alaptevékenységek megvalósítását segíti.</w:t>
      </w:r>
    </w:p>
    <w:p w:rsidR="007221E4" w:rsidRPr="00A32AEF" w:rsidRDefault="007221E4" w:rsidP="007221E4">
      <w:pPr>
        <w:pStyle w:val="szvegszszab"/>
        <w:spacing w:after="0"/>
        <w:rPr>
          <w:b/>
          <w:bCs/>
          <w:iCs/>
        </w:rPr>
      </w:pPr>
    </w:p>
    <w:p w:rsidR="007221E4" w:rsidRPr="00A32AEF" w:rsidRDefault="007221E4" w:rsidP="007221E4">
      <w:pPr>
        <w:pStyle w:val="szvegszszab"/>
        <w:spacing w:after="0"/>
        <w:ind w:firstLine="0"/>
        <w:rPr>
          <w:b/>
          <w:bCs/>
          <w:iCs/>
        </w:rPr>
      </w:pPr>
      <w:r w:rsidRPr="00A32AEF">
        <w:rPr>
          <w:b/>
          <w:bCs/>
          <w:iCs/>
        </w:rPr>
        <w:t>A könyvtár gyűjti:</w:t>
      </w:r>
    </w:p>
    <w:p w:rsidR="007221E4" w:rsidRPr="00A32AEF" w:rsidRDefault="007221E4" w:rsidP="007221E4">
      <w:pPr>
        <w:pStyle w:val="szvegszszab"/>
        <w:numPr>
          <w:ilvl w:val="0"/>
          <w:numId w:val="26"/>
        </w:numPr>
        <w:spacing w:after="0"/>
      </w:pPr>
      <w:r w:rsidRPr="00A32AEF">
        <w:t>a Magyarországon megjelenő könyveket válogatva: a magyar nyelvű szépirodalmi és ismeretterjesztő műveket, valamint a nyelvtanulást segítő idegen nyelvű szépirodalmat;</w:t>
      </w:r>
    </w:p>
    <w:p w:rsidR="007221E4" w:rsidRPr="00A32AEF" w:rsidRDefault="007221E4" w:rsidP="007221E4">
      <w:pPr>
        <w:pStyle w:val="szvegszszab"/>
        <w:numPr>
          <w:ilvl w:val="0"/>
          <w:numId w:val="26"/>
        </w:numPr>
        <w:spacing w:after="0"/>
      </w:pPr>
      <w:r w:rsidRPr="00A32AEF">
        <w:t>az általános művelődést, a tanulást, a közélethez, a munkához szükséges tájékozódást szolgáló ismeretterjesztő és szakmai könyveket. Különös tekintettel a városra vonatkozó helyismereti dokumentumokra;</w:t>
      </w:r>
    </w:p>
    <w:p w:rsidR="007221E4" w:rsidRPr="00A32AEF" w:rsidRDefault="007221E4" w:rsidP="007221E4">
      <w:pPr>
        <w:pStyle w:val="szvegszszab"/>
        <w:numPr>
          <w:ilvl w:val="0"/>
          <w:numId w:val="26"/>
        </w:numPr>
        <w:spacing w:after="0"/>
      </w:pPr>
      <w:r w:rsidRPr="00A32AEF">
        <w:t>válogatva gyűjti a magyar nyelvű hírlapokat és folyóiratokat, és egyéb időszaki kiadványokat;</w:t>
      </w:r>
    </w:p>
    <w:p w:rsidR="007221E4" w:rsidRPr="00A32AEF" w:rsidRDefault="007221E4" w:rsidP="007221E4">
      <w:pPr>
        <w:pStyle w:val="szvegszszab"/>
        <w:numPr>
          <w:ilvl w:val="0"/>
          <w:numId w:val="26"/>
        </w:numPr>
        <w:spacing w:after="0"/>
      </w:pPr>
      <w:r w:rsidRPr="00A32AEF">
        <w:t xml:space="preserve">válogatva gyűjti az </w:t>
      </w:r>
      <w:proofErr w:type="spellStart"/>
      <w:r w:rsidRPr="00A32AEF">
        <w:t>audio</w:t>
      </w:r>
      <w:proofErr w:type="spellEnd"/>
      <w:r w:rsidRPr="00A32AEF">
        <w:t>, audiovizuális és elektronikus dokumentumokat.</w:t>
      </w:r>
    </w:p>
    <w:p w:rsidR="007221E4" w:rsidRPr="00A32AEF" w:rsidRDefault="007221E4" w:rsidP="007221E4">
      <w:pPr>
        <w:pStyle w:val="szvegszszab"/>
        <w:spacing w:after="0"/>
        <w:ind w:firstLine="0"/>
      </w:pPr>
      <w:r w:rsidRPr="00A32AEF">
        <w:t>A gyarapítás mélységét, intenzitását, tartalmi összetevőit a gyűjtőköri szabályzatban határozza meg.</w:t>
      </w:r>
    </w:p>
    <w:p w:rsidR="007221E4" w:rsidRPr="00A32AEF" w:rsidRDefault="007221E4" w:rsidP="007221E4">
      <w:pPr>
        <w:pStyle w:val="fejezet2szszab"/>
        <w:spacing w:before="0" w:after="0"/>
        <w:rPr>
          <w:rFonts w:ascii="Times New Roman" w:hAnsi="Times New Roman" w:cs="Times New Roman"/>
        </w:rPr>
      </w:pPr>
    </w:p>
    <w:p w:rsidR="007221E4" w:rsidRPr="00A32AEF" w:rsidRDefault="007221E4" w:rsidP="007221E4">
      <w:pPr>
        <w:pStyle w:val="fejezet2szszab"/>
        <w:spacing w:before="0" w:after="0"/>
        <w:ind w:left="0"/>
        <w:rPr>
          <w:rFonts w:ascii="Times New Roman" w:hAnsi="Times New Roman" w:cs="Times New Roman"/>
        </w:rPr>
      </w:pPr>
      <w:r w:rsidRPr="00A32AEF">
        <w:rPr>
          <w:rFonts w:ascii="Times New Roman" w:hAnsi="Times New Roman" w:cs="Times New Roman"/>
        </w:rPr>
        <w:t>Az állománygyarapítás forrásai</w:t>
      </w:r>
    </w:p>
    <w:p w:rsidR="007221E4" w:rsidRPr="00A32AEF" w:rsidRDefault="007221E4" w:rsidP="007221E4">
      <w:pPr>
        <w:pStyle w:val="fejezet2szszab"/>
        <w:spacing w:before="0" w:after="0"/>
        <w:ind w:left="0"/>
        <w:rPr>
          <w:rFonts w:ascii="Times New Roman" w:hAnsi="Times New Roman" w:cs="Times New Roman"/>
        </w:rPr>
      </w:pPr>
    </w:p>
    <w:p w:rsidR="007221E4" w:rsidRPr="00A32AEF" w:rsidRDefault="007221E4" w:rsidP="007221E4">
      <w:pPr>
        <w:pStyle w:val="szvegszszab"/>
        <w:spacing w:after="0"/>
        <w:ind w:firstLine="0"/>
      </w:pPr>
      <w:r w:rsidRPr="00A32AEF">
        <w:t>Vásárlás: Könyvtárellátótól, kiadóktól, könyváruházaktól, antikváriumokból, magánszemélyektől.</w:t>
      </w:r>
    </w:p>
    <w:p w:rsidR="007221E4" w:rsidRPr="00A32AEF" w:rsidRDefault="007221E4" w:rsidP="007221E4">
      <w:pPr>
        <w:pStyle w:val="szvegszszab"/>
        <w:spacing w:after="0"/>
        <w:ind w:firstLine="0"/>
      </w:pPr>
      <w:r w:rsidRPr="00A32AEF">
        <w:t>Ajándékozás: más intézményektől, központi alapokból, magánszemélyektől</w:t>
      </w:r>
    </w:p>
    <w:p w:rsidR="007221E4" w:rsidRDefault="007221E4" w:rsidP="007221E4">
      <w:pPr>
        <w:pStyle w:val="fejezet2szszab"/>
        <w:spacing w:before="0" w:after="0"/>
        <w:ind w:left="0"/>
        <w:rPr>
          <w:rFonts w:ascii="Times New Roman" w:hAnsi="Times New Roman" w:cs="Times New Roman"/>
        </w:rPr>
      </w:pPr>
    </w:p>
    <w:p w:rsidR="007221E4" w:rsidRDefault="007221E4" w:rsidP="007221E4">
      <w:pPr>
        <w:pStyle w:val="fejezet2szszab"/>
        <w:spacing w:before="0" w:after="0"/>
        <w:ind w:left="0"/>
        <w:rPr>
          <w:rFonts w:ascii="Times New Roman" w:hAnsi="Times New Roman" w:cs="Times New Roman"/>
        </w:rPr>
      </w:pPr>
    </w:p>
    <w:p w:rsidR="007221E4" w:rsidRDefault="007221E4" w:rsidP="007221E4">
      <w:pPr>
        <w:pStyle w:val="fejezet2szszab"/>
        <w:spacing w:before="0" w:after="0"/>
        <w:ind w:left="0"/>
        <w:rPr>
          <w:rFonts w:ascii="Times New Roman" w:hAnsi="Times New Roman" w:cs="Times New Roman"/>
        </w:rPr>
      </w:pPr>
    </w:p>
    <w:p w:rsidR="007221E4" w:rsidRPr="00A32AEF" w:rsidRDefault="007221E4" w:rsidP="007221E4">
      <w:pPr>
        <w:pStyle w:val="fejezet2szszab"/>
        <w:spacing w:before="0" w:after="0"/>
        <w:ind w:left="0"/>
        <w:rPr>
          <w:rFonts w:ascii="Times New Roman" w:hAnsi="Times New Roman" w:cs="Times New Roman"/>
        </w:rPr>
      </w:pPr>
    </w:p>
    <w:p w:rsidR="007221E4" w:rsidRPr="00A32AEF" w:rsidRDefault="007221E4" w:rsidP="007221E4">
      <w:pPr>
        <w:pStyle w:val="fejezet2szszab"/>
        <w:spacing w:before="0" w:after="0"/>
        <w:ind w:left="0"/>
        <w:rPr>
          <w:rFonts w:ascii="Times New Roman" w:hAnsi="Times New Roman" w:cs="Times New Roman"/>
        </w:rPr>
      </w:pPr>
      <w:r w:rsidRPr="00A32AEF">
        <w:rPr>
          <w:rFonts w:ascii="Times New Roman" w:hAnsi="Times New Roman" w:cs="Times New Roman"/>
        </w:rPr>
        <w:t>A könyvtár állományának nyilvántartása</w:t>
      </w:r>
    </w:p>
    <w:p w:rsidR="007221E4" w:rsidRPr="00A32AEF" w:rsidRDefault="007221E4" w:rsidP="007221E4">
      <w:pPr>
        <w:pStyle w:val="fejezet2szszab"/>
        <w:spacing w:before="0" w:after="0"/>
        <w:ind w:left="0"/>
        <w:rPr>
          <w:rFonts w:ascii="Times New Roman" w:hAnsi="Times New Roman" w:cs="Times New Roman"/>
        </w:rPr>
      </w:pPr>
    </w:p>
    <w:p w:rsidR="007221E4" w:rsidRPr="00A32AEF" w:rsidRDefault="007221E4" w:rsidP="007221E4">
      <w:pPr>
        <w:pStyle w:val="szvegszszab"/>
        <w:spacing w:after="0"/>
        <w:ind w:firstLine="0"/>
      </w:pPr>
      <w:r w:rsidRPr="00A32AEF">
        <w:t>A könyvtári állomány nyilvántartása a 3/1975. (VIII.17.</w:t>
      </w:r>
      <w:proofErr w:type="gramStart"/>
      <w:r w:rsidRPr="00A32AEF">
        <w:t>)KM-PM</w:t>
      </w:r>
      <w:proofErr w:type="gramEnd"/>
      <w:r w:rsidRPr="00A32AEF">
        <w:t xml:space="preserve"> együttes rendelet alapján történik.</w:t>
      </w:r>
    </w:p>
    <w:p w:rsidR="007221E4" w:rsidRPr="00A32AEF" w:rsidRDefault="007221E4" w:rsidP="007221E4">
      <w:pPr>
        <w:pStyle w:val="szvegszszab"/>
        <w:spacing w:after="0"/>
      </w:pPr>
      <w:r w:rsidRPr="00A32AEF">
        <w:t>A könyvtári dokumentumok egyedi és összesített nyilvántartásának formája:</w:t>
      </w:r>
    </w:p>
    <w:p w:rsidR="007221E4" w:rsidRPr="00A32AEF" w:rsidRDefault="007221E4" w:rsidP="007221E4">
      <w:pPr>
        <w:pStyle w:val="szvegszszab"/>
        <w:spacing w:after="0"/>
      </w:pPr>
      <w:r w:rsidRPr="00A32AEF">
        <w:t>- 2012. december 31.-ig kézírásos leltárkönyvek</w:t>
      </w:r>
    </w:p>
    <w:p w:rsidR="007221E4" w:rsidRPr="00A32AEF" w:rsidRDefault="007221E4" w:rsidP="007221E4">
      <w:pPr>
        <w:pStyle w:val="szvegszszab"/>
        <w:spacing w:after="0"/>
      </w:pPr>
      <w:r w:rsidRPr="00A32AEF">
        <w:t xml:space="preserve">- 1999. január 1.-től 2012. december 31.-ig párhuzamosan kézírásos leltárkönyvek és a </w:t>
      </w:r>
      <w:proofErr w:type="spellStart"/>
      <w:r w:rsidRPr="00A32AEF">
        <w:t>Textlib</w:t>
      </w:r>
      <w:proofErr w:type="spellEnd"/>
      <w:r w:rsidRPr="00A32AEF">
        <w:t xml:space="preserve"> integrált könyvtári rendszerben történő nyilvántartás</w:t>
      </w:r>
    </w:p>
    <w:p w:rsidR="007221E4" w:rsidRPr="00A32AEF" w:rsidRDefault="007221E4" w:rsidP="007221E4">
      <w:pPr>
        <w:pStyle w:val="szvegszszab"/>
        <w:spacing w:after="0"/>
      </w:pPr>
      <w:r w:rsidRPr="00A32AEF">
        <w:t xml:space="preserve">- 2013. január 1.-től a </w:t>
      </w:r>
      <w:proofErr w:type="spellStart"/>
      <w:r w:rsidRPr="00A32AEF">
        <w:t>Textlib</w:t>
      </w:r>
      <w:proofErr w:type="spellEnd"/>
      <w:r w:rsidRPr="00A32AEF">
        <w:t xml:space="preserve"> integrált könyvtári rendszerben történő nyilvántartás. </w:t>
      </w:r>
    </w:p>
    <w:p w:rsidR="007221E4" w:rsidRPr="00A32AEF" w:rsidRDefault="007221E4" w:rsidP="007221E4">
      <w:pPr>
        <w:pStyle w:val="fejezet2szszab"/>
        <w:spacing w:before="0" w:after="0"/>
        <w:rPr>
          <w:rFonts w:ascii="Times New Roman" w:hAnsi="Times New Roman" w:cs="Times New Roman"/>
        </w:rPr>
      </w:pPr>
    </w:p>
    <w:p w:rsidR="007221E4" w:rsidRPr="00A32AEF" w:rsidRDefault="007221E4" w:rsidP="007221E4">
      <w:pPr>
        <w:pStyle w:val="fejezet2szszab"/>
        <w:spacing w:before="0" w:after="0"/>
        <w:ind w:left="0"/>
        <w:rPr>
          <w:rFonts w:ascii="Times New Roman" w:hAnsi="Times New Roman" w:cs="Times New Roman"/>
        </w:rPr>
      </w:pPr>
      <w:r w:rsidRPr="00A32AEF">
        <w:rPr>
          <w:rFonts w:ascii="Times New Roman" w:hAnsi="Times New Roman" w:cs="Times New Roman"/>
        </w:rPr>
        <w:t>A könyvtári állomány feltáró eszközei</w:t>
      </w:r>
    </w:p>
    <w:p w:rsidR="007221E4" w:rsidRPr="00A32AEF" w:rsidRDefault="007221E4" w:rsidP="007221E4">
      <w:pPr>
        <w:pStyle w:val="fejezet2szszab"/>
        <w:spacing w:before="0" w:after="0"/>
        <w:ind w:left="0"/>
        <w:rPr>
          <w:rFonts w:ascii="Times New Roman" w:hAnsi="Times New Roman" w:cs="Times New Roman"/>
        </w:rPr>
      </w:pPr>
    </w:p>
    <w:p w:rsidR="007221E4" w:rsidRPr="00A32AEF" w:rsidRDefault="007221E4" w:rsidP="007221E4">
      <w:pPr>
        <w:pStyle w:val="szvegszszab"/>
        <w:spacing w:after="0"/>
        <w:ind w:firstLine="0"/>
      </w:pPr>
      <w:r w:rsidRPr="00A32AEF">
        <w:t xml:space="preserve">A könyvtár állományának adatait </w:t>
      </w:r>
      <w:proofErr w:type="spellStart"/>
      <w:r w:rsidRPr="00A32AEF">
        <w:t>Textlib</w:t>
      </w:r>
      <w:proofErr w:type="spellEnd"/>
      <w:r w:rsidRPr="00A32AEF">
        <w:t xml:space="preserve"> integrált könyvtári rendszerben tárja fel és szolgáltatja. A feltárás nemzetközi és hazai szabványoknak megfelelő módon történik. </w:t>
      </w:r>
    </w:p>
    <w:p w:rsidR="007221E4" w:rsidRPr="00A32AEF" w:rsidRDefault="007221E4" w:rsidP="007221E4">
      <w:pPr>
        <w:pStyle w:val="szvegszszab"/>
        <w:spacing w:after="0"/>
        <w:ind w:firstLine="0"/>
      </w:pPr>
      <w:r w:rsidRPr="00A32AEF">
        <w:t>A könyvtár a teljes állományát tartalmi és formai vonatkozásban feldolgozva tárja az olvasók elé. Ez megfelel a szerző/cím szerinti betűrendes, a tárgyszó, a sorozati, szak és a helyismereti katalógusoknak</w:t>
      </w:r>
    </w:p>
    <w:p w:rsidR="007221E4" w:rsidRPr="00A32AEF" w:rsidRDefault="007221E4" w:rsidP="007221E4">
      <w:pPr>
        <w:pStyle w:val="szvegszszab"/>
        <w:spacing w:after="0"/>
        <w:ind w:firstLine="0"/>
      </w:pPr>
      <w:r w:rsidRPr="00A32AEF">
        <w:t>A könyvtár által épített saját adatbázis a Helytörténeti cikkek adatbázisa.</w:t>
      </w:r>
    </w:p>
    <w:p w:rsidR="007221E4" w:rsidRPr="00A32AEF" w:rsidRDefault="007221E4" w:rsidP="007221E4">
      <w:pPr>
        <w:pStyle w:val="fejezet2szszab"/>
        <w:spacing w:before="0" w:after="0"/>
        <w:ind w:left="0"/>
        <w:rPr>
          <w:rFonts w:ascii="Times New Roman" w:hAnsi="Times New Roman" w:cs="Times New Roman"/>
        </w:rPr>
      </w:pPr>
    </w:p>
    <w:p w:rsidR="007221E4" w:rsidRPr="00A32AEF" w:rsidRDefault="007221E4" w:rsidP="007221E4">
      <w:pPr>
        <w:pStyle w:val="fejezet2szszab"/>
        <w:spacing w:before="0" w:after="0"/>
        <w:ind w:left="0"/>
        <w:rPr>
          <w:rFonts w:ascii="Times New Roman" w:hAnsi="Times New Roman" w:cs="Times New Roman"/>
        </w:rPr>
      </w:pPr>
      <w:r w:rsidRPr="00A32AEF">
        <w:rPr>
          <w:rFonts w:ascii="Times New Roman" w:hAnsi="Times New Roman" w:cs="Times New Roman"/>
        </w:rPr>
        <w:t>A könyvtár használatára vonatkozó szabályok</w:t>
      </w:r>
    </w:p>
    <w:p w:rsidR="007221E4" w:rsidRPr="00A32AEF" w:rsidRDefault="007221E4" w:rsidP="007221E4">
      <w:pPr>
        <w:pStyle w:val="fejezet2szszab"/>
        <w:spacing w:before="0" w:after="0"/>
        <w:ind w:left="0"/>
        <w:rPr>
          <w:rFonts w:ascii="Times New Roman" w:hAnsi="Times New Roman" w:cs="Times New Roman"/>
        </w:rPr>
      </w:pPr>
    </w:p>
    <w:p w:rsidR="007221E4" w:rsidRPr="00A32AEF" w:rsidRDefault="007221E4" w:rsidP="007221E4">
      <w:pPr>
        <w:pStyle w:val="szvegszszab"/>
        <w:spacing w:after="0"/>
        <w:ind w:firstLine="0"/>
      </w:pPr>
      <w:r w:rsidRPr="00A32AEF">
        <w:t>A Kölcsey Ferenc Városi Könyvtár és az 1. Sz. Fiókkönyvtár szolgáltatásait a nyitvatartási időben bárki igénybe veheti, aki a könyvtár használati szabályzatában előírtaknak megfelel, az abban foglaltakat betartja. A szolgáltatások a központi könyvtárban felnőtt és gyermekolvasók részére külön helyiségben, azonos kölcsönzési időben, a fiókkönyvtárban azonos helyiségben és azonos időben vehetők igénybe.</w:t>
      </w:r>
    </w:p>
    <w:p w:rsidR="007221E4" w:rsidRPr="00A32AEF" w:rsidRDefault="007221E4" w:rsidP="007221E4">
      <w:pPr>
        <w:pStyle w:val="szvegszszab"/>
        <w:spacing w:after="0"/>
        <w:ind w:firstLine="0"/>
      </w:pPr>
      <w:r w:rsidRPr="00A32AEF">
        <w:t>Az olvasóknak a beiratkozáskor az adatszolgáltatáshoz szükséges személyi adatokat a könyvtáros rendelkezésére kell bocsátania.</w:t>
      </w:r>
    </w:p>
    <w:p w:rsidR="007221E4" w:rsidRPr="00A32AEF" w:rsidRDefault="007221E4" w:rsidP="00EA00C8">
      <w:pPr>
        <w:pStyle w:val="szvegszszab"/>
        <w:spacing w:after="0"/>
        <w:ind w:firstLine="0"/>
      </w:pPr>
      <w:r w:rsidRPr="00A32AEF">
        <w:t>A könyvtárhasználó által igénybe vehető szolgáltatások körét, az igénybevétel módját és a díjak mértékét a Könyvtárhasználati Szabályzat című dokumentum tartalmazza, melyet a könyvtárhasználó köteles betartani. E dokumentumot nyilvánosságra kell hozni. A dokumentum módosítását a könyvtárhasználó is kezdeményezheti. A fenntartónak joga van az általánostól eltérő könyvtárhasználati feltételeket és kedvezményeket is meghatározni.</w:t>
      </w:r>
    </w:p>
    <w:p w:rsidR="007221E4" w:rsidRPr="00A32AEF" w:rsidRDefault="007221E4" w:rsidP="00EA00C8">
      <w:pPr>
        <w:pStyle w:val="fejezetszszab"/>
        <w:outlineLvl w:val="1"/>
      </w:pPr>
      <w:bookmarkStart w:id="184" w:name="_Toc517179640"/>
      <w:r w:rsidRPr="00A32AEF">
        <w:rPr>
          <w:rFonts w:ascii="Times New Roman" w:hAnsi="Times New Roman" w:cs="Times New Roman"/>
          <w:sz w:val="24"/>
          <w:szCs w:val="24"/>
        </w:rPr>
        <w:t>A könyvtár intézményegység szervezete és működése</w:t>
      </w:r>
      <w:bookmarkEnd w:id="184"/>
    </w:p>
    <w:p w:rsidR="007221E4" w:rsidRPr="00A32AEF" w:rsidRDefault="007221E4" w:rsidP="007221E4">
      <w:pPr>
        <w:pStyle w:val="fejezet2szszab"/>
        <w:spacing w:before="0" w:after="0"/>
        <w:rPr>
          <w:rFonts w:ascii="Times New Roman" w:hAnsi="Times New Roman" w:cs="Times New Roman"/>
        </w:rPr>
      </w:pPr>
      <w:r w:rsidRPr="00A32AEF">
        <w:rPr>
          <w:rFonts w:ascii="Times New Roman" w:hAnsi="Times New Roman" w:cs="Times New Roman"/>
        </w:rPr>
        <w:t>Szervezeti forma</w:t>
      </w:r>
    </w:p>
    <w:p w:rsidR="007221E4" w:rsidRPr="00A32AEF" w:rsidRDefault="007221E4" w:rsidP="007221E4">
      <w:pPr>
        <w:pStyle w:val="szvegszszab"/>
        <w:spacing w:after="0"/>
        <w:ind w:firstLine="0"/>
      </w:pPr>
      <w:r w:rsidRPr="00A32AEF">
        <w:t xml:space="preserve">A könyvtár szervezetét 11 főállású szakképzett könyvtári dolgozó alkotja. </w:t>
      </w:r>
    </w:p>
    <w:p w:rsidR="007221E4" w:rsidRPr="00A32AEF" w:rsidRDefault="007221E4" w:rsidP="007221E4">
      <w:pPr>
        <w:pStyle w:val="szvegszszab"/>
        <w:spacing w:after="0"/>
        <w:ind w:firstLine="0"/>
      </w:pPr>
      <w:r w:rsidRPr="00A32AEF">
        <w:t xml:space="preserve">A szervezeti forma keretet ad az elvégzendő feladatokhoz, és megmutatja, hogy milyen bontásban, milyen egymásra épülés mellett, milyen munkakörökkel kell ellátni a feladatokat. Könyvtárunk szervezete egyvonalas, funkcionális szervezetként működik. </w:t>
      </w:r>
    </w:p>
    <w:p w:rsidR="007221E4" w:rsidRPr="00A32AEF" w:rsidRDefault="007221E4" w:rsidP="007221E4">
      <w:pPr>
        <w:pStyle w:val="szvegszszab"/>
        <w:spacing w:after="0"/>
        <w:rPr>
          <w:b/>
          <w:bCs/>
        </w:rPr>
      </w:pPr>
    </w:p>
    <w:p w:rsidR="007221E4" w:rsidRPr="00A32AEF" w:rsidRDefault="007221E4" w:rsidP="007221E4">
      <w:pPr>
        <w:pStyle w:val="szvegszszab"/>
        <w:spacing w:after="0"/>
        <w:rPr>
          <w:b/>
          <w:bCs/>
        </w:rPr>
      </w:pPr>
      <w:r w:rsidRPr="00A32AEF">
        <w:rPr>
          <w:b/>
          <w:bCs/>
        </w:rPr>
        <w:t>Az intézményegység szervezeti egységei, ezek feladatai:</w:t>
      </w:r>
    </w:p>
    <w:p w:rsidR="007221E4" w:rsidRPr="00A32AEF" w:rsidRDefault="007221E4" w:rsidP="007221E4">
      <w:pPr>
        <w:pStyle w:val="szvegszszab"/>
        <w:spacing w:after="0"/>
        <w:ind w:firstLine="0"/>
      </w:pPr>
      <w:r w:rsidRPr="00A32AEF">
        <w:t>A könyvtár szervezetileg központi könyvtárra és fiókkönyvtárra tagozódik. A könyvtár munkatársai az intézmény szakmai igazgatójának irányítása alatt dolgoznak.</w:t>
      </w:r>
    </w:p>
    <w:p w:rsidR="007221E4" w:rsidRPr="00A32AEF" w:rsidRDefault="007221E4" w:rsidP="007221E4">
      <w:pPr>
        <w:pStyle w:val="fejezet2szszab"/>
        <w:spacing w:before="0" w:after="0"/>
        <w:ind w:left="0"/>
        <w:rPr>
          <w:rFonts w:ascii="Times New Roman" w:hAnsi="Times New Roman" w:cs="Times New Roman"/>
        </w:rPr>
      </w:pPr>
      <w:r w:rsidRPr="00A32AEF">
        <w:rPr>
          <w:rFonts w:ascii="Times New Roman" w:hAnsi="Times New Roman" w:cs="Times New Roman"/>
        </w:rPr>
        <w:t>Az intézményegység vezetése</w:t>
      </w:r>
    </w:p>
    <w:p w:rsidR="007221E4" w:rsidRPr="00A32AEF" w:rsidRDefault="007221E4" w:rsidP="007221E4">
      <w:pPr>
        <w:pStyle w:val="fejezet2szszab"/>
        <w:spacing w:before="0" w:after="0"/>
        <w:rPr>
          <w:rFonts w:ascii="Times New Roman" w:hAnsi="Times New Roman" w:cs="Times New Roman"/>
        </w:rPr>
      </w:pPr>
    </w:p>
    <w:p w:rsidR="007221E4" w:rsidRPr="00A32AEF" w:rsidRDefault="007221E4" w:rsidP="007221E4">
      <w:pPr>
        <w:pStyle w:val="szvegszszab"/>
        <w:spacing w:after="0"/>
        <w:rPr>
          <w:b/>
          <w:bCs/>
          <w:iCs/>
        </w:rPr>
      </w:pPr>
      <w:r w:rsidRPr="00A32AEF">
        <w:rPr>
          <w:b/>
          <w:bCs/>
          <w:iCs/>
        </w:rPr>
        <w:t>A könyvtár szakmai igazgatójának jogállása</w:t>
      </w:r>
    </w:p>
    <w:p w:rsidR="007221E4" w:rsidRPr="00A32AEF" w:rsidRDefault="007221E4" w:rsidP="007221E4">
      <w:pPr>
        <w:pStyle w:val="szvegszszab"/>
        <w:spacing w:after="0"/>
        <w:rPr>
          <w:b/>
          <w:bCs/>
          <w:iCs/>
        </w:rPr>
      </w:pPr>
    </w:p>
    <w:p w:rsidR="007221E4" w:rsidRPr="00A32AEF" w:rsidRDefault="007221E4" w:rsidP="007221E4">
      <w:pPr>
        <w:pStyle w:val="szvegszszab"/>
      </w:pPr>
      <w:r w:rsidRPr="00A32AEF">
        <w:t>A szakmai igazgatót az igazgató bízza meg és gyakorolja felette a munkáltatói jogokat. A pályázat útján való határozott idejű kinevezése, a felmentése, illetményének és illetménypótlékainak megállapítása, vétkes kötelezettségszegésért történő felelősségre vonása az igazgató hatáskörébe tartozik. A szakmai igazgató tisztségében általában elvárható gondossággal köteles eljárni. Kötelességeinek megszegésével az intézménynek okozott kárért a polgári jog általános szabályai szerint felelős. Nem terheli felelősség a szakmai igazgatót, ha a fenntartó döntése vagy intézkedése ellen érdemben tiltakozott és a tiltakozását – írásban – az intézményvezetőnek bejelentette.</w:t>
      </w:r>
    </w:p>
    <w:p w:rsidR="007221E4" w:rsidRPr="00A32AEF" w:rsidRDefault="007221E4" w:rsidP="007221E4">
      <w:pPr>
        <w:pStyle w:val="szvegszszab"/>
        <w:spacing w:after="0"/>
      </w:pPr>
    </w:p>
    <w:p w:rsidR="007221E4" w:rsidRPr="00A32AEF" w:rsidRDefault="007221E4" w:rsidP="007221E4">
      <w:pPr>
        <w:pStyle w:val="szvegszszab"/>
        <w:spacing w:after="0"/>
        <w:ind w:firstLine="0"/>
      </w:pPr>
      <w:r w:rsidRPr="00A32AEF">
        <w:t>A szakmai igazgató az SZMSZ IV. részének 3. pontja szerint jogosult az intézményegység képviseletére. Képviseleti és aláírási jogát- esetenként, vagy meghatározott ügyekben átruházhatja. A szakmai igazgató – a jogszabályok keretei között – az intézményegységet érintő ügyekben önállóan és személyes felelősséggel dönt.</w:t>
      </w:r>
    </w:p>
    <w:p w:rsidR="007221E4" w:rsidRPr="00A32AEF" w:rsidRDefault="007221E4" w:rsidP="007221E4">
      <w:pPr>
        <w:pStyle w:val="szvegszszab"/>
        <w:spacing w:after="0"/>
        <w:ind w:firstLine="0"/>
      </w:pPr>
    </w:p>
    <w:p w:rsidR="007221E4" w:rsidRPr="00A32AEF" w:rsidRDefault="007221E4" w:rsidP="007221E4">
      <w:pPr>
        <w:pStyle w:val="szvegszszab"/>
        <w:spacing w:after="0"/>
        <w:rPr>
          <w:b/>
          <w:bCs/>
          <w:iCs/>
        </w:rPr>
      </w:pPr>
      <w:r w:rsidRPr="00A32AEF">
        <w:rPr>
          <w:b/>
          <w:bCs/>
          <w:iCs/>
        </w:rPr>
        <w:t>A könyvtár szakmai igazgatójának feladatai</w:t>
      </w:r>
    </w:p>
    <w:p w:rsidR="007221E4" w:rsidRPr="00A32AEF" w:rsidRDefault="007221E4" w:rsidP="007221E4">
      <w:pPr>
        <w:pStyle w:val="szvegszszab"/>
        <w:spacing w:after="0"/>
        <w:rPr>
          <w:b/>
          <w:bCs/>
          <w:iCs/>
        </w:rPr>
      </w:pPr>
    </w:p>
    <w:p w:rsidR="007221E4" w:rsidRPr="00A32AEF" w:rsidRDefault="007221E4" w:rsidP="007221E4">
      <w:pPr>
        <w:pStyle w:val="szvegszszab"/>
        <w:spacing w:after="0"/>
        <w:ind w:firstLine="0"/>
      </w:pPr>
      <w:r w:rsidRPr="00A32AEF">
        <w:t>Az intézményegység működésének biztosítása annak érdekében, hogy az Alapító Okiratban meghatározott feladatait elláthassa. A könyvtár feladatainak megszervezése és folyamatos korszerűsítése a használói igények, és a vonatkozó hivatalos rendelkezések, irányelvek alapján. A könyvtári szervezet, munkamegosztás kialakítása, működési szabályok kialakítása, kiadása az intézményvezető jóváhagyásával.</w:t>
      </w:r>
    </w:p>
    <w:p w:rsidR="007221E4" w:rsidRPr="00A32AEF" w:rsidRDefault="007221E4" w:rsidP="007221E4">
      <w:pPr>
        <w:pStyle w:val="szvegszszab"/>
        <w:spacing w:after="0"/>
        <w:ind w:firstLine="0"/>
      </w:pPr>
    </w:p>
    <w:p w:rsidR="007221E4" w:rsidRPr="00A32AEF" w:rsidRDefault="007221E4" w:rsidP="007221E4">
      <w:pPr>
        <w:pStyle w:val="szvegszszab"/>
        <w:spacing w:after="0"/>
        <w:ind w:firstLine="0"/>
      </w:pPr>
      <w:r w:rsidRPr="00A32AEF">
        <w:t>Az intézményegységi tervek kidolgozása, a végzett munka ellenőrzése, értékelése. Az éves költségvetés tervezésében való közreműködés, előkészítés, és végrehajtásának biztosítása. Részt vesz az épület felújítási munkáinak tervezésében és szervezésében, az esetleges új beruházásokban.</w:t>
      </w:r>
    </w:p>
    <w:p w:rsidR="007221E4" w:rsidRPr="00A32AEF" w:rsidRDefault="007221E4" w:rsidP="007221E4">
      <w:pPr>
        <w:pStyle w:val="szvegszszab"/>
        <w:spacing w:after="0"/>
        <w:ind w:firstLine="0"/>
      </w:pPr>
    </w:p>
    <w:p w:rsidR="007221E4" w:rsidRPr="00A32AEF" w:rsidRDefault="007221E4" w:rsidP="007221E4">
      <w:pPr>
        <w:pStyle w:val="szvegszszab"/>
        <w:spacing w:after="0"/>
        <w:ind w:firstLine="0"/>
      </w:pPr>
      <w:r w:rsidRPr="00A32AEF">
        <w:t>Az intézményegységi tulajdon védelméhez a szükséges feltételek biztosítása. Felelős az intézményegység vagyonvédelméért, vagyontárgyaiért, azok leltározásáért, selejtezéséért.</w:t>
      </w:r>
    </w:p>
    <w:p w:rsidR="007221E4" w:rsidRPr="00A32AEF" w:rsidRDefault="007221E4" w:rsidP="007221E4">
      <w:pPr>
        <w:pStyle w:val="szvegszszab"/>
        <w:spacing w:after="0"/>
        <w:ind w:firstLine="0"/>
      </w:pPr>
      <w:r w:rsidRPr="00A32AEF">
        <w:t>Javaslatot tesz személyzeti ügyekben, a dolgozók minősítésére, a központi bérezési irányelvek érvényesítésére, valamint kitüntetésekre. Gondoskodik a dolgozók munkafeltételeiről, szakmai továbbképzésükről. Fegyelmi ügyekben vizsgálat elrendelése és határozathozatal.</w:t>
      </w:r>
    </w:p>
    <w:p w:rsidR="007221E4" w:rsidRPr="00A32AEF" w:rsidRDefault="007221E4" w:rsidP="007221E4">
      <w:pPr>
        <w:pStyle w:val="szvegszszab"/>
        <w:spacing w:after="0"/>
        <w:ind w:firstLine="0"/>
        <w:rPr>
          <w:b/>
          <w:bCs/>
          <w:iCs/>
        </w:rPr>
      </w:pPr>
      <w:r w:rsidRPr="00A32AEF">
        <w:t>Tájékoztatja a felügyeleti szerveket az intézmény munkájáról.</w:t>
      </w:r>
    </w:p>
    <w:p w:rsidR="007221E4" w:rsidRDefault="007221E4" w:rsidP="007221E4">
      <w:pPr>
        <w:pStyle w:val="szvegszszab"/>
        <w:rPr>
          <w:b/>
          <w:bCs/>
          <w:iCs/>
        </w:rPr>
      </w:pPr>
    </w:p>
    <w:p w:rsidR="007221E4" w:rsidRDefault="007221E4" w:rsidP="007221E4">
      <w:pPr>
        <w:pStyle w:val="szvegszszab"/>
        <w:rPr>
          <w:b/>
          <w:bCs/>
          <w:iCs/>
        </w:rPr>
      </w:pPr>
    </w:p>
    <w:p w:rsidR="009E4135" w:rsidRDefault="009E4135" w:rsidP="007221E4">
      <w:pPr>
        <w:pStyle w:val="szvegszszab"/>
        <w:rPr>
          <w:b/>
          <w:bCs/>
          <w:iCs/>
        </w:rPr>
      </w:pPr>
    </w:p>
    <w:p w:rsidR="009E4135" w:rsidRDefault="009E4135" w:rsidP="007221E4">
      <w:pPr>
        <w:pStyle w:val="szvegszszab"/>
        <w:rPr>
          <w:b/>
          <w:bCs/>
          <w:iCs/>
        </w:rPr>
      </w:pPr>
    </w:p>
    <w:p w:rsidR="009E4135" w:rsidRDefault="009E4135" w:rsidP="007221E4">
      <w:pPr>
        <w:pStyle w:val="szvegszszab"/>
        <w:rPr>
          <w:b/>
          <w:bCs/>
          <w:iCs/>
        </w:rPr>
      </w:pPr>
    </w:p>
    <w:p w:rsidR="009E4135" w:rsidRDefault="009E4135">
      <w:pPr>
        <w:suppressAutoHyphens w:val="0"/>
        <w:spacing w:after="160" w:line="259" w:lineRule="auto"/>
        <w:rPr>
          <w:b/>
          <w:bCs/>
          <w:iCs/>
          <w:kern w:val="0"/>
          <w:lang w:eastAsia="hu-HU"/>
        </w:rPr>
      </w:pPr>
      <w:r>
        <w:rPr>
          <w:b/>
          <w:bCs/>
          <w:iCs/>
        </w:rPr>
        <w:br w:type="page"/>
      </w:r>
    </w:p>
    <w:p w:rsidR="007221E4" w:rsidRPr="00A32AEF" w:rsidRDefault="007221E4" w:rsidP="007221E4">
      <w:pPr>
        <w:pStyle w:val="szvegszszab"/>
        <w:rPr>
          <w:b/>
          <w:bCs/>
          <w:iCs/>
        </w:rPr>
      </w:pPr>
      <w:r w:rsidRPr="00A32AEF">
        <w:rPr>
          <w:b/>
          <w:bCs/>
          <w:iCs/>
        </w:rPr>
        <w:t>A könyvtár szakmai igazgatójának hatásköre</w:t>
      </w:r>
    </w:p>
    <w:p w:rsidR="007221E4" w:rsidRPr="00A32AEF" w:rsidRDefault="007221E4" w:rsidP="007221E4">
      <w:pPr>
        <w:pStyle w:val="szvegszszab"/>
        <w:numPr>
          <w:ilvl w:val="0"/>
          <w:numId w:val="30"/>
        </w:numPr>
        <w:spacing w:after="0"/>
        <w:rPr>
          <w:b/>
          <w:bCs/>
          <w:i/>
          <w:iCs/>
        </w:rPr>
      </w:pPr>
      <w:r w:rsidRPr="00A32AEF">
        <w:rPr>
          <w:bCs/>
          <w:iCs/>
        </w:rPr>
        <w:t>vezeti az intézményegységet, felelős az intézményegység szakmai működésérért, gazdálkodásáért</w:t>
      </w:r>
    </w:p>
    <w:p w:rsidR="007221E4" w:rsidRPr="00A32AEF" w:rsidRDefault="007221E4" w:rsidP="007221E4">
      <w:pPr>
        <w:pStyle w:val="szvegszszab"/>
        <w:numPr>
          <w:ilvl w:val="0"/>
          <w:numId w:val="30"/>
        </w:numPr>
        <w:spacing w:after="0"/>
        <w:rPr>
          <w:b/>
          <w:bCs/>
          <w:i/>
          <w:iCs/>
        </w:rPr>
      </w:pPr>
      <w:r w:rsidRPr="00A32AEF">
        <w:rPr>
          <w:bCs/>
          <w:iCs/>
        </w:rPr>
        <w:t>ellátja az intézményegység működését érintő jogszabályokban, önkormányzati rendeletekben és döntésekben a vezető részére előírt feladatokat</w:t>
      </w:r>
    </w:p>
    <w:p w:rsidR="007221E4" w:rsidRPr="00A32AEF" w:rsidRDefault="007221E4" w:rsidP="007221E4">
      <w:pPr>
        <w:pStyle w:val="szvegszszab"/>
        <w:numPr>
          <w:ilvl w:val="0"/>
          <w:numId w:val="27"/>
        </w:numPr>
        <w:spacing w:after="0"/>
      </w:pPr>
      <w:r w:rsidRPr="00A32AEF">
        <w:t>az intézményegység fejlesztési koncepciójának, középtávú terveinek elkészítése munkatársaival közösen,</w:t>
      </w:r>
    </w:p>
    <w:p w:rsidR="007221E4" w:rsidRPr="00A32AEF" w:rsidRDefault="007221E4" w:rsidP="007221E4">
      <w:pPr>
        <w:pStyle w:val="szvegszszab"/>
        <w:numPr>
          <w:ilvl w:val="0"/>
          <w:numId w:val="27"/>
        </w:numPr>
        <w:spacing w:after="0"/>
      </w:pPr>
      <w:r w:rsidRPr="00A32AEF">
        <w:t>a kinevezés kivételével gyakorolja a munkáltatói jogokat</w:t>
      </w:r>
    </w:p>
    <w:p w:rsidR="007221E4" w:rsidRPr="00A32AEF" w:rsidRDefault="007221E4" w:rsidP="007221E4">
      <w:pPr>
        <w:pStyle w:val="szvegszszab"/>
        <w:numPr>
          <w:ilvl w:val="0"/>
          <w:numId w:val="27"/>
        </w:numPr>
        <w:spacing w:after="0"/>
      </w:pPr>
      <w:r w:rsidRPr="00A32AEF">
        <w:t>az intézményvezető által meghatározottak szerint gyakorolja az intézményegység aláírási jogkörét, értékeli munkatársainak a tevékenységét</w:t>
      </w:r>
    </w:p>
    <w:p w:rsidR="007221E4" w:rsidRPr="00A32AEF" w:rsidRDefault="007221E4" w:rsidP="007221E4">
      <w:pPr>
        <w:pStyle w:val="szvegszszab"/>
        <w:numPr>
          <w:ilvl w:val="0"/>
          <w:numId w:val="27"/>
        </w:numPr>
        <w:spacing w:after="0"/>
      </w:pPr>
      <w:r w:rsidRPr="00A32AEF">
        <w:t>az intézményvezető jóváhagyásával javaslatot tesz jelentősebb fejlesztésekre, önkormányzati beszámolókat, előterjesztéseket készít</w:t>
      </w:r>
    </w:p>
    <w:p w:rsidR="007221E4" w:rsidRPr="00A32AEF" w:rsidRDefault="007221E4" w:rsidP="007221E4">
      <w:pPr>
        <w:pStyle w:val="szvegszszab"/>
        <w:numPr>
          <w:ilvl w:val="0"/>
          <w:numId w:val="27"/>
        </w:numPr>
        <w:spacing w:after="0"/>
      </w:pPr>
      <w:r w:rsidRPr="00A32AEF">
        <w:t>munkaerő foglalkoztatására, átcsoportosítására vonatkozó döntések előkészítése</w:t>
      </w:r>
    </w:p>
    <w:p w:rsidR="007221E4" w:rsidRPr="00A32AEF" w:rsidRDefault="007221E4" w:rsidP="007221E4">
      <w:pPr>
        <w:pStyle w:val="szvegszszab"/>
        <w:numPr>
          <w:ilvl w:val="0"/>
          <w:numId w:val="27"/>
        </w:numPr>
        <w:spacing w:after="0"/>
      </w:pPr>
      <w:r w:rsidRPr="00A32AEF">
        <w:t>javasolhatja az SZMSZ módosítását.</w:t>
      </w:r>
    </w:p>
    <w:p w:rsidR="007221E4" w:rsidRPr="00A32AEF" w:rsidRDefault="007221E4" w:rsidP="007221E4">
      <w:pPr>
        <w:pStyle w:val="szvegszszab"/>
        <w:numPr>
          <w:ilvl w:val="0"/>
          <w:numId w:val="27"/>
        </w:numPr>
        <w:spacing w:after="0"/>
      </w:pPr>
      <w:r w:rsidRPr="00A32AEF">
        <w:t xml:space="preserve"> az intézményvezető által meghatározottak szerint képviseli az intézményegységet külső szervek előtt</w:t>
      </w:r>
    </w:p>
    <w:p w:rsidR="007221E4" w:rsidRPr="00A32AEF" w:rsidRDefault="007221E4" w:rsidP="007221E4">
      <w:pPr>
        <w:pStyle w:val="szvegszszab"/>
        <w:numPr>
          <w:ilvl w:val="0"/>
          <w:numId w:val="27"/>
        </w:numPr>
        <w:spacing w:after="0"/>
      </w:pPr>
      <w:r w:rsidRPr="00A32AEF">
        <w:t>kapcsolatot tart a város intézményeivel, civil szervezeteivel</w:t>
      </w:r>
    </w:p>
    <w:p w:rsidR="007221E4" w:rsidRPr="00A32AEF" w:rsidRDefault="007221E4" w:rsidP="007221E4">
      <w:pPr>
        <w:pStyle w:val="szvegszszab"/>
        <w:numPr>
          <w:ilvl w:val="0"/>
          <w:numId w:val="27"/>
        </w:numPr>
        <w:spacing w:after="0"/>
      </w:pPr>
      <w:r w:rsidRPr="00A32AEF">
        <w:t>kapcsolatot tart a társintézményekkel, megyei, országos szakmai szervezetekkel</w:t>
      </w:r>
    </w:p>
    <w:p w:rsidR="007221E4" w:rsidRPr="00A32AEF" w:rsidRDefault="007221E4" w:rsidP="007221E4">
      <w:pPr>
        <w:pStyle w:val="szvegszszab"/>
        <w:spacing w:after="0"/>
      </w:pPr>
    </w:p>
    <w:p w:rsidR="007221E4" w:rsidRPr="00A32AEF" w:rsidRDefault="007221E4" w:rsidP="007221E4">
      <w:pPr>
        <w:pStyle w:val="szvegszszab"/>
        <w:spacing w:after="0"/>
        <w:ind w:firstLine="0"/>
      </w:pPr>
      <w:r w:rsidRPr="00A32AEF">
        <w:t>Az intézményegység-vezető jogosult minden intézményi ügyben munkatársait utasítani. Meghatározott ügyekben (pl.: rendezvények) az intézményvezető tájékoztatása mellett intézkedési jogkörét átadhatja munkatársának. Erről szakmai igazgatói utasításban rendelkezik.</w:t>
      </w:r>
    </w:p>
    <w:p w:rsidR="007221E4" w:rsidRPr="00A32AEF" w:rsidRDefault="007221E4" w:rsidP="007221E4">
      <w:pPr>
        <w:pStyle w:val="szvegszszab"/>
        <w:spacing w:after="0"/>
        <w:ind w:firstLine="0"/>
      </w:pPr>
    </w:p>
    <w:p w:rsidR="007221E4" w:rsidRPr="00A32AEF" w:rsidRDefault="007221E4" w:rsidP="007221E4">
      <w:pPr>
        <w:pStyle w:val="szvegszszab"/>
        <w:spacing w:after="0"/>
        <w:ind w:firstLine="0"/>
      </w:pPr>
      <w:r w:rsidRPr="00A32AEF">
        <w:t>Tömegtájékoztató szervek részére az intézményegységet érintő kérdésekben tájékoztatásra az intézményegység-vezető, vagy az általa megbízott személy jogosult.</w:t>
      </w:r>
    </w:p>
    <w:p w:rsidR="007221E4" w:rsidRPr="00A32AEF" w:rsidRDefault="007221E4" w:rsidP="007221E4">
      <w:pPr>
        <w:pStyle w:val="szvegszszab"/>
        <w:spacing w:after="0"/>
        <w:ind w:firstLine="0"/>
      </w:pPr>
    </w:p>
    <w:p w:rsidR="007221E4" w:rsidRPr="00A32AEF" w:rsidRDefault="007221E4" w:rsidP="007221E4">
      <w:pPr>
        <w:pStyle w:val="szvegszszab"/>
        <w:spacing w:after="0"/>
        <w:ind w:firstLine="0"/>
      </w:pPr>
      <w:r w:rsidRPr="00A32AEF">
        <w:t>Az intézményegység-vezető távollétében történő helyettesítésére megbízást adhat ki.</w:t>
      </w:r>
    </w:p>
    <w:p w:rsidR="007221E4" w:rsidRPr="00A32AEF" w:rsidRDefault="007221E4" w:rsidP="007221E4">
      <w:pPr>
        <w:pStyle w:val="fejezetszszab"/>
        <w:spacing w:before="0" w:after="0"/>
        <w:rPr>
          <w:rFonts w:ascii="Times New Roman" w:hAnsi="Times New Roman" w:cs="Times New Roman"/>
          <w:sz w:val="24"/>
          <w:szCs w:val="24"/>
        </w:rPr>
      </w:pPr>
    </w:p>
    <w:p w:rsidR="007221E4" w:rsidRPr="00A32AEF" w:rsidRDefault="007221E4" w:rsidP="00EA00C8">
      <w:pPr>
        <w:pStyle w:val="fejezetszszab"/>
        <w:outlineLvl w:val="1"/>
      </w:pPr>
      <w:bookmarkStart w:id="185" w:name="_Toc517179641"/>
      <w:r w:rsidRPr="00A32AEF">
        <w:rPr>
          <w:rFonts w:ascii="Times New Roman" w:hAnsi="Times New Roman" w:cs="Times New Roman"/>
          <w:sz w:val="24"/>
          <w:szCs w:val="24"/>
        </w:rPr>
        <w:t>Az intézményegység részlegei</w:t>
      </w:r>
      <w:bookmarkEnd w:id="185"/>
    </w:p>
    <w:p w:rsidR="007221E4" w:rsidRPr="00A32AEF" w:rsidRDefault="007221E4" w:rsidP="007221E4">
      <w:pPr>
        <w:pStyle w:val="fejezet2szszab"/>
        <w:spacing w:before="0" w:after="0"/>
        <w:rPr>
          <w:rFonts w:ascii="Times New Roman" w:hAnsi="Times New Roman" w:cs="Times New Roman"/>
        </w:rPr>
      </w:pPr>
      <w:r w:rsidRPr="00A32AEF">
        <w:rPr>
          <w:rFonts w:ascii="Times New Roman" w:hAnsi="Times New Roman" w:cs="Times New Roman"/>
        </w:rPr>
        <w:t>Feldolgozó részleg</w:t>
      </w:r>
    </w:p>
    <w:p w:rsidR="007221E4" w:rsidRPr="00A32AEF" w:rsidRDefault="007221E4" w:rsidP="007221E4">
      <w:pPr>
        <w:pStyle w:val="szvegszszab"/>
        <w:spacing w:after="0"/>
        <w:ind w:firstLine="0"/>
      </w:pPr>
      <w:r w:rsidRPr="00A32AEF">
        <w:t>Feladata a beszerzési javaslatok összegyűjtése, rendszerezése, összehasonlítása az állománnyal, javaslattétel a beszerzésre. A könyvtári állomány folyamatos gyarapítása, a hiányok pótlása az olvasói igények figyelembevételével.</w:t>
      </w:r>
    </w:p>
    <w:p w:rsidR="007221E4" w:rsidRPr="00A32AEF" w:rsidRDefault="007221E4" w:rsidP="007221E4">
      <w:pPr>
        <w:pStyle w:val="szvegszszab"/>
        <w:spacing w:after="0"/>
        <w:ind w:firstLine="0"/>
      </w:pPr>
      <w:r w:rsidRPr="00A32AEF">
        <w:t>A rendelt, vagy egyéb módon a könyvtár tulajdonába került dokumentumok átvétele, (érkeztetés, reklamáció) a dokumentumok tartalmi és formai feltárása, beleltározása, rögzítése a számítógépes adatbázisban. Az állomány nyilvántartások ellenőrzése, az állományra vonatkozó adatok összegzése, állománystatisztikák, állománymérlegek készítése.</w:t>
      </w:r>
    </w:p>
    <w:p w:rsidR="007221E4" w:rsidRPr="00A32AEF" w:rsidRDefault="007221E4" w:rsidP="007221E4">
      <w:pPr>
        <w:pStyle w:val="szvegszszab"/>
        <w:spacing w:after="0"/>
        <w:ind w:firstLine="0"/>
      </w:pPr>
      <w:r w:rsidRPr="00A32AEF">
        <w:t>Folyamatos kapcsolattartás a könyvkereskedő cégekkel, egyéni vásárlás.</w:t>
      </w:r>
    </w:p>
    <w:p w:rsidR="007221E4" w:rsidRPr="00A32AEF" w:rsidRDefault="007221E4" w:rsidP="007221E4">
      <w:pPr>
        <w:pStyle w:val="szvegszszab"/>
        <w:spacing w:after="0"/>
        <w:ind w:firstLine="0"/>
      </w:pPr>
      <w:r w:rsidRPr="00A32AEF">
        <w:t>Döntés a különböző okokból (elavult, rongált, duplum) törlésre ítélt dokumentumokról, valamint a kötészetre kerülő dokumentumokról. A törlési folyamat lebonyolítása.</w:t>
      </w:r>
    </w:p>
    <w:p w:rsidR="007221E4" w:rsidRPr="00A32AEF" w:rsidRDefault="007221E4" w:rsidP="007221E4">
      <w:pPr>
        <w:pStyle w:val="szvegszszab"/>
        <w:spacing w:after="0"/>
        <w:ind w:firstLine="0"/>
      </w:pPr>
      <w:r w:rsidRPr="00A32AEF">
        <w:t>A feldolgozási rendszer tervezése, a házi szabályzatok összeállítása, az egyedileg vásárolt és ajándékba kapott dokumentumok címleírása, könyvtári felszerelése.</w:t>
      </w:r>
    </w:p>
    <w:p w:rsidR="007221E4" w:rsidRPr="00A32AEF" w:rsidRDefault="007221E4" w:rsidP="007221E4">
      <w:pPr>
        <w:pStyle w:val="szvegszszab"/>
        <w:spacing w:after="0"/>
        <w:ind w:firstLine="0"/>
      </w:pPr>
      <w:r w:rsidRPr="00A32AEF">
        <w:t>A számítógépes katalógus építése, folyamatos javítása. A szolgáltatásba adott jelzetek kiegészítése, módosítása, a jelzetek revíziója. A számítógépes adatbázisok kezelése. A rekordok javítása, aktualizálása.</w:t>
      </w:r>
    </w:p>
    <w:p w:rsidR="007221E4" w:rsidRPr="00A32AEF" w:rsidRDefault="007221E4" w:rsidP="007221E4">
      <w:pPr>
        <w:pStyle w:val="szvegszszab"/>
        <w:spacing w:after="0"/>
        <w:ind w:firstLine="0"/>
      </w:pPr>
      <w:r w:rsidRPr="00A32AEF">
        <w:t>A raktári katalógusok gondozása.</w:t>
      </w:r>
    </w:p>
    <w:p w:rsidR="007221E4" w:rsidRPr="00A32AEF" w:rsidRDefault="007221E4" w:rsidP="007221E4">
      <w:pPr>
        <w:pStyle w:val="szvegszszab"/>
        <w:spacing w:after="0"/>
        <w:ind w:firstLine="0"/>
      </w:pPr>
      <w:r w:rsidRPr="00A32AEF">
        <w:t>Az állományrevízió munkálatainak előkészítése, szervezése, az adminisztrációs utómunkálatok elvégzése</w:t>
      </w:r>
    </w:p>
    <w:p w:rsidR="007221E4" w:rsidRPr="00A32AEF" w:rsidRDefault="007221E4" w:rsidP="007221E4">
      <w:pPr>
        <w:pStyle w:val="szvegszszab"/>
        <w:spacing w:after="0"/>
        <w:ind w:firstLine="0"/>
      </w:pPr>
      <w:r w:rsidRPr="00A32AEF">
        <w:t>A könyvtári raktárban a raktározási rend kialakítása, a raktári szolgálat működtetése.</w:t>
      </w:r>
    </w:p>
    <w:p w:rsidR="007221E4" w:rsidRPr="00A32AEF" w:rsidRDefault="007221E4" w:rsidP="00EA00C8">
      <w:pPr>
        <w:pStyle w:val="fejezet2szszab"/>
        <w:spacing w:before="0" w:after="0"/>
        <w:ind w:left="0"/>
        <w:rPr>
          <w:rFonts w:ascii="Times New Roman" w:hAnsi="Times New Roman" w:cs="Times New Roman"/>
        </w:rPr>
      </w:pPr>
    </w:p>
    <w:p w:rsidR="007221E4" w:rsidRPr="00A32AEF" w:rsidRDefault="007221E4" w:rsidP="007221E4">
      <w:pPr>
        <w:pStyle w:val="fejezet2szszab"/>
        <w:spacing w:before="0" w:after="0"/>
        <w:rPr>
          <w:rFonts w:ascii="Times New Roman" w:hAnsi="Times New Roman" w:cs="Times New Roman"/>
        </w:rPr>
      </w:pPr>
      <w:r w:rsidRPr="00A32AEF">
        <w:rPr>
          <w:rFonts w:ascii="Times New Roman" w:hAnsi="Times New Roman" w:cs="Times New Roman"/>
        </w:rPr>
        <w:t>Olvasószolgálati részleg</w:t>
      </w:r>
    </w:p>
    <w:p w:rsidR="007221E4" w:rsidRPr="00A32AEF" w:rsidRDefault="007221E4" w:rsidP="007221E4">
      <w:pPr>
        <w:pStyle w:val="szvegszszab"/>
        <w:spacing w:after="0"/>
        <w:ind w:firstLine="0"/>
      </w:pPr>
      <w:r w:rsidRPr="00A32AEF">
        <w:t>Közreműködik a részleg abban, hogy a könyvtár állománya a gyűjtőköri szabályokban meghatározott körben és mértékben és a használói igényeknek megfelelően gyarapodjon. Részt vesz a beszerzési döntés előkészítésében.</w:t>
      </w:r>
    </w:p>
    <w:p w:rsidR="007221E4" w:rsidRPr="00A32AEF" w:rsidRDefault="007221E4" w:rsidP="007221E4">
      <w:pPr>
        <w:pStyle w:val="szvegszszab"/>
        <w:spacing w:after="0"/>
        <w:ind w:firstLine="0"/>
      </w:pPr>
      <w:r w:rsidRPr="00A32AEF">
        <w:t>Feladatát képezik az időszaki kiadványokkal kapcsolatos munkafolyamatok. (megrendelés előkészítése, nyilvántartás, szétosztás, karbantartás, köttetés). Feladata a használói igények differenciált kielégítése, az értékekre orientálás, a könyvtárhasználati szokások figyelemmel kísérése. Munkakapcsolatot tart fenn a fiókkönyvtárral, oktatási intézményekkel, a településen működő kulturális intézményekkel, közösségekkel.</w:t>
      </w:r>
    </w:p>
    <w:p w:rsidR="007221E4" w:rsidRPr="00A32AEF" w:rsidRDefault="007221E4" w:rsidP="007221E4">
      <w:pPr>
        <w:pStyle w:val="szvegszszab"/>
        <w:spacing w:after="0"/>
        <w:ind w:firstLine="0"/>
      </w:pPr>
      <w:r w:rsidRPr="00A32AEF">
        <w:t>Felvilágosítást ad a könyvtár állományáról, szolgáltatásairól, használatáról.</w:t>
      </w:r>
    </w:p>
    <w:p w:rsidR="007221E4" w:rsidRPr="00A32AEF" w:rsidRDefault="007221E4" w:rsidP="007221E4">
      <w:pPr>
        <w:pStyle w:val="szvegszszab"/>
        <w:spacing w:after="0"/>
        <w:ind w:firstLine="0"/>
      </w:pPr>
      <w:r w:rsidRPr="00A32AEF">
        <w:t>A szakirodalmi tájékoztatás során végez irodalomkutatást, témafigyelést, dokumentumajánlást, bibliográfiai és egyéb adatszolgáltatást, bibliográfia készítését, helyismereti és helytörténeti információnyújtást.</w:t>
      </w:r>
    </w:p>
    <w:p w:rsidR="007221E4" w:rsidRPr="00A32AEF" w:rsidRDefault="007221E4" w:rsidP="007221E4">
      <w:pPr>
        <w:pStyle w:val="szvegszszab"/>
        <w:spacing w:after="0"/>
        <w:ind w:firstLine="0"/>
      </w:pPr>
      <w:r w:rsidRPr="00A32AEF">
        <w:t>Folyamatosan építi és gondozza a közhasznú információs dokumentumokat, az Európai Uniós, a testvérvárosi és a névadónkról kialakított külön</w:t>
      </w:r>
      <w:r>
        <w:t xml:space="preserve"> </w:t>
      </w:r>
      <w:r w:rsidRPr="00A32AEF">
        <w:t>gyűjteményeket.</w:t>
      </w:r>
    </w:p>
    <w:p w:rsidR="007221E4" w:rsidRPr="00A32AEF" w:rsidRDefault="007221E4" w:rsidP="007221E4">
      <w:pPr>
        <w:pStyle w:val="szvegszszab"/>
        <w:spacing w:after="0"/>
        <w:ind w:firstLine="0"/>
      </w:pPr>
      <w:r w:rsidRPr="00A32AEF">
        <w:t>Segíti a számítógépes szolgáltatásokat igénybevevő olvasók eligazodását.</w:t>
      </w:r>
    </w:p>
    <w:p w:rsidR="007221E4" w:rsidRPr="00A32AEF" w:rsidRDefault="007221E4" w:rsidP="007221E4">
      <w:pPr>
        <w:pStyle w:val="szvegszszab"/>
        <w:spacing w:after="0"/>
        <w:ind w:firstLine="0"/>
      </w:pPr>
      <w:r w:rsidRPr="00A32AEF">
        <w:t>A könyvtár állományába (gyűjtőkörébe) nem tartozó dokumentumokat könyvtárközi kölcsönzés útján biztosítja, igénybe véve az ODR szolgáltatásait</w:t>
      </w:r>
    </w:p>
    <w:p w:rsidR="007221E4" w:rsidRPr="00A32AEF" w:rsidRDefault="007221E4" w:rsidP="007221E4">
      <w:pPr>
        <w:pStyle w:val="szvegszszab"/>
        <w:spacing w:after="0"/>
        <w:ind w:firstLine="0"/>
      </w:pPr>
      <w:r w:rsidRPr="00A32AEF">
        <w:t>Tervezi, szervezi és lebonyolítja a könyvtár rendezvényeit.</w:t>
      </w:r>
    </w:p>
    <w:p w:rsidR="007221E4" w:rsidRPr="00A32AEF" w:rsidRDefault="007221E4" w:rsidP="007221E4">
      <w:pPr>
        <w:pStyle w:val="szvegszszab"/>
        <w:spacing w:after="0"/>
        <w:ind w:firstLine="0"/>
      </w:pPr>
      <w:r w:rsidRPr="00A32AEF">
        <w:t>Folyamatosan és naprakészen vezeti a kölcsönzési adminisztrációt: olvasói nyilvántartások, előjegyzés, értesítés, felszólítás, olvasószolgálati statisztikai adatok, az online szolgáltatásokból adódó feladatok</w:t>
      </w:r>
    </w:p>
    <w:p w:rsidR="007221E4" w:rsidRPr="00A32AEF" w:rsidRDefault="007221E4" w:rsidP="007221E4">
      <w:pPr>
        <w:pStyle w:val="szvegszszab"/>
        <w:spacing w:after="0"/>
        <w:ind w:firstLine="0"/>
      </w:pPr>
      <w:r w:rsidRPr="00A32AEF">
        <w:t>Beszedi a szolgáltatási díjakat, az előírásnak megfelelően nyugtázza, könyveli.</w:t>
      </w:r>
    </w:p>
    <w:p w:rsidR="007221E4" w:rsidRPr="00A32AEF" w:rsidRDefault="007221E4" w:rsidP="007221E4">
      <w:pPr>
        <w:pStyle w:val="szvegszszab"/>
        <w:spacing w:after="0"/>
        <w:ind w:firstLine="0"/>
      </w:pPr>
      <w:r w:rsidRPr="00A32AEF">
        <w:t xml:space="preserve">Számítógépes adatbázisokat kezel. </w:t>
      </w:r>
    </w:p>
    <w:p w:rsidR="007221E4" w:rsidRPr="00A32AEF" w:rsidRDefault="007221E4" w:rsidP="007221E4">
      <w:pPr>
        <w:pStyle w:val="szvegszszab"/>
        <w:spacing w:after="0"/>
        <w:ind w:firstLine="0"/>
      </w:pPr>
      <w:r w:rsidRPr="00A32AEF">
        <w:t>A könyvtári szolgáltatások folyamatos és zavartalan ellátása érdekében feladata az olvasóteremben és a kölcsönzési övezetben a raktári rend biztosítása.</w:t>
      </w:r>
    </w:p>
    <w:p w:rsidR="007221E4" w:rsidRPr="00A32AEF" w:rsidRDefault="007221E4" w:rsidP="007221E4">
      <w:pPr>
        <w:pStyle w:val="szvegszszab"/>
        <w:spacing w:after="0"/>
        <w:ind w:firstLine="0"/>
      </w:pPr>
      <w:r w:rsidRPr="00A32AEF">
        <w:t>Gondozza, aktualizálja a számítógépes katalógust, együttműködve a feldolgozó részleggel.</w:t>
      </w:r>
    </w:p>
    <w:p w:rsidR="009E4135" w:rsidRPr="00A32AEF" w:rsidRDefault="007221E4" w:rsidP="007221E4">
      <w:pPr>
        <w:pStyle w:val="szvegszszab"/>
        <w:spacing w:after="0"/>
        <w:ind w:firstLine="0"/>
      </w:pPr>
      <w:r w:rsidRPr="00A32AEF">
        <w:t>Állományvédelmi tevékenységet végez.</w:t>
      </w:r>
    </w:p>
    <w:p w:rsidR="009E4135" w:rsidRPr="00A32AEF" w:rsidRDefault="009E4135" w:rsidP="00EA00C8">
      <w:pPr>
        <w:pStyle w:val="szvegszszab"/>
        <w:spacing w:after="0"/>
        <w:ind w:firstLine="0"/>
      </w:pPr>
    </w:p>
    <w:p w:rsidR="007221E4" w:rsidRPr="00A32AEF" w:rsidRDefault="007221E4" w:rsidP="007221E4">
      <w:pPr>
        <w:pStyle w:val="fejezet2szszab"/>
        <w:spacing w:before="0" w:after="0"/>
        <w:rPr>
          <w:rFonts w:ascii="Times New Roman" w:hAnsi="Times New Roman" w:cs="Times New Roman"/>
        </w:rPr>
      </w:pPr>
      <w:r w:rsidRPr="00A32AEF">
        <w:rPr>
          <w:rFonts w:ascii="Times New Roman" w:hAnsi="Times New Roman" w:cs="Times New Roman"/>
        </w:rPr>
        <w:t>Gyermekrészleg</w:t>
      </w:r>
    </w:p>
    <w:p w:rsidR="007221E4" w:rsidRPr="00A32AEF" w:rsidRDefault="007221E4" w:rsidP="007221E4">
      <w:pPr>
        <w:pStyle w:val="szvegszszab"/>
        <w:spacing w:after="0"/>
        <w:ind w:firstLine="0"/>
      </w:pPr>
      <w:r w:rsidRPr="00A32AEF">
        <w:t>Feladata az olvasásra nevelés elősegítése, a 14 éven aluli olvasók személyiségének, ízlésvilágának formálása, a gyermekek önálló ismeretszerző képességének fejlesztése.</w:t>
      </w:r>
    </w:p>
    <w:p w:rsidR="007221E4" w:rsidRPr="00A32AEF" w:rsidRDefault="007221E4" w:rsidP="007221E4">
      <w:pPr>
        <w:pStyle w:val="szvegszszab"/>
        <w:spacing w:after="0"/>
        <w:ind w:firstLine="0"/>
      </w:pPr>
      <w:r w:rsidRPr="00A32AEF">
        <w:t>Az iskolai oktató-nevelő munka támogatása.</w:t>
      </w:r>
    </w:p>
    <w:p w:rsidR="007221E4" w:rsidRPr="00A32AEF" w:rsidRDefault="007221E4" w:rsidP="007221E4">
      <w:pPr>
        <w:pStyle w:val="szvegszszab"/>
        <w:spacing w:after="0"/>
        <w:ind w:firstLine="0"/>
      </w:pPr>
      <w:r w:rsidRPr="00A32AEF">
        <w:t>Kapcsolatot tart a településen működő iskolákkal, iskolai könyvtárakkal, óvodákkal. Feladata a tananyaghoz kötődő egyéni és csoportos foglalkozások szervezése.</w:t>
      </w:r>
    </w:p>
    <w:p w:rsidR="007221E4" w:rsidRPr="00A32AEF" w:rsidRDefault="007221E4" w:rsidP="007221E4">
      <w:pPr>
        <w:pStyle w:val="szvegszszab"/>
        <w:spacing w:after="0"/>
        <w:ind w:firstLine="0"/>
      </w:pPr>
      <w:r w:rsidRPr="00A32AEF">
        <w:t>Figyelemmel kíséri az olvasói és tantervi igények változásait. Javaslattal él a gyermekkönyvtári állomány fejlesztésére, gondozza az állományt.</w:t>
      </w:r>
    </w:p>
    <w:p w:rsidR="007221E4" w:rsidRPr="00A32AEF" w:rsidRDefault="007221E4" w:rsidP="007221E4">
      <w:pPr>
        <w:pStyle w:val="szvegszszab"/>
        <w:spacing w:after="0"/>
        <w:ind w:firstLine="0"/>
      </w:pPr>
      <w:r w:rsidRPr="00A32AEF">
        <w:t>Részt vesz a számítógépes katalógus gondozásában és számítógépes adatbázisokat kezel.</w:t>
      </w:r>
    </w:p>
    <w:p w:rsidR="007221E4" w:rsidRPr="00A32AEF" w:rsidRDefault="007221E4" w:rsidP="007221E4">
      <w:pPr>
        <w:pStyle w:val="szvegszszab"/>
        <w:spacing w:after="0"/>
        <w:ind w:firstLine="0"/>
      </w:pPr>
      <w:r w:rsidRPr="00A32AEF">
        <w:t>Gyermekkönyvtári rendezvényeket, vetélkedőket, szabadidős foglalkozásokat szervez, működteti a gyermekkönyvtári közösségeket.</w:t>
      </w:r>
    </w:p>
    <w:p w:rsidR="007221E4" w:rsidRPr="00A32AEF" w:rsidRDefault="007221E4" w:rsidP="007221E4">
      <w:pPr>
        <w:pStyle w:val="szvegszszab"/>
        <w:spacing w:after="0"/>
        <w:ind w:firstLine="0"/>
      </w:pPr>
      <w:r w:rsidRPr="00A32AEF">
        <w:t>Közreműködik a gyermekkönyvtári állomány selejtezésében, raktárra irányításában</w:t>
      </w:r>
    </w:p>
    <w:p w:rsidR="009E4135" w:rsidRPr="00A32AEF" w:rsidRDefault="009E4135" w:rsidP="007221E4">
      <w:pPr>
        <w:pStyle w:val="fejezet2szszab"/>
        <w:spacing w:before="0" w:after="0"/>
        <w:rPr>
          <w:rFonts w:ascii="Times New Roman" w:hAnsi="Times New Roman" w:cs="Times New Roman"/>
        </w:rPr>
      </w:pPr>
    </w:p>
    <w:p w:rsidR="007221E4" w:rsidRPr="00A32AEF" w:rsidRDefault="007221E4" w:rsidP="007221E4">
      <w:pPr>
        <w:pStyle w:val="fejezet2szszab"/>
        <w:spacing w:before="0" w:after="0"/>
        <w:rPr>
          <w:rFonts w:ascii="Times New Roman" w:hAnsi="Times New Roman" w:cs="Times New Roman"/>
        </w:rPr>
      </w:pPr>
      <w:r w:rsidRPr="00A32AEF">
        <w:rPr>
          <w:rFonts w:ascii="Times New Roman" w:hAnsi="Times New Roman" w:cs="Times New Roman"/>
        </w:rPr>
        <w:t>Médiatár</w:t>
      </w:r>
    </w:p>
    <w:p w:rsidR="007221E4" w:rsidRPr="00A32AEF" w:rsidRDefault="007221E4" w:rsidP="007221E4">
      <w:pPr>
        <w:pStyle w:val="szvegszszab"/>
        <w:spacing w:after="0"/>
        <w:ind w:firstLine="0"/>
      </w:pPr>
      <w:r w:rsidRPr="00A32AEF">
        <w:t>A könyvtár számítógépes hálózata működtetésében könyvtárosi-rendszergazdai feladatokat lát el. Tervezi és szervezi a könyvtári tevékenység számítógépesítését, javaslatot tesz a számítógépes eszközpark karbantartására és fejlesztésére. E témakörben pályázatokat készít.</w:t>
      </w:r>
    </w:p>
    <w:p w:rsidR="007221E4" w:rsidRPr="00A32AEF" w:rsidRDefault="007221E4" w:rsidP="007221E4">
      <w:pPr>
        <w:pStyle w:val="szvegszszab"/>
        <w:spacing w:after="0"/>
        <w:ind w:firstLine="0"/>
      </w:pPr>
      <w:r w:rsidRPr="00A32AEF">
        <w:t xml:space="preserve">Számítógépes adatbázisokat kezel. </w:t>
      </w:r>
    </w:p>
    <w:p w:rsidR="007221E4" w:rsidRPr="00A32AEF" w:rsidRDefault="007221E4" w:rsidP="007221E4">
      <w:pPr>
        <w:pStyle w:val="szvegszszab"/>
        <w:spacing w:after="0"/>
        <w:ind w:firstLine="0"/>
      </w:pPr>
      <w:r w:rsidRPr="00A32AEF">
        <w:t>A Médiatár állományával kapcsolatban tájékoztatási feladatokat lát el.</w:t>
      </w:r>
    </w:p>
    <w:p w:rsidR="007221E4" w:rsidRPr="00A32AEF" w:rsidRDefault="007221E4" w:rsidP="007221E4">
      <w:pPr>
        <w:pStyle w:val="szvegszszab"/>
        <w:spacing w:after="0"/>
        <w:ind w:firstLine="0"/>
      </w:pPr>
      <w:r w:rsidRPr="00A32AEF">
        <w:t>Végzi a hangzó, video- és elektronikus dokumentumok gyarapítását.</w:t>
      </w:r>
    </w:p>
    <w:p w:rsidR="007221E4" w:rsidRPr="00A32AEF" w:rsidRDefault="007221E4" w:rsidP="007221E4">
      <w:pPr>
        <w:pStyle w:val="szvegszszab"/>
        <w:spacing w:after="0"/>
        <w:ind w:firstLine="0"/>
      </w:pPr>
      <w:r w:rsidRPr="00A32AEF">
        <w:t>Közreműködik a Médiatár dokumentumainak selejtezésében, raktárra irányításában</w:t>
      </w:r>
    </w:p>
    <w:p w:rsidR="007221E4" w:rsidRPr="00A32AEF" w:rsidRDefault="007221E4" w:rsidP="007221E4">
      <w:pPr>
        <w:pStyle w:val="szvegszszab"/>
        <w:spacing w:after="0"/>
        <w:ind w:firstLine="0"/>
      </w:pPr>
      <w:r w:rsidRPr="00A32AEF">
        <w:t>Építi és gondozza a hangfelvételek raktári katalógusát, részt vesz a számítógépes katalógus aktualizálásában.</w:t>
      </w:r>
    </w:p>
    <w:p w:rsidR="007221E4" w:rsidRPr="00A32AEF" w:rsidRDefault="007221E4" w:rsidP="007221E4">
      <w:pPr>
        <w:pStyle w:val="szvegszszab"/>
        <w:spacing w:after="0"/>
        <w:ind w:firstLine="0"/>
      </w:pPr>
      <w:r w:rsidRPr="00A32AEF">
        <w:t>Biztosítja a hangfelvételek, videofelvételek, DVD-k és egyéb nem hagyományos dokumentumok helyben- használatát.</w:t>
      </w:r>
    </w:p>
    <w:p w:rsidR="007221E4" w:rsidRPr="00A32AEF" w:rsidRDefault="007221E4" w:rsidP="007221E4">
      <w:pPr>
        <w:pStyle w:val="szvegszszab"/>
        <w:spacing w:after="0"/>
        <w:ind w:firstLine="0"/>
      </w:pPr>
      <w:r w:rsidRPr="00A32AEF">
        <w:t>Gondozza és óvja a részleg technikai berendezéseit.</w:t>
      </w:r>
    </w:p>
    <w:p w:rsidR="007221E4" w:rsidRPr="00A32AEF" w:rsidRDefault="007221E4" w:rsidP="007221E4">
      <w:pPr>
        <w:pStyle w:val="szvegszszab"/>
        <w:spacing w:after="0"/>
        <w:ind w:firstLine="0"/>
      </w:pPr>
      <w:r w:rsidRPr="00A32AEF">
        <w:t>Közreműködik a könyvtár rendezvényeinek szervezésében. Biztosítja a szükséges hangtechnikai feltételeket.</w:t>
      </w:r>
    </w:p>
    <w:p w:rsidR="007221E4" w:rsidRPr="00A32AEF" w:rsidRDefault="007221E4" w:rsidP="007221E4">
      <w:pPr>
        <w:pStyle w:val="szvegszszab"/>
        <w:spacing w:after="0"/>
        <w:ind w:firstLine="0"/>
      </w:pPr>
      <w:r w:rsidRPr="00A32AEF">
        <w:t>Közreműködik az intézmény kiadványainak, propagandaanyagainak elkészítésében.</w:t>
      </w:r>
    </w:p>
    <w:p w:rsidR="007221E4" w:rsidRPr="00A32AEF" w:rsidRDefault="007221E4" w:rsidP="007221E4">
      <w:pPr>
        <w:pStyle w:val="szvegszszab"/>
        <w:spacing w:after="0"/>
        <w:ind w:firstLine="0"/>
      </w:pPr>
      <w:r w:rsidRPr="00A32AEF">
        <w:t>Gondozza a könyvtár honlapját.</w:t>
      </w:r>
    </w:p>
    <w:p w:rsidR="007221E4" w:rsidRPr="00A32AEF" w:rsidRDefault="007221E4" w:rsidP="007221E4">
      <w:pPr>
        <w:pStyle w:val="szvegszszab"/>
        <w:spacing w:after="0"/>
        <w:ind w:firstLine="0"/>
      </w:pPr>
    </w:p>
    <w:p w:rsidR="007221E4" w:rsidRPr="00A32AEF" w:rsidRDefault="007221E4" w:rsidP="007221E4">
      <w:pPr>
        <w:pStyle w:val="fejezet2szszab"/>
        <w:spacing w:before="0" w:after="0"/>
        <w:rPr>
          <w:rFonts w:ascii="Times New Roman" w:hAnsi="Times New Roman" w:cs="Times New Roman"/>
        </w:rPr>
      </w:pPr>
      <w:r w:rsidRPr="00A32AEF">
        <w:rPr>
          <w:rFonts w:ascii="Times New Roman" w:hAnsi="Times New Roman" w:cs="Times New Roman"/>
        </w:rPr>
        <w:t>1. Sz. Fiókkönyvtár</w:t>
      </w:r>
    </w:p>
    <w:p w:rsidR="007221E4" w:rsidRPr="00A32AEF" w:rsidRDefault="007221E4" w:rsidP="007221E4">
      <w:pPr>
        <w:pStyle w:val="fejezet2szszab"/>
        <w:spacing w:before="0" w:after="0"/>
        <w:rPr>
          <w:rFonts w:ascii="Times New Roman" w:hAnsi="Times New Roman" w:cs="Times New Roman"/>
        </w:rPr>
      </w:pPr>
    </w:p>
    <w:p w:rsidR="007221E4" w:rsidRPr="00A32AEF" w:rsidRDefault="007221E4" w:rsidP="007221E4">
      <w:pPr>
        <w:pStyle w:val="szvegszszab"/>
        <w:spacing w:after="0"/>
        <w:ind w:firstLine="0"/>
      </w:pPr>
      <w:r w:rsidRPr="00A32AEF">
        <w:t>Feladata a használói igények differenciált kielégítése. Munkakapcsolatot tart fenn a városi (központi) könyvtárral.</w:t>
      </w:r>
    </w:p>
    <w:p w:rsidR="007221E4" w:rsidRPr="00A32AEF" w:rsidRDefault="007221E4" w:rsidP="007221E4">
      <w:pPr>
        <w:pStyle w:val="szvegszszab"/>
        <w:spacing w:after="0"/>
        <w:ind w:firstLine="0"/>
      </w:pPr>
      <w:r w:rsidRPr="00A32AEF">
        <w:t>Az állomány szakszerű gyarapítása érdekében javaslatot tesz a dokumentumok beszerzésére. Gondozza az állományt. Dönt a különböző okokból törlésre ítélt dokumentumokról. A selejtezési jegyzőkönyv kivételével elvégzi a törlési adminisztrációt.</w:t>
      </w:r>
    </w:p>
    <w:p w:rsidR="007221E4" w:rsidRPr="00A32AEF" w:rsidRDefault="007221E4" w:rsidP="007221E4">
      <w:pPr>
        <w:pStyle w:val="szvegszszab"/>
        <w:spacing w:after="0"/>
        <w:ind w:firstLine="0"/>
      </w:pPr>
      <w:r w:rsidRPr="00A32AEF">
        <w:t>Állományrevízió esetén biztosítja az állományrevízió feltételeit, előkészítő munkálatait.</w:t>
      </w:r>
    </w:p>
    <w:p w:rsidR="007221E4" w:rsidRPr="00A32AEF" w:rsidRDefault="007221E4" w:rsidP="007221E4">
      <w:pPr>
        <w:pStyle w:val="szvegszszab"/>
        <w:spacing w:after="0"/>
        <w:ind w:firstLine="0"/>
      </w:pPr>
      <w:r w:rsidRPr="00A32AEF">
        <w:t>Közreműködik a számítógépes katalógus aktualizálásában.</w:t>
      </w:r>
    </w:p>
    <w:p w:rsidR="007221E4" w:rsidRPr="00A32AEF" w:rsidRDefault="007221E4" w:rsidP="007221E4">
      <w:pPr>
        <w:pStyle w:val="szvegszszab"/>
        <w:spacing w:after="0"/>
        <w:ind w:firstLine="0"/>
      </w:pPr>
      <w:r w:rsidRPr="00A32AEF">
        <w:t>Feladatát képezik az időszaki kiadványokkal kapcsolatos munkafolyamatok: nyilvántartás, karbantartás.</w:t>
      </w:r>
    </w:p>
    <w:p w:rsidR="007221E4" w:rsidRPr="00A32AEF" w:rsidRDefault="007221E4" w:rsidP="007221E4">
      <w:pPr>
        <w:pStyle w:val="szvegszszab"/>
        <w:spacing w:after="0"/>
        <w:ind w:firstLine="0"/>
      </w:pPr>
      <w:r w:rsidRPr="00A32AEF">
        <w:t>Felvilágosítást ad a könyvtár állományáról, szolgáltatásairól, használatáról. Dokumentumajánlás, adatszolgáltatás, könyvtárközi kölcsönzés a központi könyvtár állományából, és az ODR használatával.</w:t>
      </w:r>
    </w:p>
    <w:p w:rsidR="007221E4" w:rsidRPr="00A32AEF" w:rsidRDefault="007221E4" w:rsidP="007221E4">
      <w:pPr>
        <w:pStyle w:val="szvegszszab"/>
        <w:spacing w:after="0"/>
        <w:ind w:firstLine="0"/>
      </w:pPr>
      <w:r w:rsidRPr="00A32AEF">
        <w:t>Tájékoztatási feladatokat lát el.</w:t>
      </w:r>
    </w:p>
    <w:p w:rsidR="007221E4" w:rsidRPr="00A32AEF" w:rsidRDefault="007221E4" w:rsidP="007221E4">
      <w:pPr>
        <w:pStyle w:val="szvegszszab"/>
        <w:spacing w:after="0"/>
        <w:ind w:firstLine="0"/>
      </w:pPr>
      <w:r w:rsidRPr="00A32AEF">
        <w:t>Kölcsönzi a könyvtár dokumentumait. Folyamatosan és naprakészen vezeti a kölcsönzési adminisztrációt: olvasói nyilvántartások, előjegyzés, felszólítás, olvasószolgálati statisztikai adatok.</w:t>
      </w:r>
    </w:p>
    <w:p w:rsidR="007221E4" w:rsidRPr="00A32AEF" w:rsidRDefault="007221E4" w:rsidP="007221E4">
      <w:pPr>
        <w:pStyle w:val="szvegszszab"/>
        <w:spacing w:after="0"/>
        <w:ind w:firstLine="0"/>
      </w:pPr>
      <w:r w:rsidRPr="00A32AEF">
        <w:t>Beszedi a szolgáltatási díjakat, az előírásoknak megfelelően nyugtázza, könyveli.</w:t>
      </w:r>
    </w:p>
    <w:p w:rsidR="007221E4" w:rsidRPr="00A32AEF" w:rsidRDefault="007221E4" w:rsidP="007221E4">
      <w:pPr>
        <w:pStyle w:val="szvegszszab"/>
        <w:spacing w:after="0"/>
        <w:ind w:firstLine="0"/>
      </w:pPr>
      <w:r w:rsidRPr="00A32AEF">
        <w:t>Feladata a kölcsönző tér és a raktár raktári rendjének biztosítása.</w:t>
      </w:r>
    </w:p>
    <w:p w:rsidR="007221E4" w:rsidRPr="00A32AEF" w:rsidRDefault="007221E4" w:rsidP="007221E4">
      <w:pPr>
        <w:pStyle w:val="szvegszszab"/>
        <w:spacing w:after="0"/>
        <w:ind w:firstLine="0"/>
      </w:pPr>
      <w:r w:rsidRPr="00A32AEF">
        <w:t>Igény szerint könyvtárhasználati, irodalomnépszerűsítő foglalkozásokat tart a környező általános iskolák tanulói és óvodások részére. Alkalmanként szabadidős foglalkozásokat, (játékot, vetélkedőt) szervez.</w:t>
      </w:r>
    </w:p>
    <w:p w:rsidR="007221E4" w:rsidRPr="00A32AEF" w:rsidRDefault="007221E4" w:rsidP="007221E4">
      <w:pPr>
        <w:pStyle w:val="szvegszszab"/>
        <w:spacing w:after="0"/>
        <w:ind w:firstLine="0"/>
      </w:pPr>
      <w:r w:rsidRPr="00A32AEF">
        <w:t>A központi könyvtáron keresztül gondoskodik a könyvtár szakmai nyomtatvánnyal történő ellátásáról.</w:t>
      </w:r>
    </w:p>
    <w:p w:rsidR="007221E4" w:rsidRPr="00A32AEF" w:rsidRDefault="007221E4" w:rsidP="007221E4">
      <w:pPr>
        <w:pStyle w:val="szvegszszab"/>
        <w:spacing w:after="0"/>
        <w:ind w:firstLine="0"/>
      </w:pPr>
      <w:r w:rsidRPr="00A32AEF">
        <w:t>Az alkalmanként szükséges beszerzések miatt pénzkezelési helyként működik.</w:t>
      </w:r>
    </w:p>
    <w:p w:rsidR="007221E4" w:rsidRDefault="007221E4" w:rsidP="00EA00C8">
      <w:pPr>
        <w:pStyle w:val="szvegszszab"/>
        <w:spacing w:after="0"/>
        <w:ind w:firstLine="0"/>
      </w:pPr>
      <w:r w:rsidRPr="00A32AEF">
        <w:t>A központi könyvtáron keresztül gondoskodik a karbantartási feladatok elvégzéséről.</w:t>
      </w:r>
    </w:p>
    <w:p w:rsidR="007221E4" w:rsidRPr="00A32AEF" w:rsidRDefault="007221E4" w:rsidP="007221E4">
      <w:pPr>
        <w:pStyle w:val="fejezetszszab"/>
        <w:outlineLvl w:val="1"/>
        <w:rPr>
          <w:rFonts w:ascii="Times New Roman" w:hAnsi="Times New Roman" w:cs="Times New Roman"/>
          <w:sz w:val="24"/>
          <w:szCs w:val="24"/>
        </w:rPr>
      </w:pPr>
      <w:bookmarkStart w:id="186" w:name="_Toc517179642"/>
      <w:r w:rsidRPr="00A32AEF">
        <w:rPr>
          <w:rFonts w:ascii="Times New Roman" w:hAnsi="Times New Roman" w:cs="Times New Roman"/>
          <w:sz w:val="24"/>
          <w:szCs w:val="24"/>
        </w:rPr>
        <w:t>A dolgozók, alkalmazottak feladatai és kötelezettségei</w:t>
      </w:r>
      <w:bookmarkEnd w:id="186"/>
    </w:p>
    <w:p w:rsidR="007221E4" w:rsidRPr="00A32AEF" w:rsidRDefault="007221E4" w:rsidP="007221E4">
      <w:pPr>
        <w:pStyle w:val="fejezetszszab"/>
        <w:spacing w:before="0" w:after="0"/>
        <w:rPr>
          <w:rFonts w:ascii="Times New Roman" w:hAnsi="Times New Roman" w:cs="Times New Roman"/>
          <w:sz w:val="24"/>
          <w:szCs w:val="24"/>
        </w:rPr>
      </w:pPr>
    </w:p>
    <w:p w:rsidR="007221E4" w:rsidRPr="00A32AEF" w:rsidRDefault="007221E4" w:rsidP="007221E4">
      <w:pPr>
        <w:pStyle w:val="fejezet2szszab"/>
        <w:spacing w:before="0" w:after="0"/>
        <w:ind w:left="0"/>
        <w:rPr>
          <w:rFonts w:ascii="Times New Roman" w:hAnsi="Times New Roman" w:cs="Times New Roman"/>
        </w:rPr>
      </w:pPr>
      <w:r w:rsidRPr="00A32AEF">
        <w:rPr>
          <w:rFonts w:ascii="Times New Roman" w:hAnsi="Times New Roman" w:cs="Times New Roman"/>
        </w:rPr>
        <w:t>Feladatok:</w:t>
      </w:r>
    </w:p>
    <w:p w:rsidR="007221E4" w:rsidRPr="00A32AEF" w:rsidRDefault="007221E4" w:rsidP="007221E4">
      <w:pPr>
        <w:pStyle w:val="szvegszszab"/>
        <w:spacing w:after="0"/>
        <w:ind w:firstLine="0"/>
      </w:pPr>
      <w:r w:rsidRPr="00A32AEF">
        <w:t>Az intézményegység valamennyi munkavállalója köteles a munkakörébe tartozó feladatokat, a szakmai igazgató utasításait a meghatározott módon és helyen, a kellő időben, valamint a legjobb tudása szerint végrehajtani.</w:t>
      </w:r>
    </w:p>
    <w:p w:rsidR="007221E4" w:rsidRPr="00A32AEF" w:rsidRDefault="007221E4" w:rsidP="007221E4">
      <w:pPr>
        <w:pStyle w:val="szvegszszab"/>
        <w:spacing w:after="0"/>
        <w:ind w:firstLine="0"/>
      </w:pPr>
      <w:r w:rsidRPr="00A32AEF">
        <w:t xml:space="preserve">A munkavállaló felelős minden olyan feladat végrehajtásáért, amelyre munkaköre, illetőleg a szakmai igazgató utasítása kiterjed. </w:t>
      </w:r>
    </w:p>
    <w:p w:rsidR="007221E4" w:rsidRPr="00A32AEF" w:rsidRDefault="007221E4" w:rsidP="007221E4">
      <w:pPr>
        <w:pStyle w:val="szvegszszab"/>
        <w:spacing w:after="0"/>
        <w:ind w:firstLine="0"/>
      </w:pPr>
      <w:r w:rsidRPr="00A32AEF">
        <w:t xml:space="preserve">A munkavállalóknak ismerni kell az intézmény belső szabályait és ezeket munkájuk során alkalmazni. </w:t>
      </w:r>
    </w:p>
    <w:p w:rsidR="007221E4" w:rsidRPr="00A32AEF" w:rsidRDefault="007221E4" w:rsidP="007221E4">
      <w:pPr>
        <w:pStyle w:val="fejezet2szszab"/>
        <w:spacing w:before="0" w:after="0"/>
        <w:rPr>
          <w:rFonts w:ascii="Times New Roman" w:hAnsi="Times New Roman" w:cs="Times New Roman"/>
        </w:rPr>
      </w:pPr>
    </w:p>
    <w:p w:rsidR="007221E4" w:rsidRPr="00A32AEF" w:rsidRDefault="007221E4" w:rsidP="007221E4">
      <w:pPr>
        <w:pStyle w:val="fejezet2szszab"/>
        <w:spacing w:before="0" w:after="0"/>
        <w:ind w:left="0"/>
        <w:rPr>
          <w:rFonts w:ascii="Times New Roman" w:hAnsi="Times New Roman" w:cs="Times New Roman"/>
        </w:rPr>
      </w:pPr>
      <w:r w:rsidRPr="00A32AEF">
        <w:rPr>
          <w:rFonts w:ascii="Times New Roman" w:hAnsi="Times New Roman" w:cs="Times New Roman"/>
        </w:rPr>
        <w:t>Kötelességek</w:t>
      </w:r>
    </w:p>
    <w:p w:rsidR="007221E4" w:rsidRPr="00A32AEF" w:rsidRDefault="007221E4" w:rsidP="007221E4">
      <w:pPr>
        <w:pStyle w:val="szvegszszab"/>
        <w:spacing w:after="0"/>
        <w:ind w:hanging="29"/>
      </w:pPr>
      <w:r w:rsidRPr="00A32AEF">
        <w:t>Az előírt helyen és időben munkára képes állapotban megjelenni, munkaideje alatt a munkáltató rendelkezésére állni.</w:t>
      </w:r>
    </w:p>
    <w:p w:rsidR="007221E4" w:rsidRPr="00A32AEF" w:rsidRDefault="007221E4" w:rsidP="007221E4">
      <w:pPr>
        <w:pStyle w:val="szvegszszab"/>
        <w:spacing w:after="0"/>
        <w:ind w:firstLine="0"/>
      </w:pPr>
      <w:r w:rsidRPr="00A32AEF">
        <w:t>Munkáját az elvárható szakértelemmel és gondossággal végezni.</w:t>
      </w:r>
    </w:p>
    <w:p w:rsidR="007221E4" w:rsidRPr="00A32AEF" w:rsidRDefault="007221E4" w:rsidP="007221E4">
      <w:pPr>
        <w:pStyle w:val="szvegszszab"/>
        <w:spacing w:after="0"/>
        <w:ind w:firstLine="0"/>
      </w:pPr>
      <w:r w:rsidRPr="00A32AEF">
        <w:t>Munkatársaival együttműködni.</w:t>
      </w:r>
    </w:p>
    <w:p w:rsidR="007221E4" w:rsidRPr="00A32AEF" w:rsidRDefault="007221E4" w:rsidP="007221E4">
      <w:pPr>
        <w:pStyle w:val="szvegszszab"/>
        <w:spacing w:after="0"/>
        <w:ind w:firstLine="0"/>
      </w:pPr>
      <w:r w:rsidRPr="00A32AEF">
        <w:t>Munkája során tudomására jutott intézményi, üzleti titkokat, információkat megőrizni.</w:t>
      </w:r>
    </w:p>
    <w:p w:rsidR="007221E4" w:rsidRPr="00A32AEF" w:rsidRDefault="007221E4" w:rsidP="007221E4">
      <w:pPr>
        <w:pStyle w:val="szvegszszab"/>
        <w:spacing w:after="0"/>
        <w:ind w:hanging="29"/>
      </w:pPr>
      <w:r w:rsidRPr="00A32AEF">
        <w:t>A részére kijelölt tanfolyamon, vagy továbbképzéseken részt venni és az előírt vizsgákat letenni.</w:t>
      </w:r>
    </w:p>
    <w:p w:rsidR="007221E4" w:rsidRPr="00A32AEF" w:rsidRDefault="007221E4" w:rsidP="007221E4">
      <w:pPr>
        <w:pStyle w:val="szvegszszab"/>
        <w:spacing w:after="0"/>
        <w:ind w:hanging="29"/>
      </w:pPr>
      <w:r w:rsidRPr="00A32AEF">
        <w:t xml:space="preserve">Megtagadni az utasítás teljesítését, ha annak végrehajtása más személy életét, testi épségét veszélyezteti. </w:t>
      </w:r>
    </w:p>
    <w:p w:rsidR="007221E4" w:rsidRPr="00A32AEF" w:rsidRDefault="007221E4" w:rsidP="007221E4">
      <w:pPr>
        <w:pStyle w:val="szvegszszab"/>
        <w:spacing w:after="0"/>
        <w:ind w:hanging="29"/>
      </w:pPr>
      <w:r w:rsidRPr="00A32AEF">
        <w:t>A munkavállaló (a hatályos jogszabályoknak megfelelően) munkakörébe nem tartozó munkát is köteles végezni.</w:t>
      </w:r>
    </w:p>
    <w:p w:rsidR="007221E4" w:rsidRPr="00A32AEF" w:rsidRDefault="007221E4" w:rsidP="007221E4">
      <w:pPr>
        <w:pStyle w:val="szvegszszab"/>
        <w:spacing w:after="0"/>
        <w:ind w:left="426" w:hanging="29"/>
      </w:pPr>
    </w:p>
    <w:p w:rsidR="007221E4" w:rsidRPr="00A32AEF" w:rsidRDefault="007221E4" w:rsidP="007221E4">
      <w:pPr>
        <w:pStyle w:val="fejezet2szszab"/>
        <w:spacing w:before="0" w:after="0"/>
        <w:rPr>
          <w:rFonts w:ascii="Times New Roman" w:hAnsi="Times New Roman" w:cs="Times New Roman"/>
        </w:rPr>
      </w:pPr>
      <w:r w:rsidRPr="00A32AEF">
        <w:rPr>
          <w:rFonts w:ascii="Times New Roman" w:hAnsi="Times New Roman" w:cs="Times New Roman"/>
        </w:rPr>
        <w:t>A belső irányítás eszközei, a kapcsolattartás</w:t>
      </w:r>
    </w:p>
    <w:p w:rsidR="007221E4" w:rsidRPr="00A32AEF" w:rsidRDefault="007221E4" w:rsidP="007221E4">
      <w:pPr>
        <w:pStyle w:val="szvegszszab"/>
        <w:spacing w:after="0"/>
        <w:ind w:firstLine="0"/>
      </w:pPr>
      <w:r w:rsidRPr="00A32AEF">
        <w:t>A szakmai igazgató meghatározza könyvtár munka- és ügyrendjét. Elkészíti az éves munka és rendezvénytervet, szabadságolási tervet.</w:t>
      </w:r>
    </w:p>
    <w:p w:rsidR="007221E4" w:rsidRPr="00A32AEF" w:rsidRDefault="007221E4" w:rsidP="007221E4">
      <w:pPr>
        <w:pStyle w:val="szvegszszab"/>
        <w:spacing w:after="0"/>
        <w:ind w:firstLine="0"/>
      </w:pPr>
      <w:r w:rsidRPr="00A32AEF">
        <w:t>A szakmai igazgató (évente 1-gyel kezdődően folyamatosan sorszámozott) szakmai igazgatói utasítás, határozat, körlevél, feljegyzés, szabályzat útján rendelkezik a vezetés, irányítás, a működés, a gazdálkodás fontosabb kérdéseiről.</w:t>
      </w:r>
    </w:p>
    <w:p w:rsidR="007221E4" w:rsidRPr="00A32AEF" w:rsidRDefault="007221E4" w:rsidP="007221E4">
      <w:pPr>
        <w:pStyle w:val="szvegszszab"/>
        <w:spacing w:after="0"/>
        <w:ind w:firstLine="0"/>
      </w:pPr>
      <w:r w:rsidRPr="00A32AEF">
        <w:t>A szakmai igazgató évente legalább kétszer szakmai értekezletet hív össze. Az egyes részlegekkel a munka menetének megfelelően, de legalább havonta egyezteti a feladatokat.</w:t>
      </w:r>
    </w:p>
    <w:p w:rsidR="007221E4" w:rsidRDefault="007221E4" w:rsidP="007221E4">
      <w:pPr>
        <w:pStyle w:val="fejezet2szszab"/>
        <w:spacing w:before="0" w:after="0"/>
        <w:rPr>
          <w:rFonts w:ascii="Times New Roman" w:hAnsi="Times New Roman" w:cs="Times New Roman"/>
        </w:rPr>
      </w:pPr>
    </w:p>
    <w:p w:rsidR="007221E4" w:rsidRPr="00A32AEF" w:rsidRDefault="007221E4" w:rsidP="007221E4">
      <w:pPr>
        <w:pStyle w:val="fejezet2szszab"/>
        <w:ind w:left="709"/>
      </w:pPr>
      <w:r w:rsidRPr="00A32AEF">
        <w:rPr>
          <w:rFonts w:ascii="Times New Roman" w:hAnsi="Times New Roman" w:cs="Times New Roman"/>
        </w:rPr>
        <w:t>Közreműködés a munkáltatói jogok gyakorlásában</w:t>
      </w:r>
    </w:p>
    <w:p w:rsidR="007221E4" w:rsidRPr="00A32AEF" w:rsidRDefault="007221E4" w:rsidP="007221E4">
      <w:pPr>
        <w:pStyle w:val="szvegszszab"/>
        <w:numPr>
          <w:ilvl w:val="0"/>
          <w:numId w:val="28"/>
        </w:numPr>
        <w:spacing w:after="0"/>
      </w:pPr>
      <w:r w:rsidRPr="00A32AEF">
        <w:t>javaslatot tesz a dolgozók felvételére,</w:t>
      </w:r>
    </w:p>
    <w:p w:rsidR="007221E4" w:rsidRPr="00A32AEF" w:rsidRDefault="007221E4" w:rsidP="007221E4">
      <w:pPr>
        <w:pStyle w:val="szvegszszab"/>
        <w:numPr>
          <w:ilvl w:val="0"/>
          <w:numId w:val="28"/>
        </w:numPr>
        <w:spacing w:after="0"/>
      </w:pPr>
      <w:r w:rsidRPr="00A32AEF">
        <w:t>megállapítja a foglalkoztatási összeférhetetlenséget,</w:t>
      </w:r>
    </w:p>
    <w:p w:rsidR="007221E4" w:rsidRPr="00A32AEF" w:rsidRDefault="007221E4" w:rsidP="007221E4">
      <w:pPr>
        <w:pStyle w:val="szvegszszab"/>
        <w:numPr>
          <w:ilvl w:val="0"/>
          <w:numId w:val="28"/>
        </w:numPr>
        <w:spacing w:after="0"/>
      </w:pPr>
      <w:r w:rsidRPr="00A32AEF">
        <w:t>kezdeményezi az intézményvezető felé a munkáltatói és fegyelmi jogkör gyakorlását.</w:t>
      </w:r>
    </w:p>
    <w:p w:rsidR="007221E4" w:rsidRDefault="007221E4" w:rsidP="007221E4">
      <w:pPr>
        <w:pStyle w:val="fejezet2szszab"/>
        <w:spacing w:before="0" w:after="0"/>
        <w:rPr>
          <w:rFonts w:ascii="Times New Roman" w:hAnsi="Times New Roman" w:cs="Times New Roman"/>
        </w:rPr>
      </w:pPr>
    </w:p>
    <w:p w:rsidR="009E4135" w:rsidRDefault="009E4135" w:rsidP="007221E4">
      <w:pPr>
        <w:pStyle w:val="fejezet2szszab"/>
        <w:spacing w:before="0" w:after="0"/>
        <w:rPr>
          <w:rFonts w:ascii="Times New Roman" w:hAnsi="Times New Roman" w:cs="Times New Roman"/>
        </w:rPr>
      </w:pPr>
    </w:p>
    <w:p w:rsidR="009E4135" w:rsidRDefault="009E4135" w:rsidP="007221E4">
      <w:pPr>
        <w:pStyle w:val="fejezet2szszab"/>
        <w:spacing w:before="0" w:after="0"/>
        <w:rPr>
          <w:rFonts w:ascii="Times New Roman" w:hAnsi="Times New Roman" w:cs="Times New Roman"/>
        </w:rPr>
      </w:pPr>
    </w:p>
    <w:p w:rsidR="009E4135" w:rsidRPr="00A32AEF" w:rsidRDefault="009E4135" w:rsidP="007221E4">
      <w:pPr>
        <w:pStyle w:val="fejezet2szszab"/>
        <w:spacing w:before="0" w:after="0"/>
        <w:rPr>
          <w:rFonts w:ascii="Times New Roman" w:hAnsi="Times New Roman" w:cs="Times New Roman"/>
        </w:rPr>
      </w:pPr>
    </w:p>
    <w:p w:rsidR="007221E4" w:rsidRPr="00A32AEF" w:rsidRDefault="007221E4" w:rsidP="007221E4">
      <w:pPr>
        <w:pStyle w:val="fejezet2szszab"/>
        <w:spacing w:before="0" w:after="0"/>
        <w:rPr>
          <w:rFonts w:ascii="Times New Roman" w:hAnsi="Times New Roman" w:cs="Times New Roman"/>
        </w:rPr>
      </w:pPr>
      <w:r w:rsidRPr="00A32AEF">
        <w:rPr>
          <w:rFonts w:ascii="Times New Roman" w:hAnsi="Times New Roman" w:cs="Times New Roman"/>
        </w:rPr>
        <w:t xml:space="preserve">A munkavégzés főbb szabályai </w:t>
      </w:r>
    </w:p>
    <w:p w:rsidR="007221E4" w:rsidRPr="00A32AEF" w:rsidRDefault="007221E4" w:rsidP="007221E4">
      <w:pPr>
        <w:pStyle w:val="szvegszszab"/>
        <w:spacing w:after="0"/>
        <w:ind w:firstLine="0"/>
      </w:pPr>
      <w:r w:rsidRPr="00A32AEF">
        <w:t>A könyvtár dolgozóinak közvetlen felettese a könyvtár szakmai igazgatója, ill. munkacsoport kialakításánál a csoporttagok tekintetében az általa megbízott személy. A szakmai igazgató elkészíti a dolgozók munkaköri leírásait.</w:t>
      </w:r>
    </w:p>
    <w:p w:rsidR="007221E4" w:rsidRPr="00A32AEF" w:rsidRDefault="007221E4" w:rsidP="007221E4">
      <w:pPr>
        <w:pStyle w:val="szvegszszab"/>
        <w:spacing w:after="0"/>
        <w:ind w:firstLine="0"/>
      </w:pPr>
      <w:r w:rsidRPr="00A32AEF">
        <w:t>Az intézményegység dolgozóinak kötelezettségük mindazon feladatok ellátása, melyek rájuk nézve jelen szabályzatból és mellékleteiből következnek. A feladatkörök átfedése esetén felmerülő dolgozói véleménykülönbségek esetében a szakmai igazgató dönt.</w:t>
      </w:r>
    </w:p>
    <w:p w:rsidR="007221E4" w:rsidRPr="00A32AEF" w:rsidRDefault="007221E4" w:rsidP="007221E4">
      <w:pPr>
        <w:pStyle w:val="szvegszszab"/>
        <w:spacing w:after="0"/>
        <w:ind w:firstLine="0"/>
      </w:pPr>
      <w:r w:rsidRPr="00A32AEF">
        <w:t>Az intézményegység dolgozója tevékenysége során kifejtett szakmai véleménye miatt nem vonható felelősségre.</w:t>
      </w:r>
    </w:p>
    <w:p w:rsidR="007221E4" w:rsidRPr="00A32AEF" w:rsidRDefault="007221E4" w:rsidP="007221E4">
      <w:pPr>
        <w:pStyle w:val="szvegszszab"/>
        <w:spacing w:after="0"/>
        <w:ind w:firstLine="0"/>
      </w:pPr>
      <w:r w:rsidRPr="00A32AEF">
        <w:t>Az intézményegységen belüli helyettesítésről, különösen indokolt esetben szükségessé váló átcsoportosításról a Munka Törvénykönyvében és a Közalkalmazottak jogállásáról szóló törvényben előírtak figyelembevételével a szakmai igazgató dönt.</w:t>
      </w:r>
    </w:p>
    <w:p w:rsidR="007221E4" w:rsidRPr="00A32AEF" w:rsidRDefault="007221E4" w:rsidP="007221E4">
      <w:pPr>
        <w:pStyle w:val="szvegszszab"/>
        <w:spacing w:after="0"/>
        <w:ind w:firstLine="0"/>
      </w:pPr>
      <w:r w:rsidRPr="00A32AEF">
        <w:t>A dolgozó munkaviszonyának megszűnte esetén a munkaköri feladatait, a folyamatban lévő ügyeit, valamint ügyiratait jegyzőkönyv melletti átadás-átvételi eljárással köteles átadni.</w:t>
      </w:r>
    </w:p>
    <w:p w:rsidR="007221E4" w:rsidRPr="00A32AEF" w:rsidRDefault="007221E4" w:rsidP="007221E4">
      <w:pPr>
        <w:pStyle w:val="szvegszszab"/>
        <w:spacing w:after="0"/>
      </w:pPr>
    </w:p>
    <w:p w:rsidR="007221E4" w:rsidRPr="00A32AEF" w:rsidRDefault="007221E4" w:rsidP="007221E4">
      <w:pPr>
        <w:pStyle w:val="szvegszszab"/>
        <w:spacing w:after="0"/>
        <w:ind w:firstLine="0"/>
      </w:pPr>
      <w:r w:rsidRPr="00A32AEF">
        <w:t>Az intézmény helyiségeinek használati rendje</w:t>
      </w:r>
    </w:p>
    <w:p w:rsidR="007221E4" w:rsidRPr="00A32AEF" w:rsidRDefault="007221E4" w:rsidP="007221E4">
      <w:pPr>
        <w:pStyle w:val="szvegszszab"/>
        <w:spacing w:after="0"/>
        <w:ind w:firstLine="0"/>
      </w:pPr>
      <w:r w:rsidRPr="00A32AEF">
        <w:t>A Központi könyvtárat címtáblával, nyitvatartási idő táblával kell ellátni.</w:t>
      </w:r>
    </w:p>
    <w:p w:rsidR="007221E4" w:rsidRPr="00A32AEF" w:rsidRDefault="007221E4" w:rsidP="007221E4">
      <w:pPr>
        <w:pStyle w:val="szvegszszab"/>
        <w:spacing w:after="0"/>
        <w:ind w:firstLine="0"/>
      </w:pPr>
      <w:r w:rsidRPr="00A32AEF">
        <w:t>A Fiókkönyvtárra címet is tartalmazó nyitvatartási idő táblát kell elhelyezni.</w:t>
      </w:r>
    </w:p>
    <w:p w:rsidR="007221E4" w:rsidRPr="00A32AEF" w:rsidRDefault="007221E4" w:rsidP="007221E4">
      <w:pPr>
        <w:pStyle w:val="szvegszszab"/>
        <w:spacing w:after="0"/>
        <w:ind w:firstLine="0"/>
      </w:pPr>
      <w:r w:rsidRPr="00A32AEF">
        <w:t>Az épület lobogózásáról a jogszabályokban előírt feltételek szerint az intézményegység vezetője intézkedik.</w:t>
      </w:r>
    </w:p>
    <w:p w:rsidR="007221E4" w:rsidRPr="00A32AEF" w:rsidRDefault="007221E4" w:rsidP="007221E4">
      <w:pPr>
        <w:pStyle w:val="szvegszszab"/>
        <w:spacing w:after="0"/>
      </w:pPr>
    </w:p>
    <w:p w:rsidR="007221E4" w:rsidRPr="00A32AEF" w:rsidRDefault="007221E4" w:rsidP="007221E4">
      <w:pPr>
        <w:pStyle w:val="szvegszszab"/>
        <w:spacing w:after="0"/>
        <w:rPr>
          <w:b/>
          <w:bCs/>
          <w:iCs/>
        </w:rPr>
      </w:pPr>
      <w:r w:rsidRPr="00A32AEF">
        <w:rPr>
          <w:b/>
          <w:bCs/>
          <w:iCs/>
        </w:rPr>
        <w:t>Az intézményegység dolgozói felelősek:</w:t>
      </w:r>
    </w:p>
    <w:p w:rsidR="007221E4" w:rsidRPr="00A32AEF" w:rsidRDefault="007221E4" w:rsidP="007221E4">
      <w:pPr>
        <w:pStyle w:val="szvegszszab"/>
        <w:numPr>
          <w:ilvl w:val="0"/>
          <w:numId w:val="29"/>
        </w:numPr>
        <w:spacing w:after="0"/>
      </w:pPr>
      <w:r w:rsidRPr="00A32AEF">
        <w:t>az intézményi tulajdon védelméért, állagának megőrzéséért,</w:t>
      </w:r>
    </w:p>
    <w:p w:rsidR="007221E4" w:rsidRPr="00A32AEF" w:rsidRDefault="007221E4" w:rsidP="007221E4">
      <w:pPr>
        <w:pStyle w:val="szvegszszab"/>
        <w:numPr>
          <w:ilvl w:val="0"/>
          <w:numId w:val="29"/>
        </w:numPr>
        <w:spacing w:after="0"/>
      </w:pPr>
      <w:r w:rsidRPr="00A32AEF">
        <w:t>az intézményegység rendjének, tisztaságának megőrzéséért,</w:t>
      </w:r>
    </w:p>
    <w:p w:rsidR="007221E4" w:rsidRPr="00A32AEF" w:rsidRDefault="007221E4" w:rsidP="007221E4">
      <w:pPr>
        <w:pStyle w:val="szvegszszab"/>
        <w:numPr>
          <w:ilvl w:val="0"/>
          <w:numId w:val="29"/>
        </w:numPr>
        <w:spacing w:after="0"/>
      </w:pPr>
      <w:r w:rsidRPr="00A32AEF">
        <w:t>az energiafelhasználással való takarékoskodásért,</w:t>
      </w:r>
    </w:p>
    <w:p w:rsidR="007221E4" w:rsidRPr="00A32AEF" w:rsidRDefault="007221E4" w:rsidP="007221E4">
      <w:pPr>
        <w:pStyle w:val="szvegszszab"/>
        <w:numPr>
          <w:ilvl w:val="0"/>
          <w:numId w:val="29"/>
        </w:numPr>
        <w:spacing w:after="0"/>
      </w:pPr>
      <w:r w:rsidRPr="00A32AEF">
        <w:t>tűz és balesetvédelmi, valamint munkavédelmi szabályok betartásáért.</w:t>
      </w:r>
    </w:p>
    <w:p w:rsidR="007221E4" w:rsidRPr="00A32AEF" w:rsidRDefault="007221E4" w:rsidP="007221E4">
      <w:pPr>
        <w:pStyle w:val="szvegszszab"/>
        <w:spacing w:after="0"/>
        <w:ind w:firstLine="0"/>
      </w:pPr>
      <w:r w:rsidRPr="00A32AEF">
        <w:t>Az intézményegység helyiségeinek rendeltetésszerű használata az intézményegység valamennyi dolgozójának joga és kötelessége. Nem könyvtári célra csak az szakmai igazgató engedélyével vehetők igénybe a helyiségek.</w:t>
      </w:r>
    </w:p>
    <w:p w:rsidR="007221E4" w:rsidRPr="00A32AEF" w:rsidRDefault="007221E4" w:rsidP="007221E4">
      <w:pPr>
        <w:pStyle w:val="szvegszszab"/>
        <w:spacing w:after="0"/>
        <w:ind w:firstLine="0"/>
      </w:pPr>
      <w:r w:rsidRPr="00A32AEF">
        <w:t>A berendezések, felszerelések épségéért, rendjéért a használatba vevő anyagilag felelős. A helyiségek berendezéseit, felszerelését elvinni csak szakmai igazgatói engedéllyel, átvételi elismervény ellenében szabad.</w:t>
      </w:r>
    </w:p>
    <w:p w:rsidR="007221E4" w:rsidRDefault="007221E4" w:rsidP="007221E4">
      <w:pPr>
        <w:jc w:val="both"/>
      </w:pPr>
    </w:p>
    <w:p w:rsidR="007221E4" w:rsidRDefault="007221E4" w:rsidP="007221E4">
      <w:pPr>
        <w:suppressAutoHyphens w:val="0"/>
      </w:pPr>
      <w:r>
        <w:br w:type="page"/>
      </w:r>
    </w:p>
    <w:p w:rsidR="007221E4" w:rsidRPr="00A32AEF" w:rsidRDefault="007221E4" w:rsidP="007221E4">
      <w:pPr>
        <w:jc w:val="both"/>
      </w:pPr>
    </w:p>
    <w:p w:rsidR="007221E4" w:rsidRPr="008C0E71" w:rsidRDefault="007221E4" w:rsidP="007221E4">
      <w:pPr>
        <w:pStyle w:val="Cmsor1"/>
        <w:spacing w:before="0" w:after="0"/>
        <w:jc w:val="center"/>
        <w:rPr>
          <w:rFonts w:ascii="Times New Roman" w:hAnsi="Times New Roman" w:cs="Times New Roman"/>
          <w:bCs w:val="0"/>
          <w:sz w:val="24"/>
          <w:szCs w:val="24"/>
        </w:rPr>
      </w:pPr>
      <w:bookmarkStart w:id="187" w:name="_Toc517179643"/>
      <w:r w:rsidRPr="008C0E71">
        <w:rPr>
          <w:rFonts w:ascii="Times New Roman" w:hAnsi="Times New Roman" w:cs="Times New Roman"/>
          <w:bCs w:val="0"/>
          <w:sz w:val="24"/>
          <w:szCs w:val="24"/>
        </w:rPr>
        <w:t>VI. RÉSZ</w:t>
      </w:r>
      <w:bookmarkEnd w:id="187"/>
    </w:p>
    <w:p w:rsidR="007221E4" w:rsidRPr="008C0E71" w:rsidRDefault="007221E4" w:rsidP="007221E4">
      <w:pPr>
        <w:pStyle w:val="Cmsor1"/>
        <w:spacing w:before="0" w:after="0"/>
        <w:jc w:val="center"/>
        <w:rPr>
          <w:rFonts w:ascii="Times New Roman" w:hAnsi="Times New Roman" w:cs="Times New Roman"/>
          <w:bCs w:val="0"/>
          <w:sz w:val="24"/>
          <w:szCs w:val="24"/>
        </w:rPr>
      </w:pPr>
      <w:bookmarkStart w:id="188" w:name="_Toc517179644"/>
      <w:r w:rsidRPr="008C0E71">
        <w:rPr>
          <w:rFonts w:ascii="Times New Roman" w:hAnsi="Times New Roman" w:cs="Times New Roman"/>
          <w:bCs w:val="0"/>
          <w:sz w:val="24"/>
          <w:szCs w:val="24"/>
        </w:rPr>
        <w:t>ZÁRÓ RENDELKEZÉSEK</w:t>
      </w:r>
      <w:bookmarkEnd w:id="188"/>
    </w:p>
    <w:p w:rsidR="007221E4" w:rsidRPr="00A32AEF" w:rsidRDefault="007221E4" w:rsidP="007221E4">
      <w:pPr>
        <w:jc w:val="both"/>
        <w:rPr>
          <w:b/>
          <w:bCs/>
        </w:rPr>
      </w:pPr>
    </w:p>
    <w:p w:rsidR="007221E4" w:rsidRPr="00A32AEF" w:rsidRDefault="007221E4" w:rsidP="007221E4">
      <w:pPr>
        <w:jc w:val="both"/>
      </w:pPr>
      <w:r w:rsidRPr="00A32AEF">
        <w:t>Jelen Szervezeti és Működési Szabályzat hatálya kiterjed a DÓHSZK valamennyi dolgozójára és a rájuk irányadó mértékben az Intézmény szolgáltatásait igénybe vevő személyekre is.</w:t>
      </w:r>
    </w:p>
    <w:p w:rsidR="009E4135" w:rsidRDefault="009E4135" w:rsidP="007221E4">
      <w:pPr>
        <w:jc w:val="both"/>
      </w:pPr>
    </w:p>
    <w:p w:rsidR="007221E4" w:rsidRPr="00A32AEF" w:rsidRDefault="007221E4" w:rsidP="007221E4">
      <w:pPr>
        <w:jc w:val="both"/>
      </w:pPr>
      <w:r w:rsidRPr="00A32AEF">
        <w:t xml:space="preserve">Jelen Szervezeti és Működési Szabályzat a Dunakeszi Város </w:t>
      </w:r>
      <w:proofErr w:type="gramStart"/>
      <w:r w:rsidRPr="00A32AEF">
        <w:t>Képviselő-testületének …</w:t>
      </w:r>
      <w:proofErr w:type="gramEnd"/>
      <w:r w:rsidRPr="00A32AEF">
        <w:t>../</w:t>
      </w:r>
      <w:r w:rsidR="00CA0C06" w:rsidRPr="00A32AEF">
        <w:t>201</w:t>
      </w:r>
      <w:r w:rsidR="00CA0C06">
        <w:t>8</w:t>
      </w:r>
      <w:r w:rsidRPr="00A32AEF">
        <w:t>. (</w:t>
      </w:r>
      <w:r>
        <w:t>VI</w:t>
      </w:r>
      <w:r w:rsidRPr="00A32AEF">
        <w:t>.2</w:t>
      </w:r>
      <w:r w:rsidR="00154D97">
        <w:t>8</w:t>
      </w:r>
      <w:r w:rsidRPr="00A32AEF">
        <w:t xml:space="preserve">.) számú határozata alapján </w:t>
      </w:r>
      <w:r w:rsidR="00CA0C06" w:rsidRPr="00A32AEF">
        <w:t>201</w:t>
      </w:r>
      <w:r w:rsidR="00CA0C06">
        <w:t>8</w:t>
      </w:r>
      <w:r w:rsidRPr="00A32AEF">
        <w:t xml:space="preserve">. </w:t>
      </w:r>
      <w:r w:rsidR="00CA0C06">
        <w:t xml:space="preserve">július </w:t>
      </w:r>
      <w:r w:rsidRPr="00A32AEF">
        <w:t>1-jén lép hatályba, ezzel egyidejűleg hatályát veszti a 201</w:t>
      </w:r>
      <w:r>
        <w:t>7</w:t>
      </w:r>
      <w:r w:rsidRPr="00A32AEF">
        <w:t xml:space="preserve">. </w:t>
      </w:r>
      <w:r w:rsidR="00CA0C06">
        <w:t>augusztus</w:t>
      </w:r>
      <w:r w:rsidR="00CA0C06" w:rsidRPr="00A32AEF">
        <w:t xml:space="preserve"> </w:t>
      </w:r>
      <w:r w:rsidRPr="00A32AEF">
        <w:t xml:space="preserve">1. napjától hatályba lépett </w:t>
      </w:r>
      <w:r w:rsidR="009E4135">
        <w:t xml:space="preserve">197/2017. (VII.27.) számú határozat alapján elfogadott </w:t>
      </w:r>
      <w:r w:rsidRPr="00A32AEF">
        <w:t>Szervezeti és Működési Szabályzat.</w:t>
      </w:r>
    </w:p>
    <w:p w:rsidR="007221E4" w:rsidRDefault="007221E4" w:rsidP="007221E4">
      <w:pPr>
        <w:jc w:val="both"/>
      </w:pPr>
    </w:p>
    <w:p w:rsidR="009E4135" w:rsidRDefault="009E4135" w:rsidP="007221E4">
      <w:pPr>
        <w:jc w:val="both"/>
      </w:pPr>
    </w:p>
    <w:p w:rsidR="009E4135" w:rsidRPr="00A32AEF" w:rsidRDefault="009E4135" w:rsidP="007221E4">
      <w:pPr>
        <w:jc w:val="both"/>
      </w:pPr>
    </w:p>
    <w:p w:rsidR="007221E4" w:rsidRPr="00A32AEF" w:rsidRDefault="007221E4" w:rsidP="007221E4">
      <w:pPr>
        <w:jc w:val="both"/>
        <w:rPr>
          <w:b/>
          <w:bCs/>
        </w:rPr>
      </w:pPr>
      <w:r w:rsidRPr="00A32AEF">
        <w:t>Dunakeszi, 201</w:t>
      </w:r>
      <w:r>
        <w:t>8</w:t>
      </w:r>
      <w:r w:rsidRPr="00A32AEF">
        <w:t xml:space="preserve">. </w:t>
      </w:r>
      <w:r>
        <w:t xml:space="preserve">június </w:t>
      </w:r>
      <w:r w:rsidR="009E4135">
        <w:t>20.</w:t>
      </w:r>
    </w:p>
    <w:p w:rsidR="007221E4" w:rsidRPr="00A32AEF" w:rsidRDefault="007221E4" w:rsidP="007221E4">
      <w:pPr>
        <w:jc w:val="both"/>
        <w:rPr>
          <w:b/>
          <w:bCs/>
        </w:rPr>
      </w:pPr>
    </w:p>
    <w:p w:rsidR="007221E4" w:rsidRDefault="007221E4" w:rsidP="007221E4">
      <w:pPr>
        <w:jc w:val="both"/>
        <w:rPr>
          <w:b/>
          <w:bCs/>
        </w:rPr>
      </w:pPr>
    </w:p>
    <w:p w:rsidR="007221E4" w:rsidRPr="00A32AEF" w:rsidRDefault="007221E4" w:rsidP="007221E4">
      <w:pPr>
        <w:jc w:val="both"/>
        <w:rPr>
          <w:b/>
          <w:bCs/>
        </w:rPr>
      </w:pPr>
    </w:p>
    <w:p w:rsidR="007221E4" w:rsidRPr="00A32AEF" w:rsidRDefault="007221E4" w:rsidP="007221E4">
      <w:pPr>
        <w:jc w:val="both"/>
        <w:rPr>
          <w:b/>
          <w:bCs/>
        </w:rPr>
      </w:pPr>
      <w:r w:rsidRPr="00A32AEF">
        <w:rPr>
          <w:b/>
          <w:bCs/>
        </w:rPr>
        <w:tab/>
      </w:r>
      <w:r w:rsidRPr="00A32AEF">
        <w:rPr>
          <w:b/>
          <w:bCs/>
        </w:rPr>
        <w:tab/>
      </w:r>
      <w:r w:rsidRPr="00A32AEF">
        <w:rPr>
          <w:b/>
          <w:bCs/>
        </w:rPr>
        <w:tab/>
      </w:r>
      <w:r w:rsidRPr="00A32AEF">
        <w:rPr>
          <w:b/>
          <w:bCs/>
        </w:rPr>
        <w:tab/>
      </w:r>
      <w:r w:rsidRPr="00A32AEF">
        <w:rPr>
          <w:b/>
          <w:bCs/>
        </w:rPr>
        <w:tab/>
      </w:r>
      <w:r w:rsidRPr="00A32AEF">
        <w:rPr>
          <w:b/>
          <w:bCs/>
        </w:rPr>
        <w:tab/>
      </w:r>
      <w:r w:rsidRPr="00A32AEF">
        <w:rPr>
          <w:b/>
          <w:bCs/>
        </w:rPr>
        <w:tab/>
        <w:t>Szabóné Ónodi Valéria</w:t>
      </w:r>
    </w:p>
    <w:p w:rsidR="007221E4" w:rsidRPr="00A32AEF" w:rsidRDefault="007221E4" w:rsidP="007221E4">
      <w:pPr>
        <w:jc w:val="both"/>
        <w:rPr>
          <w:b/>
          <w:bCs/>
        </w:rPr>
      </w:pPr>
      <w:r w:rsidRPr="00A32AEF">
        <w:rPr>
          <w:b/>
          <w:bCs/>
        </w:rPr>
        <w:tab/>
      </w:r>
      <w:r w:rsidRPr="00A32AEF">
        <w:rPr>
          <w:b/>
          <w:bCs/>
        </w:rPr>
        <w:tab/>
      </w:r>
      <w:r w:rsidRPr="00A32AEF">
        <w:rPr>
          <w:b/>
          <w:bCs/>
        </w:rPr>
        <w:tab/>
      </w:r>
      <w:r w:rsidRPr="00A32AEF">
        <w:rPr>
          <w:b/>
          <w:bCs/>
        </w:rPr>
        <w:tab/>
      </w:r>
      <w:r w:rsidRPr="00A32AEF">
        <w:rPr>
          <w:b/>
          <w:bCs/>
        </w:rPr>
        <w:tab/>
      </w:r>
      <w:r w:rsidRPr="00A32AEF">
        <w:rPr>
          <w:b/>
          <w:bCs/>
        </w:rPr>
        <w:tab/>
      </w:r>
      <w:r w:rsidRPr="00A32AEF">
        <w:rPr>
          <w:b/>
          <w:bCs/>
        </w:rPr>
        <w:tab/>
      </w:r>
      <w:r w:rsidRPr="00A32AEF">
        <w:rPr>
          <w:b/>
          <w:bCs/>
        </w:rPr>
        <w:tab/>
        <w:t>igazgató</w:t>
      </w:r>
    </w:p>
    <w:p w:rsidR="007221E4" w:rsidRPr="00A32AEF" w:rsidRDefault="007221E4" w:rsidP="007221E4">
      <w:pPr>
        <w:jc w:val="both"/>
        <w:rPr>
          <w:b/>
          <w:bCs/>
        </w:rPr>
      </w:pPr>
    </w:p>
    <w:p w:rsidR="007221E4" w:rsidRPr="00A32AEF" w:rsidRDefault="007221E4" w:rsidP="007221E4">
      <w:pPr>
        <w:jc w:val="both"/>
        <w:rPr>
          <w:bCs/>
        </w:rPr>
      </w:pPr>
      <w:r w:rsidRPr="00A32AEF">
        <w:rPr>
          <w:bCs/>
        </w:rPr>
        <w:t>Fenntartó részéről ellenjegyezte:</w:t>
      </w:r>
    </w:p>
    <w:p w:rsidR="007221E4" w:rsidRPr="00A32AEF" w:rsidRDefault="007221E4" w:rsidP="007221E4">
      <w:pPr>
        <w:jc w:val="both"/>
        <w:rPr>
          <w:b/>
          <w:bCs/>
        </w:rPr>
      </w:pPr>
    </w:p>
    <w:p w:rsidR="007221E4" w:rsidRDefault="007221E4" w:rsidP="007221E4">
      <w:pPr>
        <w:jc w:val="both"/>
        <w:rPr>
          <w:b/>
          <w:bCs/>
        </w:rPr>
      </w:pPr>
    </w:p>
    <w:p w:rsidR="007221E4" w:rsidRPr="00A32AEF" w:rsidRDefault="007221E4" w:rsidP="007221E4">
      <w:pPr>
        <w:jc w:val="both"/>
        <w:rPr>
          <w:b/>
          <w:bCs/>
        </w:rPr>
      </w:pPr>
    </w:p>
    <w:p w:rsidR="007221E4" w:rsidRPr="00A32AEF" w:rsidRDefault="007221E4" w:rsidP="007221E4">
      <w:pPr>
        <w:tabs>
          <w:tab w:val="center" w:pos="6804"/>
        </w:tabs>
        <w:jc w:val="both"/>
        <w:rPr>
          <w:b/>
          <w:bCs/>
        </w:rPr>
      </w:pPr>
      <w:r w:rsidRPr="00A32AEF">
        <w:rPr>
          <w:b/>
          <w:bCs/>
        </w:rPr>
        <w:tab/>
        <w:t>Dióssi Csaba</w:t>
      </w:r>
    </w:p>
    <w:p w:rsidR="007221E4" w:rsidRPr="00A32AEF" w:rsidRDefault="007221E4" w:rsidP="007221E4">
      <w:pPr>
        <w:tabs>
          <w:tab w:val="center" w:pos="6804"/>
        </w:tabs>
        <w:jc w:val="both"/>
        <w:rPr>
          <w:b/>
          <w:bCs/>
        </w:rPr>
      </w:pPr>
      <w:r w:rsidRPr="00A32AEF">
        <w:rPr>
          <w:b/>
          <w:bCs/>
        </w:rPr>
        <w:tab/>
        <w:t>polgármester</w:t>
      </w:r>
    </w:p>
    <w:p w:rsidR="007221E4" w:rsidRPr="00A32AEF" w:rsidRDefault="007221E4" w:rsidP="007221E4">
      <w:pPr>
        <w:jc w:val="both"/>
        <w:rPr>
          <w:b/>
          <w:bCs/>
        </w:rPr>
      </w:pPr>
    </w:p>
    <w:p w:rsidR="007221E4" w:rsidRPr="00A32AEF" w:rsidRDefault="007221E4" w:rsidP="007221E4">
      <w:pPr>
        <w:jc w:val="both"/>
        <w:rPr>
          <w:b/>
          <w:bCs/>
        </w:rPr>
      </w:pPr>
    </w:p>
    <w:p w:rsidR="007221E4" w:rsidRPr="00A32AEF" w:rsidRDefault="007221E4" w:rsidP="007221E4">
      <w:pPr>
        <w:jc w:val="both"/>
        <w:rPr>
          <w:b/>
          <w:bCs/>
        </w:rPr>
      </w:pPr>
    </w:p>
    <w:p w:rsidR="007221E4" w:rsidRPr="00A32AEF" w:rsidRDefault="007221E4" w:rsidP="007221E4">
      <w:pPr>
        <w:jc w:val="both"/>
        <w:rPr>
          <w:b/>
          <w:bCs/>
        </w:rPr>
      </w:pPr>
    </w:p>
    <w:p w:rsidR="007221E4" w:rsidRPr="00CC0231" w:rsidRDefault="007221E4" w:rsidP="00CC0231">
      <w:pPr>
        <w:jc w:val="both"/>
      </w:pPr>
      <w:r w:rsidRPr="00CC0231">
        <w:rPr>
          <w:b/>
          <w:bCs/>
        </w:rPr>
        <w:t>MELLÉKLETEK:</w:t>
      </w:r>
    </w:p>
    <w:p w:rsidR="007221E4" w:rsidRPr="00D643EF" w:rsidRDefault="007221E4" w:rsidP="00EA00C8">
      <w:pPr>
        <w:pStyle w:val="Cmsor1"/>
        <w:spacing w:before="0" w:after="0"/>
      </w:pPr>
      <w:bookmarkStart w:id="189" w:name="_Toc517179645"/>
      <w:r w:rsidRPr="00EA00C8">
        <w:rPr>
          <w:rFonts w:ascii="Times New Roman" w:hAnsi="Times New Roman" w:cs="Times New Roman"/>
          <w:b w:val="0"/>
          <w:sz w:val="24"/>
          <w:szCs w:val="24"/>
        </w:rPr>
        <w:t xml:space="preserve">1. A </w:t>
      </w:r>
      <w:r w:rsidR="00CC0231" w:rsidRPr="00EA00C8">
        <w:rPr>
          <w:rFonts w:ascii="Times New Roman" w:hAnsi="Times New Roman" w:cs="Times New Roman"/>
          <w:b w:val="0"/>
          <w:sz w:val="24"/>
          <w:szCs w:val="24"/>
        </w:rPr>
        <w:t xml:space="preserve">DÓHSZK </w:t>
      </w:r>
      <w:r w:rsidRPr="00EA00C8">
        <w:rPr>
          <w:rFonts w:ascii="Times New Roman" w:hAnsi="Times New Roman" w:cs="Times New Roman"/>
          <w:b w:val="0"/>
          <w:sz w:val="24"/>
          <w:szCs w:val="24"/>
        </w:rPr>
        <w:t>szerv szervezeti ábrája</w:t>
      </w:r>
      <w:bookmarkEnd w:id="189"/>
    </w:p>
    <w:p w:rsidR="007221E4" w:rsidRPr="00D643EF" w:rsidRDefault="009730E2" w:rsidP="00EA00C8">
      <w:pPr>
        <w:pStyle w:val="Cmsor1"/>
        <w:spacing w:before="0" w:after="0"/>
      </w:pPr>
      <w:bookmarkStart w:id="190" w:name="_Toc517179646"/>
      <w:r>
        <w:rPr>
          <w:rFonts w:ascii="Times New Roman" w:hAnsi="Times New Roman" w:cs="Times New Roman"/>
          <w:b w:val="0"/>
          <w:sz w:val="24"/>
          <w:szCs w:val="24"/>
        </w:rPr>
        <w:t>2</w:t>
      </w:r>
      <w:r w:rsidR="007221E4" w:rsidRPr="00EA00C8">
        <w:rPr>
          <w:rFonts w:ascii="Times New Roman" w:hAnsi="Times New Roman" w:cs="Times New Roman"/>
          <w:b w:val="0"/>
          <w:sz w:val="24"/>
          <w:szCs w:val="24"/>
        </w:rPr>
        <w:t>. A DÓHSZK belső szabályzatainak listája</w:t>
      </w:r>
      <w:bookmarkEnd w:id="190"/>
    </w:p>
    <w:p w:rsidR="007221E4" w:rsidRPr="00D643EF" w:rsidRDefault="009730E2" w:rsidP="00EA00C8">
      <w:pPr>
        <w:pStyle w:val="Cmsor1"/>
        <w:spacing w:before="0" w:after="0"/>
      </w:pPr>
      <w:bookmarkStart w:id="191" w:name="_Toc517179647"/>
      <w:r>
        <w:rPr>
          <w:rFonts w:ascii="Times New Roman" w:hAnsi="Times New Roman" w:cs="Times New Roman"/>
          <w:b w:val="0"/>
          <w:sz w:val="24"/>
          <w:szCs w:val="24"/>
        </w:rPr>
        <w:t>3</w:t>
      </w:r>
      <w:r w:rsidR="007221E4" w:rsidRPr="00EA00C8">
        <w:rPr>
          <w:rFonts w:ascii="Times New Roman" w:hAnsi="Times New Roman" w:cs="Times New Roman"/>
          <w:b w:val="0"/>
          <w:sz w:val="24"/>
          <w:szCs w:val="24"/>
        </w:rPr>
        <w:t>. Óvodai Intézményegység</w:t>
      </w:r>
      <w:bookmarkEnd w:id="191"/>
    </w:p>
    <w:p w:rsidR="007221E4" w:rsidRPr="00A32AEF" w:rsidRDefault="007221E4" w:rsidP="007221E4">
      <w:pPr>
        <w:jc w:val="both"/>
      </w:pPr>
      <w:r w:rsidRPr="00A32AEF">
        <w:br w:type="page"/>
      </w:r>
    </w:p>
    <w:p w:rsidR="007221E4" w:rsidRPr="00D94B43" w:rsidRDefault="00D94B43" w:rsidP="00EA00C8">
      <w:pPr>
        <w:ind w:left="360"/>
        <w:jc w:val="both"/>
      </w:pPr>
      <w:r w:rsidRPr="00D94B43">
        <w:t xml:space="preserve">1. </w:t>
      </w:r>
      <w:r w:rsidR="007221E4" w:rsidRPr="00D94B43">
        <w:t>sz</w:t>
      </w:r>
      <w:r>
        <w:t>ámú</w:t>
      </w:r>
      <w:r w:rsidR="007221E4" w:rsidRPr="00D94B43">
        <w:t xml:space="preserve"> melléklet</w:t>
      </w:r>
    </w:p>
    <w:p w:rsidR="007221E4" w:rsidRPr="00A32AEF" w:rsidRDefault="007221E4" w:rsidP="007221E4">
      <w:pPr>
        <w:jc w:val="both"/>
      </w:pPr>
    </w:p>
    <w:p w:rsidR="007221E4" w:rsidRPr="00A32AEF" w:rsidRDefault="00364958" w:rsidP="00EA00C8">
      <w:r w:rsidRPr="00A32AEF">
        <w:rPr>
          <w:noProof/>
          <w:lang w:eastAsia="hu-HU"/>
        </w:rPr>
        <w:drawing>
          <wp:inline distT="0" distB="0" distL="0" distR="0">
            <wp:extent cx="5647334" cy="6437376"/>
            <wp:effectExtent l="38100" t="0" r="67666" b="0"/>
            <wp:docPr id="5" name="Szervezeti diagram 19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rsidR="007221E4" w:rsidRPr="00A32AEF" w:rsidRDefault="007221E4" w:rsidP="007221E4">
      <w:pPr>
        <w:jc w:val="both"/>
      </w:pPr>
      <w:r w:rsidRPr="00A32AEF">
        <w:t>Megjegyzés:</w:t>
      </w:r>
    </w:p>
    <w:p w:rsidR="007221E4" w:rsidRPr="00A32AEF" w:rsidRDefault="007221E4" w:rsidP="007221E4">
      <w:pPr>
        <w:numPr>
          <w:ilvl w:val="0"/>
          <w:numId w:val="33"/>
        </w:numPr>
        <w:jc w:val="both"/>
      </w:pPr>
      <w:r w:rsidRPr="00A32AEF">
        <w:t>Óvodák 51 csoportra összesen: óvodapedagógus tagóvoda-vezetőkkel: 102 fő</w:t>
      </w:r>
    </w:p>
    <w:p w:rsidR="007221E4" w:rsidRPr="00A32AEF" w:rsidRDefault="007221E4" w:rsidP="007221E4">
      <w:pPr>
        <w:ind w:left="3828"/>
        <w:jc w:val="both"/>
      </w:pPr>
      <w:r w:rsidRPr="00A32AEF">
        <w:t>óvodai dajka: 51 fő</w:t>
      </w:r>
    </w:p>
    <w:p w:rsidR="007221E4" w:rsidRPr="00A32AEF" w:rsidRDefault="007221E4" w:rsidP="007221E4">
      <w:pPr>
        <w:ind w:left="3402" w:firstLine="426"/>
        <w:jc w:val="both"/>
      </w:pPr>
      <w:r w:rsidRPr="00A32AEF">
        <w:t>pedagógiai asszisztens: 17 fő</w:t>
      </w:r>
    </w:p>
    <w:p w:rsidR="00CC0231" w:rsidRPr="00A32AEF" w:rsidRDefault="007221E4" w:rsidP="007221E4">
      <w:pPr>
        <w:ind w:left="3402" w:firstLine="426"/>
        <w:jc w:val="both"/>
      </w:pPr>
      <w:r w:rsidRPr="00A32AEF">
        <w:t>óvodapszichológus: 1 fő</w:t>
      </w:r>
    </w:p>
    <w:p w:rsidR="007221E4" w:rsidRPr="00A32AEF" w:rsidRDefault="007221E4" w:rsidP="00EA00C8">
      <w:pPr>
        <w:ind w:left="3402" w:firstLine="426"/>
        <w:jc w:val="both"/>
      </w:pPr>
    </w:p>
    <w:p w:rsidR="007221E4" w:rsidRPr="00A32AEF" w:rsidRDefault="007221E4" w:rsidP="007221E4">
      <w:pPr>
        <w:jc w:val="both"/>
      </w:pPr>
      <w:r w:rsidRPr="00A32AEF">
        <w:t xml:space="preserve">Létszám összesen: </w:t>
      </w:r>
      <w:r w:rsidR="00CC0231">
        <w:t>277</w:t>
      </w:r>
      <w:r w:rsidRPr="00A32AEF">
        <w:t xml:space="preserve"> fő</w:t>
      </w:r>
    </w:p>
    <w:p w:rsidR="007221E4" w:rsidRPr="00A32AEF" w:rsidRDefault="007221E4" w:rsidP="007221E4">
      <w:pPr>
        <w:jc w:val="both"/>
      </w:pPr>
      <w:r w:rsidRPr="00A32AEF">
        <w:br w:type="page"/>
      </w:r>
    </w:p>
    <w:p w:rsidR="007221E4" w:rsidRPr="00A32AEF" w:rsidRDefault="00D94B43" w:rsidP="007221E4">
      <w:r>
        <w:t>2</w:t>
      </w:r>
      <w:r w:rsidR="007221E4" w:rsidRPr="00A32AEF">
        <w:t>. számú melléklet</w:t>
      </w:r>
    </w:p>
    <w:p w:rsidR="007221E4" w:rsidRPr="00A32AEF" w:rsidRDefault="007221E4" w:rsidP="007221E4">
      <w:pPr>
        <w:jc w:val="both"/>
      </w:pPr>
    </w:p>
    <w:p w:rsidR="007221E4" w:rsidRPr="00A32AEF" w:rsidRDefault="007221E4" w:rsidP="007221E4">
      <w:pPr>
        <w:jc w:val="center"/>
        <w:rPr>
          <w:b/>
          <w:bCs/>
        </w:rPr>
      </w:pPr>
      <w:r w:rsidRPr="00A32AEF">
        <w:rPr>
          <w:b/>
          <w:bCs/>
        </w:rPr>
        <w:t>A DÓHSZK BELSŐ SZABÁLYZATAINAK LISTÁJA</w:t>
      </w:r>
    </w:p>
    <w:p w:rsidR="007221E4" w:rsidRPr="00A32AEF" w:rsidRDefault="007221E4" w:rsidP="007221E4">
      <w:pPr>
        <w:jc w:val="both"/>
        <w:rPr>
          <w:b/>
          <w:bCs/>
        </w:rPr>
      </w:pPr>
    </w:p>
    <w:p w:rsidR="007221E4" w:rsidRPr="00A32AEF" w:rsidRDefault="007221E4" w:rsidP="007221E4">
      <w:pPr>
        <w:jc w:val="both"/>
      </w:pPr>
      <w:r w:rsidRPr="00A32AEF">
        <w:rPr>
          <w:b/>
          <w:bCs/>
        </w:rPr>
        <w:t>A DÓHSZK vezetője felelős az alábbi szabályzatok elkészítéséért és folyamatos naprakészen tartásáért:</w:t>
      </w:r>
    </w:p>
    <w:p w:rsidR="007221E4" w:rsidRPr="00A32AEF" w:rsidRDefault="007221E4" w:rsidP="007221E4">
      <w:pPr>
        <w:jc w:val="both"/>
      </w:pPr>
    </w:p>
    <w:p w:rsidR="007221E4" w:rsidRPr="00A32AEF" w:rsidRDefault="007221E4" w:rsidP="007221E4">
      <w:pPr>
        <w:pStyle w:val="Listaszerbekezds"/>
        <w:numPr>
          <w:ilvl w:val="0"/>
          <w:numId w:val="128"/>
        </w:numPr>
        <w:jc w:val="both"/>
      </w:pPr>
      <w:r w:rsidRPr="00A32AEF">
        <w:t>Hatályos Alapító Okirat: 2011.évi CXCV. törvény az államháztartásról, továbbiakban:</w:t>
      </w:r>
      <w:r>
        <w:t xml:space="preserve"> </w:t>
      </w:r>
      <w:r w:rsidRPr="00A32AEF">
        <w:t xml:space="preserve">Áht. 7.§ (1) </w:t>
      </w:r>
    </w:p>
    <w:p w:rsidR="007221E4" w:rsidRPr="00A32AEF" w:rsidRDefault="007221E4" w:rsidP="007221E4">
      <w:pPr>
        <w:pStyle w:val="Listaszerbekezds"/>
        <w:numPr>
          <w:ilvl w:val="0"/>
          <w:numId w:val="128"/>
        </w:numPr>
        <w:jc w:val="both"/>
      </w:pPr>
      <w:r w:rsidRPr="00A32AEF">
        <w:t xml:space="preserve">Hatályos Szervezeti és Működési Szabályzat: (Áht.10.§ (5) </w:t>
      </w:r>
      <w:proofErr w:type="spellStart"/>
      <w:r w:rsidRPr="00A32AEF">
        <w:t>bek</w:t>
      </w:r>
      <w:proofErr w:type="spellEnd"/>
      <w:r w:rsidRPr="00A32AEF">
        <w:t>.)</w:t>
      </w:r>
    </w:p>
    <w:p w:rsidR="007221E4" w:rsidRPr="00A32AEF" w:rsidRDefault="007221E4" w:rsidP="007221E4">
      <w:pPr>
        <w:pStyle w:val="Listaszerbekezds"/>
        <w:numPr>
          <w:ilvl w:val="0"/>
          <w:numId w:val="128"/>
        </w:numPr>
        <w:jc w:val="both"/>
      </w:pPr>
      <w:r w:rsidRPr="00A32AEF">
        <w:t xml:space="preserve">A gazdasági szervezet ügyrendje: Áht.10.§ </w:t>
      </w:r>
      <w:proofErr w:type="gramStart"/>
      <w:r w:rsidRPr="00A32AEF">
        <w:t>( 5</w:t>
      </w:r>
      <w:proofErr w:type="gramEnd"/>
      <w:r w:rsidRPr="00A32AEF">
        <w:t xml:space="preserve"> ), 368/2011. ( XII.31.) Kormányrendelet az államháztartási törvény végrehajtásáról,</w:t>
      </w:r>
      <w:r>
        <w:t xml:space="preserve"> </w:t>
      </w:r>
      <w:r w:rsidRPr="00A32AEF">
        <w:t xml:space="preserve">továbbiakban: </w:t>
      </w:r>
      <w:proofErr w:type="spellStart"/>
      <w:r w:rsidRPr="00A32AEF">
        <w:t>Ávr</w:t>
      </w:r>
      <w:proofErr w:type="spellEnd"/>
      <w:r w:rsidRPr="00A32AEF">
        <w:t>. 9.§ (5)</w:t>
      </w:r>
    </w:p>
    <w:p w:rsidR="007221E4" w:rsidRPr="00A32AEF" w:rsidRDefault="007221E4" w:rsidP="007221E4">
      <w:pPr>
        <w:pStyle w:val="Listaszerbekezds"/>
        <w:numPr>
          <w:ilvl w:val="0"/>
          <w:numId w:val="128"/>
        </w:numPr>
        <w:jc w:val="both"/>
      </w:pPr>
      <w:r w:rsidRPr="00A32AEF">
        <w:t>Számviteli Politika (2000.évi C. törvény a számvitelről, továbbiakban: Sztv.14.§ (3)</w:t>
      </w:r>
    </w:p>
    <w:p w:rsidR="007221E4" w:rsidRPr="00A32AEF" w:rsidRDefault="007221E4" w:rsidP="007221E4">
      <w:pPr>
        <w:pStyle w:val="Listaszerbekezds"/>
        <w:numPr>
          <w:ilvl w:val="0"/>
          <w:numId w:val="128"/>
        </w:numPr>
        <w:jc w:val="both"/>
      </w:pPr>
      <w:r w:rsidRPr="00A32AEF">
        <w:t>Pénzkezelési Szabályzat:</w:t>
      </w:r>
      <w:r w:rsidR="00D94B43">
        <w:t xml:space="preserve"> </w:t>
      </w:r>
      <w:proofErr w:type="spellStart"/>
      <w:r w:rsidRPr="00A32AEF">
        <w:t>Szt</w:t>
      </w:r>
      <w:proofErr w:type="spellEnd"/>
      <w:r w:rsidRPr="00A32AEF">
        <w:t xml:space="preserve"> v.14.§ (5)</w:t>
      </w:r>
    </w:p>
    <w:p w:rsidR="007221E4" w:rsidRPr="00A32AEF" w:rsidRDefault="007221E4" w:rsidP="007221E4">
      <w:pPr>
        <w:pStyle w:val="Listaszerbekezds"/>
        <w:numPr>
          <w:ilvl w:val="0"/>
          <w:numId w:val="128"/>
        </w:numPr>
        <w:jc w:val="both"/>
      </w:pPr>
      <w:r w:rsidRPr="00A32AEF">
        <w:t>Leltározási,</w:t>
      </w:r>
      <w:r>
        <w:t xml:space="preserve"> </w:t>
      </w:r>
      <w:r w:rsidRPr="00A32AEF">
        <w:t>Leltárkészítési Szabályzat: Sztv.14.§ (5)</w:t>
      </w:r>
    </w:p>
    <w:p w:rsidR="007221E4" w:rsidRPr="00A32AEF" w:rsidRDefault="007221E4" w:rsidP="007221E4">
      <w:pPr>
        <w:pStyle w:val="Listaszerbekezds"/>
        <w:numPr>
          <w:ilvl w:val="0"/>
          <w:numId w:val="128"/>
        </w:numPr>
        <w:jc w:val="both"/>
      </w:pPr>
      <w:r w:rsidRPr="00A32AEF">
        <w:t>Értékelési Szabályzat: Sztv. 14.§ (5)</w:t>
      </w:r>
    </w:p>
    <w:p w:rsidR="007221E4" w:rsidRPr="00A32AEF" w:rsidRDefault="007221E4" w:rsidP="007221E4">
      <w:pPr>
        <w:pStyle w:val="Listaszerbekezds"/>
        <w:numPr>
          <w:ilvl w:val="0"/>
          <w:numId w:val="128"/>
        </w:numPr>
        <w:jc w:val="both"/>
      </w:pPr>
      <w:r w:rsidRPr="00A32AEF">
        <w:t>Önköltség számítási Szabályzat: Sztv.14.§ (5)</w:t>
      </w:r>
    </w:p>
    <w:p w:rsidR="007221E4" w:rsidRPr="00A32AEF" w:rsidRDefault="007221E4" w:rsidP="007221E4">
      <w:pPr>
        <w:pStyle w:val="Listaszerbekezds"/>
        <w:numPr>
          <w:ilvl w:val="0"/>
          <w:numId w:val="128"/>
        </w:numPr>
        <w:jc w:val="both"/>
      </w:pPr>
      <w:r w:rsidRPr="00A32AEF">
        <w:t>Számlarend:</w:t>
      </w:r>
      <w:r>
        <w:t xml:space="preserve"> </w:t>
      </w:r>
      <w:r w:rsidRPr="00A32AEF">
        <w:t>Sztv.161.§ (1) - (5)</w:t>
      </w:r>
    </w:p>
    <w:p w:rsidR="007221E4" w:rsidRPr="00A32AEF" w:rsidRDefault="007221E4" w:rsidP="007221E4">
      <w:pPr>
        <w:pStyle w:val="Listaszerbekezds"/>
        <w:numPr>
          <w:ilvl w:val="0"/>
          <w:numId w:val="128"/>
        </w:numPr>
        <w:jc w:val="both"/>
      </w:pPr>
      <w:r w:rsidRPr="00A32AEF">
        <w:t>Számlatükör: Sztv. 160.§ (1)</w:t>
      </w:r>
    </w:p>
    <w:p w:rsidR="007221E4" w:rsidRPr="00A32AEF" w:rsidRDefault="007221E4" w:rsidP="007221E4">
      <w:pPr>
        <w:pStyle w:val="Listaszerbekezds"/>
        <w:numPr>
          <w:ilvl w:val="0"/>
          <w:numId w:val="128"/>
        </w:numPr>
        <w:jc w:val="both"/>
      </w:pPr>
      <w:r w:rsidRPr="00A32AEF">
        <w:t>Bizonylati Szabályzat: Sztv.164.§, 249/ 2000.(XII.24.) Korm.r. 51.§ (1) b)</w:t>
      </w:r>
    </w:p>
    <w:p w:rsidR="007221E4" w:rsidRPr="00A32AEF" w:rsidRDefault="007221E4" w:rsidP="007221E4">
      <w:pPr>
        <w:pStyle w:val="Listaszerbekezds"/>
        <w:numPr>
          <w:ilvl w:val="0"/>
          <w:numId w:val="128"/>
        </w:numPr>
        <w:jc w:val="both"/>
      </w:pPr>
      <w:r w:rsidRPr="00A32AEF">
        <w:t>A beszerzések lebonyolításával kapcsolatos eljárásrend: Ávr.13.§ (2) b)</w:t>
      </w:r>
    </w:p>
    <w:p w:rsidR="007221E4" w:rsidRPr="00A32AEF" w:rsidRDefault="007221E4" w:rsidP="007221E4">
      <w:pPr>
        <w:pStyle w:val="Listaszerbekezds"/>
        <w:numPr>
          <w:ilvl w:val="0"/>
          <w:numId w:val="128"/>
        </w:numPr>
        <w:jc w:val="both"/>
      </w:pPr>
      <w:r w:rsidRPr="00A32AEF">
        <w:t>Az anyag-és eszközgazdálkodás számviteli politikában nem szabályozott kérdéseinek</w:t>
      </w:r>
      <w:r>
        <w:t xml:space="preserve"> s</w:t>
      </w:r>
      <w:r w:rsidRPr="00A32AEF">
        <w:t>zabályzata: Ávr.13.§ (2) d)</w:t>
      </w:r>
    </w:p>
    <w:p w:rsidR="007221E4" w:rsidRPr="00A32AEF" w:rsidRDefault="007221E4" w:rsidP="007221E4">
      <w:pPr>
        <w:pStyle w:val="Listaszerbekezds"/>
        <w:numPr>
          <w:ilvl w:val="0"/>
          <w:numId w:val="128"/>
        </w:numPr>
        <w:jc w:val="both"/>
      </w:pPr>
      <w:r w:rsidRPr="00A32AEF">
        <w:t>Gépjárművek igénybevételének és használatának rendje: Ávr.13.§ (2) f)</w:t>
      </w:r>
    </w:p>
    <w:p w:rsidR="007221E4" w:rsidRPr="00A32AEF" w:rsidRDefault="007221E4" w:rsidP="007221E4">
      <w:pPr>
        <w:pStyle w:val="Listaszerbekezds"/>
        <w:numPr>
          <w:ilvl w:val="0"/>
          <w:numId w:val="128"/>
        </w:numPr>
        <w:jc w:val="both"/>
      </w:pPr>
      <w:r w:rsidRPr="00A32AEF">
        <w:t>A közérdekű adatok megismerésére irányuló kérelmek, intézésének, továbbá a kötelezően közzéteendő adtok nyilvánosságra hozatalának rendje:</w:t>
      </w:r>
      <w:r>
        <w:t xml:space="preserve"> </w:t>
      </w:r>
      <w:r w:rsidRPr="00A32AEF">
        <w:t>Ávr.13.§ (2) h)</w:t>
      </w:r>
    </w:p>
    <w:p w:rsidR="007221E4" w:rsidRPr="00FB753C" w:rsidRDefault="007221E4" w:rsidP="007221E4">
      <w:pPr>
        <w:pStyle w:val="Listaszerbekezds"/>
        <w:numPr>
          <w:ilvl w:val="0"/>
          <w:numId w:val="128"/>
        </w:numPr>
        <w:jc w:val="both"/>
      </w:pPr>
      <w:r w:rsidRPr="00EA00C8">
        <w:t xml:space="preserve">Munkamegosztási megállapodás: </w:t>
      </w:r>
      <w:proofErr w:type="spellStart"/>
      <w:r w:rsidRPr="00EA00C8">
        <w:t>Ávr</w:t>
      </w:r>
      <w:proofErr w:type="spellEnd"/>
      <w:r w:rsidRPr="00EA00C8">
        <w:t xml:space="preserve">. 10.§ (4) </w:t>
      </w:r>
      <w:proofErr w:type="spellStart"/>
      <w:r w:rsidRPr="00EA00C8">
        <w:t>bek</w:t>
      </w:r>
      <w:proofErr w:type="spellEnd"/>
      <w:r w:rsidRPr="00FB753C">
        <w:t>.</w:t>
      </w:r>
    </w:p>
    <w:p w:rsidR="007221E4" w:rsidRPr="00A32AEF" w:rsidRDefault="007221E4" w:rsidP="007221E4">
      <w:pPr>
        <w:pStyle w:val="Listaszerbekezds"/>
        <w:numPr>
          <w:ilvl w:val="0"/>
          <w:numId w:val="128"/>
        </w:numPr>
        <w:jc w:val="both"/>
      </w:pPr>
      <w:r w:rsidRPr="00A32AEF">
        <w:t xml:space="preserve">Gazdálkodási Szabályzat: Áht. 10.§ (5) </w:t>
      </w:r>
      <w:proofErr w:type="spellStart"/>
      <w:r w:rsidRPr="00A32AEF">
        <w:t>bek</w:t>
      </w:r>
      <w:proofErr w:type="spellEnd"/>
      <w:r w:rsidRPr="00A32AEF">
        <w:t>.</w:t>
      </w:r>
    </w:p>
    <w:p w:rsidR="007221E4" w:rsidRPr="00A32AEF" w:rsidRDefault="007221E4" w:rsidP="007221E4">
      <w:pPr>
        <w:pStyle w:val="Listaszerbekezds"/>
        <w:numPr>
          <w:ilvl w:val="0"/>
          <w:numId w:val="128"/>
        </w:numPr>
        <w:jc w:val="both"/>
      </w:pPr>
      <w:r w:rsidRPr="00A32AEF">
        <w:t xml:space="preserve">Belső Kontroll Kézikönyv: Áht. 69.§ (2) </w:t>
      </w:r>
      <w:proofErr w:type="spellStart"/>
      <w:r w:rsidRPr="00A32AEF">
        <w:t>bek</w:t>
      </w:r>
      <w:proofErr w:type="spellEnd"/>
      <w:proofErr w:type="gramStart"/>
      <w:r w:rsidRPr="00A32AEF">
        <w:t>.,</w:t>
      </w:r>
      <w:proofErr w:type="spellStart"/>
      <w:proofErr w:type="gramEnd"/>
      <w:r w:rsidRPr="00A32AEF">
        <w:t>Bkr</w:t>
      </w:r>
      <w:proofErr w:type="spellEnd"/>
      <w:r w:rsidRPr="00A32AEF">
        <w:t xml:space="preserve">. 5.§ (1) </w:t>
      </w:r>
      <w:proofErr w:type="spellStart"/>
      <w:r w:rsidRPr="00A32AEF">
        <w:t>bek</w:t>
      </w:r>
      <w:proofErr w:type="spellEnd"/>
      <w:r w:rsidRPr="00A32AEF">
        <w:t>.</w:t>
      </w:r>
    </w:p>
    <w:p w:rsidR="007221E4" w:rsidRPr="00A32AEF" w:rsidRDefault="007221E4" w:rsidP="007221E4">
      <w:pPr>
        <w:pStyle w:val="Listaszerbekezds"/>
        <w:numPr>
          <w:ilvl w:val="0"/>
          <w:numId w:val="128"/>
        </w:numPr>
        <w:jc w:val="both"/>
      </w:pPr>
      <w:r w:rsidRPr="00A32AEF">
        <w:t xml:space="preserve">Belső Ellenőrzési Kézikönyv: Bkr.17.§ (1) </w:t>
      </w:r>
      <w:proofErr w:type="spellStart"/>
      <w:r w:rsidRPr="00A32AEF">
        <w:t>bek</w:t>
      </w:r>
      <w:proofErr w:type="spellEnd"/>
      <w:r w:rsidRPr="00A32AEF">
        <w:t>.</w:t>
      </w:r>
    </w:p>
    <w:p w:rsidR="007221E4" w:rsidRPr="00EA00C8" w:rsidRDefault="007221E4" w:rsidP="007221E4">
      <w:pPr>
        <w:pStyle w:val="Listaszerbekezds"/>
        <w:numPr>
          <w:ilvl w:val="0"/>
          <w:numId w:val="128"/>
        </w:numPr>
        <w:jc w:val="both"/>
      </w:pPr>
      <w:proofErr w:type="spellStart"/>
      <w:r w:rsidRPr="00EA00C8">
        <w:t>Organogram</w:t>
      </w:r>
      <w:proofErr w:type="spellEnd"/>
      <w:r w:rsidRPr="00EA00C8">
        <w:t xml:space="preserve"> (SZMSZ melléklete)</w:t>
      </w:r>
    </w:p>
    <w:p w:rsidR="007221E4" w:rsidRPr="00A32AEF" w:rsidRDefault="007221E4" w:rsidP="007221E4">
      <w:pPr>
        <w:pStyle w:val="Listaszerbekezds"/>
        <w:numPr>
          <w:ilvl w:val="0"/>
          <w:numId w:val="128"/>
        </w:numPr>
        <w:jc w:val="both"/>
      </w:pPr>
      <w:r>
        <w:t>Szervezeti integritást sértő események kezelésének rendje</w:t>
      </w:r>
      <w:r w:rsidRPr="00A32AEF">
        <w:t xml:space="preserve"> Bkr.6.§ (4) </w:t>
      </w:r>
      <w:proofErr w:type="spellStart"/>
      <w:r w:rsidRPr="00A32AEF">
        <w:t>bek</w:t>
      </w:r>
      <w:proofErr w:type="spellEnd"/>
      <w:r w:rsidRPr="00A32AEF">
        <w:t>.</w:t>
      </w:r>
    </w:p>
    <w:p w:rsidR="007221E4" w:rsidRPr="00A32AEF" w:rsidRDefault="007221E4" w:rsidP="007221E4">
      <w:pPr>
        <w:pStyle w:val="Listaszerbekezds"/>
        <w:numPr>
          <w:ilvl w:val="0"/>
          <w:numId w:val="128"/>
        </w:numPr>
        <w:jc w:val="both"/>
      </w:pPr>
      <w:r w:rsidRPr="00A32AEF">
        <w:t xml:space="preserve">Ellenőrzési nyomvonal az összes tevékenységre: Bkr.6.§ (3) </w:t>
      </w:r>
      <w:proofErr w:type="spellStart"/>
      <w:r w:rsidRPr="00A32AEF">
        <w:t>bek</w:t>
      </w:r>
      <w:proofErr w:type="spellEnd"/>
      <w:r w:rsidRPr="00A32AEF">
        <w:t>.</w:t>
      </w:r>
    </w:p>
    <w:p w:rsidR="007221E4" w:rsidRPr="00A32AEF" w:rsidRDefault="007221E4" w:rsidP="007221E4">
      <w:pPr>
        <w:pStyle w:val="Listaszerbekezds"/>
        <w:numPr>
          <w:ilvl w:val="0"/>
          <w:numId w:val="128"/>
        </w:numPr>
        <w:jc w:val="both"/>
      </w:pPr>
      <w:r w:rsidRPr="00A32AEF">
        <w:t>Adatkezelési Szabályzat: 2011. évi CXII. Törvény az információs szabadságról 24.§ (3)</w:t>
      </w:r>
    </w:p>
    <w:p w:rsidR="00FB753C" w:rsidRDefault="00FB753C" w:rsidP="007221E4">
      <w:pPr>
        <w:pStyle w:val="Listaszerbekezds"/>
        <w:numPr>
          <w:ilvl w:val="0"/>
          <w:numId w:val="128"/>
        </w:numPr>
        <w:jc w:val="both"/>
      </w:pPr>
      <w:r w:rsidRPr="00EA00C8">
        <w:t xml:space="preserve">Óvodai </w:t>
      </w:r>
      <w:r w:rsidR="007221E4" w:rsidRPr="00EA00C8">
        <w:t>Etikai Kódex</w:t>
      </w:r>
      <w:r>
        <w:t>,</w:t>
      </w:r>
    </w:p>
    <w:p w:rsidR="007221E4" w:rsidRPr="00EA00C8" w:rsidRDefault="00FB753C" w:rsidP="007221E4">
      <w:pPr>
        <w:pStyle w:val="Listaszerbekezds"/>
        <w:numPr>
          <w:ilvl w:val="0"/>
          <w:numId w:val="128"/>
        </w:numPr>
        <w:jc w:val="both"/>
      </w:pPr>
      <w:r>
        <w:t>Szociális Etikai Kódex</w:t>
      </w:r>
    </w:p>
    <w:p w:rsidR="007221E4" w:rsidRPr="00A32AEF" w:rsidRDefault="007221E4" w:rsidP="007221E4">
      <w:pPr>
        <w:pStyle w:val="Listaszerbekezds"/>
        <w:numPr>
          <w:ilvl w:val="0"/>
          <w:numId w:val="128"/>
        </w:numPr>
        <w:jc w:val="both"/>
      </w:pPr>
      <w:r w:rsidRPr="00A32AEF">
        <w:t>Informatikai Biztonsági Szabályzat: 2011. évi CXII. törvény 24.§ (4)</w:t>
      </w:r>
    </w:p>
    <w:p w:rsidR="007221E4" w:rsidRDefault="007221E4" w:rsidP="007221E4">
      <w:pPr>
        <w:pStyle w:val="Listaszerbekezds"/>
        <w:numPr>
          <w:ilvl w:val="0"/>
          <w:numId w:val="128"/>
        </w:numPr>
        <w:jc w:val="both"/>
      </w:pPr>
      <w:r w:rsidRPr="00A32AEF">
        <w:t>Iratkezelési Szabályzat: 1995. évi LXVI. Törvény a köziratokról… 9.§ (4)</w:t>
      </w:r>
    </w:p>
    <w:p w:rsidR="00FB753C" w:rsidRPr="00A32AEF" w:rsidRDefault="00FB753C" w:rsidP="00FB753C">
      <w:pPr>
        <w:pStyle w:val="Listaszerbekezds"/>
        <w:numPr>
          <w:ilvl w:val="0"/>
          <w:numId w:val="128"/>
        </w:numPr>
        <w:jc w:val="both"/>
      </w:pPr>
      <w:r w:rsidRPr="00FB753C">
        <w:t>Munkavédelmi Szabályzat, Munkahelyi kockázatok felmérése és értékelése, kémiai kockázatbecslés</w:t>
      </w:r>
    </w:p>
    <w:p w:rsidR="007221E4" w:rsidRPr="00A32AEF" w:rsidRDefault="007221E4" w:rsidP="007221E4">
      <w:pPr>
        <w:pStyle w:val="Listaszerbekezds"/>
        <w:numPr>
          <w:ilvl w:val="0"/>
          <w:numId w:val="128"/>
        </w:numPr>
        <w:jc w:val="both"/>
      </w:pPr>
      <w:r w:rsidRPr="00A32AEF">
        <w:t>Tűzvédelmi Szabályzat: 1996. évi XXXI törvény a tűz elleni… 19.§ (1)</w:t>
      </w:r>
    </w:p>
    <w:p w:rsidR="007221E4" w:rsidRPr="00A32AEF" w:rsidRDefault="007221E4" w:rsidP="007221E4">
      <w:pPr>
        <w:pStyle w:val="Listaszerbekezds"/>
        <w:numPr>
          <w:ilvl w:val="0"/>
          <w:numId w:val="128"/>
        </w:numPr>
      </w:pPr>
      <w:r>
        <w:t>Integrált kockázat kezelés eljárásrendje</w:t>
      </w:r>
      <w:r w:rsidRPr="00A32AEF">
        <w:t>: 370/2011. (XII.31.) Kormány rendelet a költségvetési</w:t>
      </w:r>
      <w:r>
        <w:t xml:space="preserve"> </w:t>
      </w:r>
      <w:r w:rsidRPr="00A32AEF">
        <w:t>szervek belső kontrollrendszeréről és belső ellenőrzéséről, továbbiakban: Bkr.7.§ (1)</w:t>
      </w:r>
    </w:p>
    <w:p w:rsidR="007221E4" w:rsidRDefault="007221E4" w:rsidP="007221E4">
      <w:pPr>
        <w:pStyle w:val="Listaszerbekezds"/>
        <w:numPr>
          <w:ilvl w:val="0"/>
          <w:numId w:val="128"/>
        </w:numPr>
      </w:pPr>
      <w:r w:rsidRPr="00A32AEF">
        <w:t>Adománykezelési Szabályzat</w:t>
      </w:r>
    </w:p>
    <w:p w:rsidR="007221E4" w:rsidRDefault="007221E4" w:rsidP="007221E4">
      <w:pPr>
        <w:pStyle w:val="Listaszerbekezds"/>
        <w:numPr>
          <w:ilvl w:val="0"/>
          <w:numId w:val="128"/>
        </w:numPr>
      </w:pPr>
      <w:r>
        <w:t>Kiküldetési szabályzat (</w:t>
      </w:r>
      <w:proofErr w:type="spellStart"/>
      <w:r>
        <w:t>Ávr</w:t>
      </w:r>
      <w:proofErr w:type="spellEnd"/>
      <w:r>
        <w:t>. 13.§(2) c)</w:t>
      </w:r>
    </w:p>
    <w:p w:rsidR="007221E4" w:rsidRDefault="007221E4" w:rsidP="007221E4">
      <w:pPr>
        <w:pStyle w:val="Listaszerbekezds"/>
        <w:numPr>
          <w:ilvl w:val="0"/>
          <w:numId w:val="128"/>
        </w:numPr>
      </w:pPr>
      <w:r>
        <w:t>Reprezentációs kiadások szabályzata (</w:t>
      </w:r>
      <w:proofErr w:type="spellStart"/>
      <w:r>
        <w:t>Ávr</w:t>
      </w:r>
      <w:proofErr w:type="spellEnd"/>
      <w:r>
        <w:t>. 13.§(2) e)</w:t>
      </w:r>
    </w:p>
    <w:p w:rsidR="007221E4" w:rsidRDefault="007221E4" w:rsidP="007221E4">
      <w:pPr>
        <w:pStyle w:val="Listaszerbekezds"/>
        <w:numPr>
          <w:ilvl w:val="0"/>
          <w:numId w:val="128"/>
        </w:numPr>
      </w:pPr>
      <w:r>
        <w:t>Vezetékes és rádiótelefonok használatának rendje (</w:t>
      </w:r>
      <w:proofErr w:type="spellStart"/>
      <w:r>
        <w:t>Ávr</w:t>
      </w:r>
      <w:proofErr w:type="spellEnd"/>
      <w:r>
        <w:t>. 13.§(2) g)</w:t>
      </w:r>
    </w:p>
    <w:p w:rsidR="007221E4" w:rsidRDefault="007221E4" w:rsidP="007221E4">
      <w:pPr>
        <w:pStyle w:val="Listaszerbekezds"/>
        <w:numPr>
          <w:ilvl w:val="0"/>
          <w:numId w:val="128"/>
        </w:numPr>
      </w:pPr>
      <w:r w:rsidRPr="00D3030C">
        <w:t>Adatvédelmi és Adatbiztonsági Szabályzat</w:t>
      </w:r>
      <w:r>
        <w:t xml:space="preserve"> (2011. évi CXII. törvény 24.§ (3)</w:t>
      </w:r>
    </w:p>
    <w:p w:rsidR="007221E4" w:rsidRDefault="007221E4" w:rsidP="007221E4">
      <w:pPr>
        <w:pStyle w:val="Listaszerbekezds"/>
        <w:numPr>
          <w:ilvl w:val="0"/>
          <w:numId w:val="128"/>
        </w:numPr>
      </w:pPr>
      <w:r>
        <w:t>Személyes adatok kezelésének rendje (2011. évi CXII. törvény)</w:t>
      </w:r>
    </w:p>
    <w:p w:rsidR="007221E4" w:rsidRDefault="007221E4" w:rsidP="007221E4">
      <w:pPr>
        <w:pStyle w:val="Listaszerbekezds"/>
        <w:numPr>
          <w:ilvl w:val="0"/>
          <w:numId w:val="128"/>
        </w:numPr>
      </w:pPr>
      <w:r>
        <w:t>Szervezeten belüli információ áramlás rendje (</w:t>
      </w:r>
      <w:proofErr w:type="spellStart"/>
      <w:r>
        <w:t>Bkr</w:t>
      </w:r>
      <w:proofErr w:type="spellEnd"/>
      <w:r>
        <w:t>. 9. § (2))</w:t>
      </w:r>
    </w:p>
    <w:p w:rsidR="007221E4" w:rsidRDefault="007221E4" w:rsidP="007221E4">
      <w:pPr>
        <w:pStyle w:val="Listaszerbekezds"/>
        <w:numPr>
          <w:ilvl w:val="0"/>
          <w:numId w:val="128"/>
        </w:numPr>
      </w:pPr>
      <w:r w:rsidRPr="00D3030C">
        <w:t>Munkakör átadás-átvétel rendje</w:t>
      </w:r>
      <w:r>
        <w:t xml:space="preserve"> (Mt. 80. §)</w:t>
      </w:r>
    </w:p>
    <w:p w:rsidR="007221E4" w:rsidRDefault="007221E4" w:rsidP="007221E4">
      <w:pPr>
        <w:pStyle w:val="Listaszerbekezds"/>
        <w:numPr>
          <w:ilvl w:val="0"/>
          <w:numId w:val="128"/>
        </w:numPr>
      </w:pPr>
      <w:r w:rsidRPr="00D3030C">
        <w:t>Panaszkezelési Szabályzat</w:t>
      </w:r>
      <w:r>
        <w:t xml:space="preserve"> (2013. évi CLXV)</w:t>
      </w:r>
    </w:p>
    <w:p w:rsidR="007221E4" w:rsidRDefault="007221E4" w:rsidP="007221E4">
      <w:pPr>
        <w:pStyle w:val="Listaszerbekezds"/>
        <w:numPr>
          <w:ilvl w:val="0"/>
          <w:numId w:val="128"/>
        </w:numPr>
      </w:pPr>
      <w:proofErr w:type="spellStart"/>
      <w:r w:rsidRPr="00D3030C">
        <w:t>Cafetéria</w:t>
      </w:r>
      <w:proofErr w:type="spellEnd"/>
      <w:r>
        <w:t xml:space="preserve"> szabályzat</w:t>
      </w:r>
    </w:p>
    <w:p w:rsidR="007221E4" w:rsidRDefault="007221E4" w:rsidP="007221E4">
      <w:pPr>
        <w:pStyle w:val="Listaszerbekezds"/>
        <w:numPr>
          <w:ilvl w:val="0"/>
          <w:numId w:val="128"/>
        </w:numPr>
      </w:pPr>
      <w:r w:rsidRPr="00D3030C">
        <w:t>Vagyonnyilatkozat tételi Szabályzat</w:t>
      </w:r>
    </w:p>
    <w:p w:rsidR="007221E4" w:rsidRDefault="007221E4" w:rsidP="007221E4">
      <w:pPr>
        <w:pStyle w:val="Listaszerbekezds"/>
        <w:numPr>
          <w:ilvl w:val="0"/>
          <w:numId w:val="128"/>
        </w:numPr>
      </w:pPr>
      <w:r w:rsidRPr="00D3030C">
        <w:t>Munkaruha és Formaruha Juttatásának rendje</w:t>
      </w:r>
    </w:p>
    <w:p w:rsidR="007221E4" w:rsidRPr="00A32AEF" w:rsidRDefault="007221E4" w:rsidP="007221E4">
      <w:pPr>
        <w:pStyle w:val="Listaszerbekezds"/>
        <w:numPr>
          <w:ilvl w:val="0"/>
          <w:numId w:val="128"/>
        </w:numPr>
      </w:pPr>
      <w:r w:rsidRPr="00231555">
        <w:t>Védőruha és Védőszemüveg Juttatásának Rendje</w:t>
      </w:r>
    </w:p>
    <w:p w:rsidR="007221E4" w:rsidRPr="00A32AEF" w:rsidRDefault="007221E4" w:rsidP="00EA00C8">
      <w:pPr>
        <w:pStyle w:val="Listaszerbekezds"/>
        <w:numPr>
          <w:ilvl w:val="0"/>
          <w:numId w:val="128"/>
        </w:numPr>
      </w:pPr>
      <w:r w:rsidRPr="00A32AEF">
        <w:t>Kerékpár használati szabályzat</w:t>
      </w:r>
      <w:r w:rsidRPr="00A32AEF">
        <w:br w:type="page"/>
      </w:r>
      <w:r w:rsidR="00D94B43">
        <w:t xml:space="preserve">3. </w:t>
      </w:r>
      <w:r w:rsidRPr="00A32AEF">
        <w:t>sz</w:t>
      </w:r>
      <w:r w:rsidR="00D94B43">
        <w:t xml:space="preserve">ámú </w:t>
      </w:r>
      <w:r w:rsidRPr="00A32AEF">
        <w:t>melléklet</w:t>
      </w:r>
    </w:p>
    <w:p w:rsidR="007221E4" w:rsidRPr="00A32AEF" w:rsidRDefault="007221E4" w:rsidP="007221E4">
      <w:r w:rsidRPr="00A32AEF">
        <w:rPr>
          <w:noProof/>
          <w:lang w:eastAsia="hu-HU"/>
        </w:rPr>
        <w:drawing>
          <wp:anchor distT="0" distB="0" distL="114300" distR="114300" simplePos="0" relativeHeight="251659264" behindDoc="0" locked="0" layoutInCell="1" allowOverlap="1">
            <wp:simplePos x="0" y="0"/>
            <wp:positionH relativeFrom="column">
              <wp:posOffset>-243205</wp:posOffset>
            </wp:positionH>
            <wp:positionV relativeFrom="paragraph">
              <wp:posOffset>109855</wp:posOffset>
            </wp:positionV>
            <wp:extent cx="5924550" cy="7577455"/>
            <wp:effectExtent l="0" t="0" r="0" b="0"/>
            <wp:wrapNone/>
            <wp:docPr id="246" name="Kép 246" descr="Szervezeti str ké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descr="Szervezeti str kép"/>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924550" cy="7577455"/>
                    </a:xfrm>
                    <a:prstGeom prst="rect">
                      <a:avLst/>
                    </a:prstGeom>
                    <a:noFill/>
                    <a:ln>
                      <a:noFill/>
                    </a:ln>
                  </pic:spPr>
                </pic:pic>
              </a:graphicData>
            </a:graphic>
          </wp:anchor>
        </w:drawing>
      </w:r>
    </w:p>
    <w:p w:rsidR="007221E4" w:rsidRPr="00A32AEF" w:rsidRDefault="007221E4" w:rsidP="007221E4"/>
    <w:p w:rsidR="007221E4" w:rsidRPr="00A32AEF" w:rsidRDefault="007221E4" w:rsidP="007221E4"/>
    <w:p w:rsidR="007221E4" w:rsidRPr="00A32AEF" w:rsidRDefault="007221E4" w:rsidP="007221E4"/>
    <w:p w:rsidR="007221E4" w:rsidRPr="00A32AEF" w:rsidRDefault="007221E4" w:rsidP="007221E4"/>
    <w:p w:rsidR="007221E4" w:rsidRPr="00A32AEF" w:rsidRDefault="007221E4" w:rsidP="007221E4"/>
    <w:p w:rsidR="007221E4" w:rsidRPr="00A32AEF" w:rsidRDefault="007221E4" w:rsidP="007221E4"/>
    <w:p w:rsidR="00E20E3E" w:rsidRDefault="00E20E3E"/>
    <w:sectPr w:rsidR="00E20E3E" w:rsidSect="00DF6851">
      <w:pgSz w:w="12240" w:h="15840"/>
      <w:pgMar w:top="1418" w:right="1418" w:bottom="1418" w:left="1418" w:header="708" w:footer="709" w:gutter="0"/>
      <w:cols w:space="708"/>
      <w:docGrid w:linePitch="240" w:charSpace="-61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216D" w:rsidRDefault="0021216D">
      <w:r>
        <w:separator/>
      </w:r>
    </w:p>
  </w:endnote>
  <w:endnote w:type="continuationSeparator" w:id="0">
    <w:p w:rsidR="0021216D" w:rsidRDefault="0021216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00004FF" w:usb2="00000000" w:usb3="00000000" w:csb0="0000019F" w:csb1="00000000"/>
  </w:font>
  <w:font w:name="Calibri Light">
    <w:panose1 w:val="020F0302020204030204"/>
    <w:charset w:val="EE"/>
    <w:family w:val="swiss"/>
    <w:pitch w:val="variable"/>
    <w:sig w:usb0="E0002AFF" w:usb1="C000247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Times">
    <w:panose1 w:val="02020603050405020304"/>
    <w:charset w:val="EE"/>
    <w:family w:val="roman"/>
    <w:pitch w:val="variable"/>
    <w:sig w:usb0="E0002AFF" w:usb1="C0007841" w:usb2="00000009" w:usb3="00000000" w:csb0="000001FF" w:csb1="00000000"/>
  </w:font>
  <w:font w:name="Arial,BoldItalic">
    <w:altName w:val="MS Gothic"/>
    <w:panose1 w:val="00000000000000000000"/>
    <w:charset w:val="80"/>
    <w:family w:val="auto"/>
    <w:notTrueType/>
    <w:pitch w:val="default"/>
    <w:sig w:usb0="00000000" w:usb1="08070000" w:usb2="00000010" w:usb3="00000000" w:csb0="00020000" w:csb1="00000000"/>
  </w:font>
  <w:font w:name="TimesNewRoman">
    <w:altName w:val="MS Gothic"/>
    <w:panose1 w:val="00000000000000000000"/>
    <w:charset w:val="80"/>
    <w:family w:val="auto"/>
    <w:notTrueType/>
    <w:pitch w:val="default"/>
    <w:sig w:usb0="00000000"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30E2" w:rsidRDefault="00DF6851">
    <w:pPr>
      <w:pStyle w:val="llb"/>
    </w:pPr>
    <w:r>
      <w:fldChar w:fldCharType="begin"/>
    </w:r>
    <w:r w:rsidR="009730E2">
      <w:instrText xml:space="preserve"> PAGE </w:instrText>
    </w:r>
    <w:r>
      <w:fldChar w:fldCharType="separate"/>
    </w:r>
    <w:r w:rsidR="009730E2">
      <w:rPr>
        <w:noProof/>
      </w:rPr>
      <w:t>20</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30E2" w:rsidRDefault="00DF6851">
    <w:pPr>
      <w:pStyle w:val="llb"/>
    </w:pPr>
    <w:r>
      <w:fldChar w:fldCharType="begin"/>
    </w:r>
    <w:r w:rsidR="009730E2">
      <w:instrText xml:space="preserve"> PAGE </w:instrText>
    </w:r>
    <w:r>
      <w:fldChar w:fldCharType="separate"/>
    </w:r>
    <w:r w:rsidR="00006D67">
      <w:rPr>
        <w:noProof/>
      </w:rPr>
      <w:t>29</w:t>
    </w:r>
    <w:r>
      <w:fldChar w:fldCharType="end"/>
    </w:r>
  </w:p>
  <w:p w:rsidR="009730E2" w:rsidRDefault="009730E2">
    <w:pPr>
      <w:pStyle w:val="ll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216D" w:rsidRDefault="0021216D">
      <w:r>
        <w:separator/>
      </w:r>
    </w:p>
  </w:footnote>
  <w:footnote w:type="continuationSeparator" w:id="0">
    <w:p w:rsidR="0021216D" w:rsidRDefault="0021216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F3D2640E"/>
    <w:name w:val="WWNum3"/>
    <w:lvl w:ilvl="0">
      <w:start w:val="1"/>
      <w:numFmt w:val="lowerLetter"/>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nsid w:val="00000003"/>
    <w:multiLevelType w:val="multilevel"/>
    <w:tmpl w:val="00000003"/>
    <w:name w:val="WWNum5"/>
    <w:lvl w:ilvl="0">
      <w:start w:val="1"/>
      <w:numFmt w:val="bullet"/>
      <w:lvlText w:val="-"/>
      <w:lvlJc w:val="left"/>
      <w:pPr>
        <w:tabs>
          <w:tab w:val="num" w:pos="0"/>
        </w:tabs>
        <w:ind w:left="720" w:hanging="360"/>
      </w:pPr>
      <w:rPr>
        <w:rFonts w:ascii="Arial" w:hAnsi="Arial"/>
        <w:w w:val="174"/>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nsid w:val="00000004"/>
    <w:multiLevelType w:val="multilevel"/>
    <w:tmpl w:val="00000004"/>
    <w:name w:val="WWNum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
    <w:nsid w:val="00000005"/>
    <w:multiLevelType w:val="multilevel"/>
    <w:tmpl w:val="00000005"/>
    <w:name w:val="WWNum7"/>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nsid w:val="00000006"/>
    <w:multiLevelType w:val="multilevel"/>
    <w:tmpl w:val="00000006"/>
    <w:name w:val="WWNum9"/>
    <w:lvl w:ilvl="0">
      <w:start w:val="1"/>
      <w:numFmt w:val="bullet"/>
      <w:lvlText w:val="-"/>
      <w:lvlJc w:val="left"/>
      <w:pPr>
        <w:tabs>
          <w:tab w:val="num" w:pos="0"/>
        </w:tabs>
        <w:ind w:left="720" w:hanging="360"/>
      </w:pPr>
      <w:rPr>
        <w:rFonts w:ascii="Arial" w:hAnsi="Arial"/>
        <w:w w:val="174"/>
        <w:sz w:val="21"/>
        <w:szCs w:val="21"/>
      </w:rPr>
    </w:lvl>
    <w:lvl w:ilvl="1">
      <w:start w:val="1"/>
      <w:numFmt w:val="bullet"/>
      <w:lvlText w:val="-"/>
      <w:lvlJc w:val="left"/>
      <w:pPr>
        <w:tabs>
          <w:tab w:val="num" w:pos="0"/>
        </w:tabs>
        <w:ind w:left="1440" w:hanging="360"/>
      </w:pPr>
      <w:rPr>
        <w:rFonts w:ascii="Arial" w:hAnsi="Arial"/>
        <w:w w:val="187"/>
        <w:sz w:val="21"/>
        <w:szCs w:val="21"/>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nsid w:val="00000009"/>
    <w:multiLevelType w:val="multilevel"/>
    <w:tmpl w:val="00000009"/>
    <w:name w:val="WWNum12"/>
    <w:lvl w:ilvl="0">
      <w:start w:val="1"/>
      <w:numFmt w:val="bullet"/>
      <w:lvlText w:val="-"/>
      <w:lvlJc w:val="left"/>
      <w:pPr>
        <w:tabs>
          <w:tab w:val="num" w:pos="0"/>
        </w:tabs>
        <w:ind w:left="720" w:hanging="360"/>
      </w:pPr>
      <w:rPr>
        <w:rFonts w:ascii="Arial" w:hAnsi="Arial"/>
        <w:w w:val="174"/>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6">
    <w:nsid w:val="0000000B"/>
    <w:multiLevelType w:val="multilevel"/>
    <w:tmpl w:val="0000000B"/>
    <w:name w:val="WWNum14"/>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7">
    <w:nsid w:val="0000000D"/>
    <w:multiLevelType w:val="multilevel"/>
    <w:tmpl w:val="0000000D"/>
    <w:name w:val="WWNum16"/>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8">
    <w:nsid w:val="00000010"/>
    <w:multiLevelType w:val="multilevel"/>
    <w:tmpl w:val="00000010"/>
    <w:name w:val="WWNum19"/>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9">
    <w:nsid w:val="00000011"/>
    <w:multiLevelType w:val="multilevel"/>
    <w:tmpl w:val="00000011"/>
    <w:name w:val="WWNum20"/>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0">
    <w:nsid w:val="00000012"/>
    <w:multiLevelType w:val="multilevel"/>
    <w:tmpl w:val="00000012"/>
    <w:name w:val="WWNum21"/>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1">
    <w:nsid w:val="00000013"/>
    <w:multiLevelType w:val="multilevel"/>
    <w:tmpl w:val="00000013"/>
    <w:name w:val="WWNum22"/>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2">
    <w:nsid w:val="00000019"/>
    <w:multiLevelType w:val="multilevel"/>
    <w:tmpl w:val="00000019"/>
    <w:name w:val="WWNum28"/>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3">
    <w:nsid w:val="0000001A"/>
    <w:multiLevelType w:val="multilevel"/>
    <w:tmpl w:val="0000001A"/>
    <w:name w:val="WWNum29"/>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4">
    <w:nsid w:val="0000001B"/>
    <w:multiLevelType w:val="multilevel"/>
    <w:tmpl w:val="0000001B"/>
    <w:name w:val="WWNum30"/>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5">
    <w:nsid w:val="0000001C"/>
    <w:multiLevelType w:val="multilevel"/>
    <w:tmpl w:val="0000001C"/>
    <w:name w:val="WWNum31"/>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6">
    <w:nsid w:val="0000001D"/>
    <w:multiLevelType w:val="multilevel"/>
    <w:tmpl w:val="0000001D"/>
    <w:name w:val="WWNum32"/>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7">
    <w:nsid w:val="0000001F"/>
    <w:multiLevelType w:val="multilevel"/>
    <w:tmpl w:val="0000001F"/>
    <w:name w:val="WWNum34"/>
    <w:lvl w:ilvl="0">
      <w:start w:val="1"/>
      <w:numFmt w:val="bullet"/>
      <w:lvlText w:val="-"/>
      <w:lvlJc w:val="left"/>
      <w:pPr>
        <w:tabs>
          <w:tab w:val="num" w:pos="-360"/>
        </w:tabs>
        <w:ind w:left="360" w:hanging="360"/>
      </w:pPr>
      <w:rPr>
        <w:rFonts w:ascii="Arial" w:hAnsi="Arial"/>
        <w:w w:val="187"/>
        <w:sz w:val="21"/>
        <w:szCs w:val="21"/>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rPr>
    </w:lvl>
  </w:abstractNum>
  <w:abstractNum w:abstractNumId="18">
    <w:nsid w:val="00000020"/>
    <w:multiLevelType w:val="multilevel"/>
    <w:tmpl w:val="00000020"/>
    <w:name w:val="WWNum35"/>
    <w:lvl w:ilvl="0">
      <w:start w:val="1"/>
      <w:numFmt w:val="bullet"/>
      <w:lvlText w:val="-"/>
      <w:lvlJc w:val="left"/>
      <w:pPr>
        <w:tabs>
          <w:tab w:val="num" w:pos="-360"/>
        </w:tabs>
        <w:ind w:left="360" w:hanging="360"/>
      </w:pPr>
      <w:rPr>
        <w:rFonts w:ascii="Arial" w:hAnsi="Arial"/>
        <w:w w:val="187"/>
        <w:sz w:val="21"/>
        <w:szCs w:val="21"/>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rPr>
    </w:lvl>
  </w:abstractNum>
  <w:abstractNum w:abstractNumId="19">
    <w:nsid w:val="00000021"/>
    <w:multiLevelType w:val="multilevel"/>
    <w:tmpl w:val="00000021"/>
    <w:name w:val="WWNum36"/>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0">
    <w:nsid w:val="00000023"/>
    <w:multiLevelType w:val="multilevel"/>
    <w:tmpl w:val="00000023"/>
    <w:name w:val="WWNum38"/>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1">
    <w:nsid w:val="00000024"/>
    <w:multiLevelType w:val="multilevel"/>
    <w:tmpl w:val="00000024"/>
    <w:name w:val="WWNum39"/>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2">
    <w:nsid w:val="00000026"/>
    <w:multiLevelType w:val="multilevel"/>
    <w:tmpl w:val="00000026"/>
    <w:name w:val="WWNum41"/>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3">
    <w:nsid w:val="00000027"/>
    <w:multiLevelType w:val="multilevel"/>
    <w:tmpl w:val="00000027"/>
    <w:name w:val="WWNum42"/>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4">
    <w:nsid w:val="00000028"/>
    <w:multiLevelType w:val="multilevel"/>
    <w:tmpl w:val="00000028"/>
    <w:name w:val="WWNum43"/>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5">
    <w:nsid w:val="00000029"/>
    <w:multiLevelType w:val="multilevel"/>
    <w:tmpl w:val="00000029"/>
    <w:name w:val="WWNum44"/>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6">
    <w:nsid w:val="0000002A"/>
    <w:multiLevelType w:val="multilevel"/>
    <w:tmpl w:val="0000002A"/>
    <w:name w:val="WWNum45"/>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7">
    <w:nsid w:val="0000002B"/>
    <w:multiLevelType w:val="multilevel"/>
    <w:tmpl w:val="0000002B"/>
    <w:name w:val="WWNum46"/>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8">
    <w:nsid w:val="0000002C"/>
    <w:multiLevelType w:val="multilevel"/>
    <w:tmpl w:val="0000002C"/>
    <w:name w:val="WWNum47"/>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9">
    <w:nsid w:val="000157D9"/>
    <w:multiLevelType w:val="hybridMultilevel"/>
    <w:tmpl w:val="B6626E92"/>
    <w:lvl w:ilvl="0" w:tplc="040E0001">
      <w:start w:val="1"/>
      <w:numFmt w:val="bullet"/>
      <w:lvlText w:val=""/>
      <w:lvlJc w:val="left"/>
      <w:pPr>
        <w:ind w:left="1080" w:hanging="360"/>
      </w:pPr>
      <w:rPr>
        <w:rFonts w:ascii="Symbol" w:hAnsi="Symbol" w:hint="default"/>
      </w:rPr>
    </w:lvl>
    <w:lvl w:ilvl="1" w:tplc="040E0003" w:tentative="1">
      <w:start w:val="1"/>
      <w:numFmt w:val="bullet"/>
      <w:lvlText w:val="o"/>
      <w:lvlJc w:val="left"/>
      <w:pPr>
        <w:ind w:left="1800" w:hanging="360"/>
      </w:pPr>
      <w:rPr>
        <w:rFonts w:ascii="Courier New" w:hAnsi="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30">
    <w:nsid w:val="009214E7"/>
    <w:multiLevelType w:val="hybridMultilevel"/>
    <w:tmpl w:val="483EFB66"/>
    <w:lvl w:ilvl="0" w:tplc="040E0001">
      <w:start w:val="1"/>
      <w:numFmt w:val="bullet"/>
      <w:lvlText w:val=""/>
      <w:lvlJc w:val="left"/>
      <w:pPr>
        <w:ind w:left="2136" w:hanging="360"/>
      </w:pPr>
      <w:rPr>
        <w:rFonts w:ascii="Symbol" w:hAnsi="Symbol" w:hint="default"/>
      </w:rPr>
    </w:lvl>
    <w:lvl w:ilvl="1" w:tplc="040E0003" w:tentative="1">
      <w:start w:val="1"/>
      <w:numFmt w:val="bullet"/>
      <w:lvlText w:val="o"/>
      <w:lvlJc w:val="left"/>
      <w:pPr>
        <w:ind w:left="2856" w:hanging="360"/>
      </w:pPr>
      <w:rPr>
        <w:rFonts w:ascii="Courier New" w:hAnsi="Courier New" w:hint="default"/>
      </w:rPr>
    </w:lvl>
    <w:lvl w:ilvl="2" w:tplc="040E0005" w:tentative="1">
      <w:start w:val="1"/>
      <w:numFmt w:val="bullet"/>
      <w:lvlText w:val=""/>
      <w:lvlJc w:val="left"/>
      <w:pPr>
        <w:ind w:left="3576" w:hanging="360"/>
      </w:pPr>
      <w:rPr>
        <w:rFonts w:ascii="Wingdings" w:hAnsi="Wingdings" w:hint="default"/>
      </w:rPr>
    </w:lvl>
    <w:lvl w:ilvl="3" w:tplc="040E0001" w:tentative="1">
      <w:start w:val="1"/>
      <w:numFmt w:val="bullet"/>
      <w:lvlText w:val=""/>
      <w:lvlJc w:val="left"/>
      <w:pPr>
        <w:ind w:left="4296" w:hanging="360"/>
      </w:pPr>
      <w:rPr>
        <w:rFonts w:ascii="Symbol" w:hAnsi="Symbol" w:hint="default"/>
      </w:rPr>
    </w:lvl>
    <w:lvl w:ilvl="4" w:tplc="040E0003" w:tentative="1">
      <w:start w:val="1"/>
      <w:numFmt w:val="bullet"/>
      <w:lvlText w:val="o"/>
      <w:lvlJc w:val="left"/>
      <w:pPr>
        <w:ind w:left="5016" w:hanging="360"/>
      </w:pPr>
      <w:rPr>
        <w:rFonts w:ascii="Courier New" w:hAnsi="Courier New" w:hint="default"/>
      </w:rPr>
    </w:lvl>
    <w:lvl w:ilvl="5" w:tplc="040E0005" w:tentative="1">
      <w:start w:val="1"/>
      <w:numFmt w:val="bullet"/>
      <w:lvlText w:val=""/>
      <w:lvlJc w:val="left"/>
      <w:pPr>
        <w:ind w:left="5736" w:hanging="360"/>
      </w:pPr>
      <w:rPr>
        <w:rFonts w:ascii="Wingdings" w:hAnsi="Wingdings" w:hint="default"/>
      </w:rPr>
    </w:lvl>
    <w:lvl w:ilvl="6" w:tplc="040E0001" w:tentative="1">
      <w:start w:val="1"/>
      <w:numFmt w:val="bullet"/>
      <w:lvlText w:val=""/>
      <w:lvlJc w:val="left"/>
      <w:pPr>
        <w:ind w:left="6456" w:hanging="360"/>
      </w:pPr>
      <w:rPr>
        <w:rFonts w:ascii="Symbol" w:hAnsi="Symbol" w:hint="default"/>
      </w:rPr>
    </w:lvl>
    <w:lvl w:ilvl="7" w:tplc="040E0003" w:tentative="1">
      <w:start w:val="1"/>
      <w:numFmt w:val="bullet"/>
      <w:lvlText w:val="o"/>
      <w:lvlJc w:val="left"/>
      <w:pPr>
        <w:ind w:left="7176" w:hanging="360"/>
      </w:pPr>
      <w:rPr>
        <w:rFonts w:ascii="Courier New" w:hAnsi="Courier New" w:hint="default"/>
      </w:rPr>
    </w:lvl>
    <w:lvl w:ilvl="8" w:tplc="040E0005" w:tentative="1">
      <w:start w:val="1"/>
      <w:numFmt w:val="bullet"/>
      <w:lvlText w:val=""/>
      <w:lvlJc w:val="left"/>
      <w:pPr>
        <w:ind w:left="7896" w:hanging="360"/>
      </w:pPr>
      <w:rPr>
        <w:rFonts w:ascii="Wingdings" w:hAnsi="Wingdings" w:hint="default"/>
      </w:rPr>
    </w:lvl>
  </w:abstractNum>
  <w:abstractNum w:abstractNumId="31">
    <w:nsid w:val="01CC2977"/>
    <w:multiLevelType w:val="hybridMultilevel"/>
    <w:tmpl w:val="CE788878"/>
    <w:lvl w:ilvl="0" w:tplc="040E0001">
      <w:start w:val="1"/>
      <w:numFmt w:val="bullet"/>
      <w:lvlText w:val=""/>
      <w:lvlJc w:val="left"/>
      <w:pPr>
        <w:tabs>
          <w:tab w:val="num" w:pos="1080"/>
        </w:tabs>
        <w:ind w:left="1080" w:hanging="360"/>
      </w:pPr>
      <w:rPr>
        <w:rFonts w:ascii="Symbol" w:hAnsi="Symbol" w:hint="default"/>
      </w:rPr>
    </w:lvl>
    <w:lvl w:ilvl="1" w:tplc="040E0003">
      <w:start w:val="1"/>
      <w:numFmt w:val="bullet"/>
      <w:lvlText w:val="o"/>
      <w:lvlJc w:val="left"/>
      <w:pPr>
        <w:tabs>
          <w:tab w:val="num" w:pos="1800"/>
        </w:tabs>
        <w:ind w:left="1800" w:hanging="360"/>
      </w:pPr>
      <w:rPr>
        <w:rFonts w:ascii="Courier New" w:hAnsi="Courier New" w:cs="Courier New" w:hint="default"/>
      </w:rPr>
    </w:lvl>
    <w:lvl w:ilvl="2" w:tplc="040E0005" w:tentative="1">
      <w:start w:val="1"/>
      <w:numFmt w:val="bullet"/>
      <w:lvlText w:val=""/>
      <w:lvlJc w:val="left"/>
      <w:pPr>
        <w:tabs>
          <w:tab w:val="num" w:pos="2520"/>
        </w:tabs>
        <w:ind w:left="2520" w:hanging="360"/>
      </w:pPr>
      <w:rPr>
        <w:rFonts w:ascii="Wingdings" w:hAnsi="Wingdings" w:hint="default"/>
      </w:rPr>
    </w:lvl>
    <w:lvl w:ilvl="3" w:tplc="040E0001" w:tentative="1">
      <w:start w:val="1"/>
      <w:numFmt w:val="bullet"/>
      <w:lvlText w:val=""/>
      <w:lvlJc w:val="left"/>
      <w:pPr>
        <w:tabs>
          <w:tab w:val="num" w:pos="3240"/>
        </w:tabs>
        <w:ind w:left="3240" w:hanging="360"/>
      </w:pPr>
      <w:rPr>
        <w:rFonts w:ascii="Symbol" w:hAnsi="Symbol" w:hint="default"/>
      </w:rPr>
    </w:lvl>
    <w:lvl w:ilvl="4" w:tplc="040E0003" w:tentative="1">
      <w:start w:val="1"/>
      <w:numFmt w:val="bullet"/>
      <w:lvlText w:val="o"/>
      <w:lvlJc w:val="left"/>
      <w:pPr>
        <w:tabs>
          <w:tab w:val="num" w:pos="3960"/>
        </w:tabs>
        <w:ind w:left="3960" w:hanging="360"/>
      </w:pPr>
      <w:rPr>
        <w:rFonts w:ascii="Courier New" w:hAnsi="Courier New" w:cs="Courier New" w:hint="default"/>
      </w:rPr>
    </w:lvl>
    <w:lvl w:ilvl="5" w:tplc="040E0005" w:tentative="1">
      <w:start w:val="1"/>
      <w:numFmt w:val="bullet"/>
      <w:lvlText w:val=""/>
      <w:lvlJc w:val="left"/>
      <w:pPr>
        <w:tabs>
          <w:tab w:val="num" w:pos="4680"/>
        </w:tabs>
        <w:ind w:left="4680" w:hanging="360"/>
      </w:pPr>
      <w:rPr>
        <w:rFonts w:ascii="Wingdings" w:hAnsi="Wingdings" w:hint="default"/>
      </w:rPr>
    </w:lvl>
    <w:lvl w:ilvl="6" w:tplc="040E0001" w:tentative="1">
      <w:start w:val="1"/>
      <w:numFmt w:val="bullet"/>
      <w:lvlText w:val=""/>
      <w:lvlJc w:val="left"/>
      <w:pPr>
        <w:tabs>
          <w:tab w:val="num" w:pos="5400"/>
        </w:tabs>
        <w:ind w:left="5400" w:hanging="360"/>
      </w:pPr>
      <w:rPr>
        <w:rFonts w:ascii="Symbol" w:hAnsi="Symbol" w:hint="default"/>
      </w:rPr>
    </w:lvl>
    <w:lvl w:ilvl="7" w:tplc="040E0003" w:tentative="1">
      <w:start w:val="1"/>
      <w:numFmt w:val="bullet"/>
      <w:lvlText w:val="o"/>
      <w:lvlJc w:val="left"/>
      <w:pPr>
        <w:tabs>
          <w:tab w:val="num" w:pos="6120"/>
        </w:tabs>
        <w:ind w:left="6120" w:hanging="360"/>
      </w:pPr>
      <w:rPr>
        <w:rFonts w:ascii="Courier New" w:hAnsi="Courier New" w:cs="Courier New" w:hint="default"/>
      </w:rPr>
    </w:lvl>
    <w:lvl w:ilvl="8" w:tplc="040E0005" w:tentative="1">
      <w:start w:val="1"/>
      <w:numFmt w:val="bullet"/>
      <w:lvlText w:val=""/>
      <w:lvlJc w:val="left"/>
      <w:pPr>
        <w:tabs>
          <w:tab w:val="num" w:pos="6840"/>
        </w:tabs>
        <w:ind w:left="6840" w:hanging="360"/>
      </w:pPr>
      <w:rPr>
        <w:rFonts w:ascii="Wingdings" w:hAnsi="Wingdings" w:hint="default"/>
      </w:rPr>
    </w:lvl>
  </w:abstractNum>
  <w:abstractNum w:abstractNumId="32">
    <w:nsid w:val="03C12BD6"/>
    <w:multiLevelType w:val="hybridMultilevel"/>
    <w:tmpl w:val="947E1CDC"/>
    <w:lvl w:ilvl="0" w:tplc="60B2214C">
      <w:start w:val="1"/>
      <w:numFmt w:val="decimal"/>
      <w:lvlText w:val="%1."/>
      <w:lvlJc w:val="left"/>
      <w:pPr>
        <w:ind w:left="720" w:hanging="360"/>
      </w:pPr>
      <w:rPr>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3">
    <w:nsid w:val="068F5831"/>
    <w:multiLevelType w:val="multilevel"/>
    <w:tmpl w:val="74242AC0"/>
    <w:lvl w:ilvl="0">
      <w:start w:val="1"/>
      <w:numFmt w:val="decimal"/>
      <w:lvlText w:val="%1."/>
      <w:lvlJc w:val="left"/>
      <w:pPr>
        <w:ind w:left="502" w:hanging="360"/>
      </w:pPr>
      <w:rPr>
        <w:rFonts w:ascii="Times New Roman" w:hAnsi="Times New Roman" w:cs="Times New Roman" w:hint="default"/>
        <w:sz w:val="24"/>
        <w:szCs w:val="24"/>
      </w:rPr>
    </w:lvl>
    <w:lvl w:ilvl="1">
      <w:start w:val="1"/>
      <w:numFmt w:val="none"/>
      <w:lvlText w:val="2.2"/>
      <w:lvlJc w:val="left"/>
      <w:pPr>
        <w:ind w:left="792" w:hanging="432"/>
      </w:pPr>
      <w:rPr>
        <w:rFonts w:ascii="Times New Roman" w:hAnsi="Times New Roman" w:cs="Times New Roman" w:hint="default"/>
        <w:i w:val="0"/>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08263898"/>
    <w:multiLevelType w:val="hybridMultilevel"/>
    <w:tmpl w:val="A24231FA"/>
    <w:lvl w:ilvl="0" w:tplc="040E0001">
      <w:start w:val="1"/>
      <w:numFmt w:val="bullet"/>
      <w:lvlText w:val=""/>
      <w:lvlJc w:val="left"/>
      <w:pPr>
        <w:tabs>
          <w:tab w:val="num" w:pos="1117"/>
        </w:tabs>
        <w:ind w:left="1117" w:hanging="360"/>
      </w:pPr>
      <w:rPr>
        <w:rFonts w:ascii="Symbol" w:hAnsi="Symbol" w:hint="default"/>
      </w:rPr>
    </w:lvl>
    <w:lvl w:ilvl="1" w:tplc="040E0003" w:tentative="1">
      <w:start w:val="1"/>
      <w:numFmt w:val="bullet"/>
      <w:lvlText w:val="o"/>
      <w:lvlJc w:val="left"/>
      <w:pPr>
        <w:tabs>
          <w:tab w:val="num" w:pos="1837"/>
        </w:tabs>
        <w:ind w:left="1837" w:hanging="360"/>
      </w:pPr>
      <w:rPr>
        <w:rFonts w:ascii="Courier New" w:hAnsi="Courier New" w:cs="Courier New" w:hint="default"/>
      </w:rPr>
    </w:lvl>
    <w:lvl w:ilvl="2" w:tplc="040E0005" w:tentative="1">
      <w:start w:val="1"/>
      <w:numFmt w:val="bullet"/>
      <w:lvlText w:val=""/>
      <w:lvlJc w:val="left"/>
      <w:pPr>
        <w:tabs>
          <w:tab w:val="num" w:pos="2557"/>
        </w:tabs>
        <w:ind w:left="2557" w:hanging="360"/>
      </w:pPr>
      <w:rPr>
        <w:rFonts w:ascii="Wingdings" w:hAnsi="Wingdings" w:hint="default"/>
      </w:rPr>
    </w:lvl>
    <w:lvl w:ilvl="3" w:tplc="040E0001" w:tentative="1">
      <w:start w:val="1"/>
      <w:numFmt w:val="bullet"/>
      <w:lvlText w:val=""/>
      <w:lvlJc w:val="left"/>
      <w:pPr>
        <w:tabs>
          <w:tab w:val="num" w:pos="3277"/>
        </w:tabs>
        <w:ind w:left="3277" w:hanging="360"/>
      </w:pPr>
      <w:rPr>
        <w:rFonts w:ascii="Symbol" w:hAnsi="Symbol" w:hint="default"/>
      </w:rPr>
    </w:lvl>
    <w:lvl w:ilvl="4" w:tplc="040E0003" w:tentative="1">
      <w:start w:val="1"/>
      <w:numFmt w:val="bullet"/>
      <w:lvlText w:val="o"/>
      <w:lvlJc w:val="left"/>
      <w:pPr>
        <w:tabs>
          <w:tab w:val="num" w:pos="3997"/>
        </w:tabs>
        <w:ind w:left="3997" w:hanging="360"/>
      </w:pPr>
      <w:rPr>
        <w:rFonts w:ascii="Courier New" w:hAnsi="Courier New" w:cs="Courier New" w:hint="default"/>
      </w:rPr>
    </w:lvl>
    <w:lvl w:ilvl="5" w:tplc="040E0005" w:tentative="1">
      <w:start w:val="1"/>
      <w:numFmt w:val="bullet"/>
      <w:lvlText w:val=""/>
      <w:lvlJc w:val="left"/>
      <w:pPr>
        <w:tabs>
          <w:tab w:val="num" w:pos="4717"/>
        </w:tabs>
        <w:ind w:left="4717" w:hanging="360"/>
      </w:pPr>
      <w:rPr>
        <w:rFonts w:ascii="Wingdings" w:hAnsi="Wingdings" w:hint="default"/>
      </w:rPr>
    </w:lvl>
    <w:lvl w:ilvl="6" w:tplc="040E0001" w:tentative="1">
      <w:start w:val="1"/>
      <w:numFmt w:val="bullet"/>
      <w:lvlText w:val=""/>
      <w:lvlJc w:val="left"/>
      <w:pPr>
        <w:tabs>
          <w:tab w:val="num" w:pos="5437"/>
        </w:tabs>
        <w:ind w:left="5437" w:hanging="360"/>
      </w:pPr>
      <w:rPr>
        <w:rFonts w:ascii="Symbol" w:hAnsi="Symbol" w:hint="default"/>
      </w:rPr>
    </w:lvl>
    <w:lvl w:ilvl="7" w:tplc="040E0003" w:tentative="1">
      <w:start w:val="1"/>
      <w:numFmt w:val="bullet"/>
      <w:lvlText w:val="o"/>
      <w:lvlJc w:val="left"/>
      <w:pPr>
        <w:tabs>
          <w:tab w:val="num" w:pos="6157"/>
        </w:tabs>
        <w:ind w:left="6157" w:hanging="360"/>
      </w:pPr>
      <w:rPr>
        <w:rFonts w:ascii="Courier New" w:hAnsi="Courier New" w:cs="Courier New" w:hint="default"/>
      </w:rPr>
    </w:lvl>
    <w:lvl w:ilvl="8" w:tplc="040E0005" w:tentative="1">
      <w:start w:val="1"/>
      <w:numFmt w:val="bullet"/>
      <w:lvlText w:val=""/>
      <w:lvlJc w:val="left"/>
      <w:pPr>
        <w:tabs>
          <w:tab w:val="num" w:pos="6877"/>
        </w:tabs>
        <w:ind w:left="6877" w:hanging="360"/>
      </w:pPr>
      <w:rPr>
        <w:rFonts w:ascii="Wingdings" w:hAnsi="Wingdings" w:hint="default"/>
      </w:rPr>
    </w:lvl>
  </w:abstractNum>
  <w:abstractNum w:abstractNumId="35">
    <w:nsid w:val="0851400A"/>
    <w:multiLevelType w:val="hybridMultilevel"/>
    <w:tmpl w:val="F380210C"/>
    <w:lvl w:ilvl="0" w:tplc="3A2062D4">
      <w:start w:val="1"/>
      <w:numFmt w:val="decimal"/>
      <w:lvlText w:val="%1."/>
      <w:lvlJc w:val="left"/>
      <w:pPr>
        <w:ind w:left="1080" w:hanging="360"/>
      </w:pPr>
      <w:rPr>
        <w:rFonts w:ascii="Times New Roman" w:hAnsi="Times New Roman" w:cs="Times New Roman" w:hint="default"/>
        <w:b/>
        <w:sz w:val="24"/>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36">
    <w:nsid w:val="08E03669"/>
    <w:multiLevelType w:val="hybridMultilevel"/>
    <w:tmpl w:val="0F2434AE"/>
    <w:lvl w:ilvl="0" w:tplc="040E0017">
      <w:start w:val="1"/>
      <w:numFmt w:val="lowerLetter"/>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37">
    <w:nsid w:val="099139BA"/>
    <w:multiLevelType w:val="hybridMultilevel"/>
    <w:tmpl w:val="B568F0A8"/>
    <w:lvl w:ilvl="0" w:tplc="040E000D">
      <w:start w:val="1"/>
      <w:numFmt w:val="bullet"/>
      <w:lvlText w:val=""/>
      <w:lvlJc w:val="left"/>
      <w:pPr>
        <w:ind w:left="1571" w:hanging="360"/>
      </w:pPr>
      <w:rPr>
        <w:rFonts w:ascii="Wingdings" w:hAnsi="Wingdings" w:hint="default"/>
      </w:rPr>
    </w:lvl>
    <w:lvl w:ilvl="1" w:tplc="040E0003" w:tentative="1">
      <w:start w:val="1"/>
      <w:numFmt w:val="bullet"/>
      <w:lvlText w:val="o"/>
      <w:lvlJc w:val="left"/>
      <w:pPr>
        <w:ind w:left="2291" w:hanging="360"/>
      </w:pPr>
      <w:rPr>
        <w:rFonts w:ascii="Courier New" w:hAnsi="Courier New" w:cs="Courier New" w:hint="default"/>
      </w:rPr>
    </w:lvl>
    <w:lvl w:ilvl="2" w:tplc="040E0005" w:tentative="1">
      <w:start w:val="1"/>
      <w:numFmt w:val="bullet"/>
      <w:lvlText w:val=""/>
      <w:lvlJc w:val="left"/>
      <w:pPr>
        <w:ind w:left="3011" w:hanging="360"/>
      </w:pPr>
      <w:rPr>
        <w:rFonts w:ascii="Wingdings" w:hAnsi="Wingdings" w:hint="default"/>
      </w:rPr>
    </w:lvl>
    <w:lvl w:ilvl="3" w:tplc="040E0001" w:tentative="1">
      <w:start w:val="1"/>
      <w:numFmt w:val="bullet"/>
      <w:lvlText w:val=""/>
      <w:lvlJc w:val="left"/>
      <w:pPr>
        <w:ind w:left="3731" w:hanging="360"/>
      </w:pPr>
      <w:rPr>
        <w:rFonts w:ascii="Symbol" w:hAnsi="Symbol" w:hint="default"/>
      </w:rPr>
    </w:lvl>
    <w:lvl w:ilvl="4" w:tplc="040E0003" w:tentative="1">
      <w:start w:val="1"/>
      <w:numFmt w:val="bullet"/>
      <w:lvlText w:val="o"/>
      <w:lvlJc w:val="left"/>
      <w:pPr>
        <w:ind w:left="4451" w:hanging="360"/>
      </w:pPr>
      <w:rPr>
        <w:rFonts w:ascii="Courier New" w:hAnsi="Courier New" w:cs="Courier New" w:hint="default"/>
      </w:rPr>
    </w:lvl>
    <w:lvl w:ilvl="5" w:tplc="040E0005" w:tentative="1">
      <w:start w:val="1"/>
      <w:numFmt w:val="bullet"/>
      <w:lvlText w:val=""/>
      <w:lvlJc w:val="left"/>
      <w:pPr>
        <w:ind w:left="5171" w:hanging="360"/>
      </w:pPr>
      <w:rPr>
        <w:rFonts w:ascii="Wingdings" w:hAnsi="Wingdings" w:hint="default"/>
      </w:rPr>
    </w:lvl>
    <w:lvl w:ilvl="6" w:tplc="040E0001" w:tentative="1">
      <w:start w:val="1"/>
      <w:numFmt w:val="bullet"/>
      <w:lvlText w:val=""/>
      <w:lvlJc w:val="left"/>
      <w:pPr>
        <w:ind w:left="5891" w:hanging="360"/>
      </w:pPr>
      <w:rPr>
        <w:rFonts w:ascii="Symbol" w:hAnsi="Symbol" w:hint="default"/>
      </w:rPr>
    </w:lvl>
    <w:lvl w:ilvl="7" w:tplc="040E0003" w:tentative="1">
      <w:start w:val="1"/>
      <w:numFmt w:val="bullet"/>
      <w:lvlText w:val="o"/>
      <w:lvlJc w:val="left"/>
      <w:pPr>
        <w:ind w:left="6611" w:hanging="360"/>
      </w:pPr>
      <w:rPr>
        <w:rFonts w:ascii="Courier New" w:hAnsi="Courier New" w:cs="Courier New" w:hint="default"/>
      </w:rPr>
    </w:lvl>
    <w:lvl w:ilvl="8" w:tplc="040E0005" w:tentative="1">
      <w:start w:val="1"/>
      <w:numFmt w:val="bullet"/>
      <w:lvlText w:val=""/>
      <w:lvlJc w:val="left"/>
      <w:pPr>
        <w:ind w:left="7331" w:hanging="360"/>
      </w:pPr>
      <w:rPr>
        <w:rFonts w:ascii="Wingdings" w:hAnsi="Wingdings" w:hint="default"/>
      </w:rPr>
    </w:lvl>
  </w:abstractNum>
  <w:abstractNum w:abstractNumId="38">
    <w:nsid w:val="0A6E4C6F"/>
    <w:multiLevelType w:val="hybridMultilevel"/>
    <w:tmpl w:val="221AB58A"/>
    <w:lvl w:ilvl="0" w:tplc="040E0001">
      <w:start w:val="1"/>
      <w:numFmt w:val="bullet"/>
      <w:lvlText w:val=""/>
      <w:lvlJc w:val="left"/>
      <w:pPr>
        <w:tabs>
          <w:tab w:val="num" w:pos="1117"/>
        </w:tabs>
        <w:ind w:left="1117" w:hanging="360"/>
      </w:pPr>
      <w:rPr>
        <w:rFonts w:ascii="Symbol" w:hAnsi="Symbol" w:cs="Times New Roman" w:hint="default"/>
      </w:rPr>
    </w:lvl>
    <w:lvl w:ilvl="1" w:tplc="040E0003">
      <w:start w:val="1"/>
      <w:numFmt w:val="bullet"/>
      <w:lvlText w:val="o"/>
      <w:lvlJc w:val="left"/>
      <w:pPr>
        <w:tabs>
          <w:tab w:val="num" w:pos="1837"/>
        </w:tabs>
        <w:ind w:left="1837" w:hanging="360"/>
      </w:pPr>
      <w:rPr>
        <w:rFonts w:ascii="Courier New" w:hAnsi="Courier New" w:cs="Courier New" w:hint="default"/>
      </w:rPr>
    </w:lvl>
    <w:lvl w:ilvl="2" w:tplc="040E0005">
      <w:start w:val="1"/>
      <w:numFmt w:val="bullet"/>
      <w:lvlText w:val=""/>
      <w:lvlJc w:val="left"/>
      <w:pPr>
        <w:tabs>
          <w:tab w:val="num" w:pos="2557"/>
        </w:tabs>
        <w:ind w:left="2557" w:hanging="360"/>
      </w:pPr>
      <w:rPr>
        <w:rFonts w:ascii="Wingdings" w:hAnsi="Wingdings" w:cs="Times New Roman" w:hint="default"/>
      </w:rPr>
    </w:lvl>
    <w:lvl w:ilvl="3" w:tplc="040E0001">
      <w:start w:val="1"/>
      <w:numFmt w:val="bullet"/>
      <w:lvlText w:val=""/>
      <w:lvlJc w:val="left"/>
      <w:pPr>
        <w:tabs>
          <w:tab w:val="num" w:pos="3277"/>
        </w:tabs>
        <w:ind w:left="3277" w:hanging="360"/>
      </w:pPr>
      <w:rPr>
        <w:rFonts w:ascii="Symbol" w:hAnsi="Symbol" w:cs="Times New Roman" w:hint="default"/>
      </w:rPr>
    </w:lvl>
    <w:lvl w:ilvl="4" w:tplc="040E0003">
      <w:start w:val="1"/>
      <w:numFmt w:val="bullet"/>
      <w:lvlText w:val="o"/>
      <w:lvlJc w:val="left"/>
      <w:pPr>
        <w:tabs>
          <w:tab w:val="num" w:pos="3997"/>
        </w:tabs>
        <w:ind w:left="3997" w:hanging="360"/>
      </w:pPr>
      <w:rPr>
        <w:rFonts w:ascii="Courier New" w:hAnsi="Courier New" w:cs="Courier New" w:hint="default"/>
      </w:rPr>
    </w:lvl>
    <w:lvl w:ilvl="5" w:tplc="040E0005">
      <w:start w:val="1"/>
      <w:numFmt w:val="bullet"/>
      <w:lvlText w:val=""/>
      <w:lvlJc w:val="left"/>
      <w:pPr>
        <w:tabs>
          <w:tab w:val="num" w:pos="4717"/>
        </w:tabs>
        <w:ind w:left="4717" w:hanging="360"/>
      </w:pPr>
      <w:rPr>
        <w:rFonts w:ascii="Wingdings" w:hAnsi="Wingdings" w:cs="Times New Roman" w:hint="default"/>
      </w:rPr>
    </w:lvl>
    <w:lvl w:ilvl="6" w:tplc="040E0001">
      <w:start w:val="1"/>
      <w:numFmt w:val="bullet"/>
      <w:lvlText w:val=""/>
      <w:lvlJc w:val="left"/>
      <w:pPr>
        <w:tabs>
          <w:tab w:val="num" w:pos="5437"/>
        </w:tabs>
        <w:ind w:left="5437" w:hanging="360"/>
      </w:pPr>
      <w:rPr>
        <w:rFonts w:ascii="Symbol" w:hAnsi="Symbol" w:cs="Times New Roman" w:hint="default"/>
      </w:rPr>
    </w:lvl>
    <w:lvl w:ilvl="7" w:tplc="040E0003">
      <w:start w:val="1"/>
      <w:numFmt w:val="bullet"/>
      <w:lvlText w:val="o"/>
      <w:lvlJc w:val="left"/>
      <w:pPr>
        <w:tabs>
          <w:tab w:val="num" w:pos="6157"/>
        </w:tabs>
        <w:ind w:left="6157" w:hanging="360"/>
      </w:pPr>
      <w:rPr>
        <w:rFonts w:ascii="Courier New" w:hAnsi="Courier New" w:cs="Courier New" w:hint="default"/>
      </w:rPr>
    </w:lvl>
    <w:lvl w:ilvl="8" w:tplc="040E0005">
      <w:start w:val="1"/>
      <w:numFmt w:val="bullet"/>
      <w:lvlText w:val=""/>
      <w:lvlJc w:val="left"/>
      <w:pPr>
        <w:tabs>
          <w:tab w:val="num" w:pos="6877"/>
        </w:tabs>
        <w:ind w:left="6877" w:hanging="360"/>
      </w:pPr>
      <w:rPr>
        <w:rFonts w:ascii="Wingdings" w:hAnsi="Wingdings" w:cs="Times New Roman" w:hint="default"/>
      </w:rPr>
    </w:lvl>
  </w:abstractNum>
  <w:abstractNum w:abstractNumId="39">
    <w:nsid w:val="0A79693C"/>
    <w:multiLevelType w:val="hybridMultilevel"/>
    <w:tmpl w:val="EB56040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0">
    <w:nsid w:val="0B2000AE"/>
    <w:multiLevelType w:val="multilevel"/>
    <w:tmpl w:val="9DA0A9D0"/>
    <w:lvl w:ilvl="0">
      <w:start w:val="1"/>
      <w:numFmt w:val="bullet"/>
      <w:lvlText w:val=""/>
      <w:lvlJc w:val="left"/>
      <w:pPr>
        <w:tabs>
          <w:tab w:val="num" w:pos="0"/>
        </w:tabs>
        <w:ind w:left="720" w:hanging="360"/>
      </w:pPr>
      <w:rPr>
        <w:rFonts w:ascii="Symbol" w:hAnsi="Symbol" w:hint="default"/>
        <w:b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1">
    <w:nsid w:val="0B5A21B5"/>
    <w:multiLevelType w:val="hybridMultilevel"/>
    <w:tmpl w:val="C4603B4C"/>
    <w:lvl w:ilvl="0" w:tplc="040E000D">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2">
    <w:nsid w:val="0D907851"/>
    <w:multiLevelType w:val="hybridMultilevel"/>
    <w:tmpl w:val="4F500A16"/>
    <w:lvl w:ilvl="0" w:tplc="040E0003">
      <w:start w:val="1"/>
      <w:numFmt w:val="bullet"/>
      <w:lvlText w:val="o"/>
      <w:lvlJc w:val="left"/>
      <w:pPr>
        <w:ind w:left="720" w:hanging="360"/>
      </w:pPr>
      <w:rPr>
        <w:rFonts w:ascii="Courier New" w:hAnsi="Courier New" w:cs="Courier New"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3">
    <w:nsid w:val="0F863A01"/>
    <w:multiLevelType w:val="hybridMultilevel"/>
    <w:tmpl w:val="DDACCDAC"/>
    <w:lvl w:ilvl="0" w:tplc="040E0009">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4">
    <w:nsid w:val="12D078F2"/>
    <w:multiLevelType w:val="hybridMultilevel"/>
    <w:tmpl w:val="52E2067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5">
    <w:nsid w:val="1314100D"/>
    <w:multiLevelType w:val="hybridMultilevel"/>
    <w:tmpl w:val="CE006B7C"/>
    <w:lvl w:ilvl="0" w:tplc="040E000D">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6">
    <w:nsid w:val="13D05305"/>
    <w:multiLevelType w:val="hybridMultilevel"/>
    <w:tmpl w:val="506A5912"/>
    <w:lvl w:ilvl="0" w:tplc="040E000D">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7">
    <w:nsid w:val="15730C63"/>
    <w:multiLevelType w:val="multilevel"/>
    <w:tmpl w:val="9C98F6DE"/>
    <w:lvl w:ilvl="0">
      <w:start w:val="1"/>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i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8">
    <w:nsid w:val="1AED3F2A"/>
    <w:multiLevelType w:val="hybridMultilevel"/>
    <w:tmpl w:val="B7D01C8A"/>
    <w:lvl w:ilvl="0" w:tplc="40346AE2">
      <w:start w:val="1"/>
      <w:numFmt w:val="none"/>
      <w:lvlText w:val="a)"/>
      <w:lvlJc w:val="left"/>
      <w:pPr>
        <w:tabs>
          <w:tab w:val="num" w:pos="1620"/>
        </w:tabs>
        <w:ind w:left="1620" w:hanging="360"/>
      </w:pPr>
      <w:rPr>
        <w:rFonts w:cs="Times New Roman" w:hint="default"/>
        <w:b w:val="0"/>
        <w:i/>
      </w:rPr>
    </w:lvl>
    <w:lvl w:ilvl="1" w:tplc="040E0019" w:tentative="1">
      <w:start w:val="1"/>
      <w:numFmt w:val="lowerLetter"/>
      <w:lvlText w:val="%2."/>
      <w:lvlJc w:val="left"/>
      <w:pPr>
        <w:tabs>
          <w:tab w:val="num" w:pos="-885"/>
        </w:tabs>
        <w:ind w:left="-885" w:hanging="360"/>
      </w:pPr>
      <w:rPr>
        <w:rFonts w:cs="Times New Roman"/>
      </w:rPr>
    </w:lvl>
    <w:lvl w:ilvl="2" w:tplc="040E001B" w:tentative="1">
      <w:start w:val="1"/>
      <w:numFmt w:val="lowerRoman"/>
      <w:lvlText w:val="%3."/>
      <w:lvlJc w:val="right"/>
      <w:pPr>
        <w:tabs>
          <w:tab w:val="num" w:pos="-165"/>
        </w:tabs>
        <w:ind w:left="-165" w:hanging="180"/>
      </w:pPr>
      <w:rPr>
        <w:rFonts w:cs="Times New Roman"/>
      </w:rPr>
    </w:lvl>
    <w:lvl w:ilvl="3" w:tplc="040E000F" w:tentative="1">
      <w:start w:val="1"/>
      <w:numFmt w:val="decimal"/>
      <w:lvlText w:val="%4."/>
      <w:lvlJc w:val="left"/>
      <w:pPr>
        <w:tabs>
          <w:tab w:val="num" w:pos="555"/>
        </w:tabs>
        <w:ind w:left="555" w:hanging="360"/>
      </w:pPr>
      <w:rPr>
        <w:rFonts w:cs="Times New Roman"/>
      </w:rPr>
    </w:lvl>
    <w:lvl w:ilvl="4" w:tplc="040E0019" w:tentative="1">
      <w:start w:val="1"/>
      <w:numFmt w:val="lowerLetter"/>
      <w:lvlText w:val="%5."/>
      <w:lvlJc w:val="left"/>
      <w:pPr>
        <w:tabs>
          <w:tab w:val="num" w:pos="1275"/>
        </w:tabs>
        <w:ind w:left="1275" w:hanging="360"/>
      </w:pPr>
      <w:rPr>
        <w:rFonts w:cs="Times New Roman"/>
      </w:rPr>
    </w:lvl>
    <w:lvl w:ilvl="5" w:tplc="040E001B" w:tentative="1">
      <w:start w:val="1"/>
      <w:numFmt w:val="lowerRoman"/>
      <w:lvlText w:val="%6."/>
      <w:lvlJc w:val="right"/>
      <w:pPr>
        <w:tabs>
          <w:tab w:val="num" w:pos="1995"/>
        </w:tabs>
        <w:ind w:left="1995" w:hanging="180"/>
      </w:pPr>
      <w:rPr>
        <w:rFonts w:cs="Times New Roman"/>
      </w:rPr>
    </w:lvl>
    <w:lvl w:ilvl="6" w:tplc="040E000F" w:tentative="1">
      <w:start w:val="1"/>
      <w:numFmt w:val="decimal"/>
      <w:lvlText w:val="%7."/>
      <w:lvlJc w:val="left"/>
      <w:pPr>
        <w:tabs>
          <w:tab w:val="num" w:pos="2715"/>
        </w:tabs>
        <w:ind w:left="2715" w:hanging="360"/>
      </w:pPr>
      <w:rPr>
        <w:rFonts w:cs="Times New Roman"/>
      </w:rPr>
    </w:lvl>
    <w:lvl w:ilvl="7" w:tplc="040E0019" w:tentative="1">
      <w:start w:val="1"/>
      <w:numFmt w:val="lowerLetter"/>
      <w:lvlText w:val="%8."/>
      <w:lvlJc w:val="left"/>
      <w:pPr>
        <w:tabs>
          <w:tab w:val="num" w:pos="3435"/>
        </w:tabs>
        <w:ind w:left="3435" w:hanging="360"/>
      </w:pPr>
      <w:rPr>
        <w:rFonts w:cs="Times New Roman"/>
      </w:rPr>
    </w:lvl>
    <w:lvl w:ilvl="8" w:tplc="040E001B" w:tentative="1">
      <w:start w:val="1"/>
      <w:numFmt w:val="lowerRoman"/>
      <w:lvlText w:val="%9."/>
      <w:lvlJc w:val="right"/>
      <w:pPr>
        <w:tabs>
          <w:tab w:val="num" w:pos="4155"/>
        </w:tabs>
        <w:ind w:left="4155" w:hanging="180"/>
      </w:pPr>
      <w:rPr>
        <w:rFonts w:cs="Times New Roman"/>
      </w:rPr>
    </w:lvl>
  </w:abstractNum>
  <w:abstractNum w:abstractNumId="49">
    <w:nsid w:val="1C6F0DB2"/>
    <w:multiLevelType w:val="hybridMultilevel"/>
    <w:tmpl w:val="0E7C1EF0"/>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50">
    <w:nsid w:val="1C7749E5"/>
    <w:multiLevelType w:val="hybridMultilevel"/>
    <w:tmpl w:val="1862E6D0"/>
    <w:lvl w:ilvl="0" w:tplc="FDC0341C">
      <w:start w:val="1"/>
      <w:numFmt w:val="bullet"/>
      <w:lvlText w:val=""/>
      <w:lvlJc w:val="left"/>
      <w:pPr>
        <w:ind w:left="1004" w:hanging="360"/>
      </w:pPr>
      <w:rPr>
        <w:rFonts w:ascii="Symbol" w:hAnsi="Symbol" w:hint="default"/>
      </w:rPr>
    </w:lvl>
    <w:lvl w:ilvl="1" w:tplc="040E0003" w:tentative="1">
      <w:start w:val="1"/>
      <w:numFmt w:val="bullet"/>
      <w:lvlText w:val="o"/>
      <w:lvlJc w:val="left"/>
      <w:pPr>
        <w:ind w:left="1724" w:hanging="360"/>
      </w:pPr>
      <w:rPr>
        <w:rFonts w:ascii="Courier New" w:hAnsi="Courier New" w:cs="Courier New" w:hint="default"/>
      </w:rPr>
    </w:lvl>
    <w:lvl w:ilvl="2" w:tplc="040E0005" w:tentative="1">
      <w:start w:val="1"/>
      <w:numFmt w:val="bullet"/>
      <w:lvlText w:val=""/>
      <w:lvlJc w:val="left"/>
      <w:pPr>
        <w:ind w:left="2444" w:hanging="360"/>
      </w:pPr>
      <w:rPr>
        <w:rFonts w:ascii="Wingdings" w:hAnsi="Wingdings" w:hint="default"/>
      </w:rPr>
    </w:lvl>
    <w:lvl w:ilvl="3" w:tplc="040E0001" w:tentative="1">
      <w:start w:val="1"/>
      <w:numFmt w:val="bullet"/>
      <w:lvlText w:val=""/>
      <w:lvlJc w:val="left"/>
      <w:pPr>
        <w:ind w:left="3164" w:hanging="360"/>
      </w:pPr>
      <w:rPr>
        <w:rFonts w:ascii="Symbol" w:hAnsi="Symbol" w:hint="default"/>
      </w:rPr>
    </w:lvl>
    <w:lvl w:ilvl="4" w:tplc="040E0003" w:tentative="1">
      <w:start w:val="1"/>
      <w:numFmt w:val="bullet"/>
      <w:lvlText w:val="o"/>
      <w:lvlJc w:val="left"/>
      <w:pPr>
        <w:ind w:left="3884" w:hanging="360"/>
      </w:pPr>
      <w:rPr>
        <w:rFonts w:ascii="Courier New" w:hAnsi="Courier New" w:cs="Courier New" w:hint="default"/>
      </w:rPr>
    </w:lvl>
    <w:lvl w:ilvl="5" w:tplc="040E0005" w:tentative="1">
      <w:start w:val="1"/>
      <w:numFmt w:val="bullet"/>
      <w:lvlText w:val=""/>
      <w:lvlJc w:val="left"/>
      <w:pPr>
        <w:ind w:left="4604" w:hanging="360"/>
      </w:pPr>
      <w:rPr>
        <w:rFonts w:ascii="Wingdings" w:hAnsi="Wingdings" w:hint="default"/>
      </w:rPr>
    </w:lvl>
    <w:lvl w:ilvl="6" w:tplc="040E0001" w:tentative="1">
      <w:start w:val="1"/>
      <w:numFmt w:val="bullet"/>
      <w:lvlText w:val=""/>
      <w:lvlJc w:val="left"/>
      <w:pPr>
        <w:ind w:left="5324" w:hanging="360"/>
      </w:pPr>
      <w:rPr>
        <w:rFonts w:ascii="Symbol" w:hAnsi="Symbol" w:hint="default"/>
      </w:rPr>
    </w:lvl>
    <w:lvl w:ilvl="7" w:tplc="040E0003" w:tentative="1">
      <w:start w:val="1"/>
      <w:numFmt w:val="bullet"/>
      <w:lvlText w:val="o"/>
      <w:lvlJc w:val="left"/>
      <w:pPr>
        <w:ind w:left="6044" w:hanging="360"/>
      </w:pPr>
      <w:rPr>
        <w:rFonts w:ascii="Courier New" w:hAnsi="Courier New" w:cs="Courier New" w:hint="default"/>
      </w:rPr>
    </w:lvl>
    <w:lvl w:ilvl="8" w:tplc="040E0005" w:tentative="1">
      <w:start w:val="1"/>
      <w:numFmt w:val="bullet"/>
      <w:lvlText w:val=""/>
      <w:lvlJc w:val="left"/>
      <w:pPr>
        <w:ind w:left="6764" w:hanging="360"/>
      </w:pPr>
      <w:rPr>
        <w:rFonts w:ascii="Wingdings" w:hAnsi="Wingdings" w:hint="default"/>
      </w:rPr>
    </w:lvl>
  </w:abstractNum>
  <w:abstractNum w:abstractNumId="51">
    <w:nsid w:val="1F3F6220"/>
    <w:multiLevelType w:val="hybridMultilevel"/>
    <w:tmpl w:val="88825B2E"/>
    <w:lvl w:ilvl="0" w:tplc="040E0001">
      <w:start w:val="1"/>
      <w:numFmt w:val="bullet"/>
      <w:lvlText w:val=""/>
      <w:lvlJc w:val="left"/>
      <w:pPr>
        <w:tabs>
          <w:tab w:val="num" w:pos="2130"/>
        </w:tabs>
        <w:ind w:left="2130" w:hanging="360"/>
      </w:pPr>
      <w:rPr>
        <w:rFonts w:ascii="Symbol" w:hAnsi="Symbol" w:hint="default"/>
      </w:rPr>
    </w:lvl>
    <w:lvl w:ilvl="1" w:tplc="040E0003" w:tentative="1">
      <w:start w:val="1"/>
      <w:numFmt w:val="bullet"/>
      <w:lvlText w:val="o"/>
      <w:lvlJc w:val="left"/>
      <w:pPr>
        <w:tabs>
          <w:tab w:val="num" w:pos="2850"/>
        </w:tabs>
        <w:ind w:left="2850" w:hanging="360"/>
      </w:pPr>
      <w:rPr>
        <w:rFonts w:ascii="Courier New" w:hAnsi="Courier New" w:hint="default"/>
      </w:rPr>
    </w:lvl>
    <w:lvl w:ilvl="2" w:tplc="040E0005" w:tentative="1">
      <w:start w:val="1"/>
      <w:numFmt w:val="bullet"/>
      <w:lvlText w:val=""/>
      <w:lvlJc w:val="left"/>
      <w:pPr>
        <w:tabs>
          <w:tab w:val="num" w:pos="3570"/>
        </w:tabs>
        <w:ind w:left="3570" w:hanging="360"/>
      </w:pPr>
      <w:rPr>
        <w:rFonts w:ascii="Wingdings" w:hAnsi="Wingdings" w:hint="default"/>
      </w:rPr>
    </w:lvl>
    <w:lvl w:ilvl="3" w:tplc="040E0001" w:tentative="1">
      <w:start w:val="1"/>
      <w:numFmt w:val="bullet"/>
      <w:lvlText w:val=""/>
      <w:lvlJc w:val="left"/>
      <w:pPr>
        <w:tabs>
          <w:tab w:val="num" w:pos="4290"/>
        </w:tabs>
        <w:ind w:left="4290" w:hanging="360"/>
      </w:pPr>
      <w:rPr>
        <w:rFonts w:ascii="Symbol" w:hAnsi="Symbol" w:hint="default"/>
      </w:rPr>
    </w:lvl>
    <w:lvl w:ilvl="4" w:tplc="040E0003" w:tentative="1">
      <w:start w:val="1"/>
      <w:numFmt w:val="bullet"/>
      <w:lvlText w:val="o"/>
      <w:lvlJc w:val="left"/>
      <w:pPr>
        <w:tabs>
          <w:tab w:val="num" w:pos="5010"/>
        </w:tabs>
        <w:ind w:left="5010" w:hanging="360"/>
      </w:pPr>
      <w:rPr>
        <w:rFonts w:ascii="Courier New" w:hAnsi="Courier New" w:hint="default"/>
      </w:rPr>
    </w:lvl>
    <w:lvl w:ilvl="5" w:tplc="040E0005" w:tentative="1">
      <w:start w:val="1"/>
      <w:numFmt w:val="bullet"/>
      <w:lvlText w:val=""/>
      <w:lvlJc w:val="left"/>
      <w:pPr>
        <w:tabs>
          <w:tab w:val="num" w:pos="5730"/>
        </w:tabs>
        <w:ind w:left="5730" w:hanging="360"/>
      </w:pPr>
      <w:rPr>
        <w:rFonts w:ascii="Wingdings" w:hAnsi="Wingdings" w:hint="default"/>
      </w:rPr>
    </w:lvl>
    <w:lvl w:ilvl="6" w:tplc="040E0001" w:tentative="1">
      <w:start w:val="1"/>
      <w:numFmt w:val="bullet"/>
      <w:lvlText w:val=""/>
      <w:lvlJc w:val="left"/>
      <w:pPr>
        <w:tabs>
          <w:tab w:val="num" w:pos="6450"/>
        </w:tabs>
        <w:ind w:left="6450" w:hanging="360"/>
      </w:pPr>
      <w:rPr>
        <w:rFonts w:ascii="Symbol" w:hAnsi="Symbol" w:hint="default"/>
      </w:rPr>
    </w:lvl>
    <w:lvl w:ilvl="7" w:tplc="040E0003" w:tentative="1">
      <w:start w:val="1"/>
      <w:numFmt w:val="bullet"/>
      <w:lvlText w:val="o"/>
      <w:lvlJc w:val="left"/>
      <w:pPr>
        <w:tabs>
          <w:tab w:val="num" w:pos="7170"/>
        </w:tabs>
        <w:ind w:left="7170" w:hanging="360"/>
      </w:pPr>
      <w:rPr>
        <w:rFonts w:ascii="Courier New" w:hAnsi="Courier New" w:hint="default"/>
      </w:rPr>
    </w:lvl>
    <w:lvl w:ilvl="8" w:tplc="040E0005" w:tentative="1">
      <w:start w:val="1"/>
      <w:numFmt w:val="bullet"/>
      <w:lvlText w:val=""/>
      <w:lvlJc w:val="left"/>
      <w:pPr>
        <w:tabs>
          <w:tab w:val="num" w:pos="7890"/>
        </w:tabs>
        <w:ind w:left="7890" w:hanging="360"/>
      </w:pPr>
      <w:rPr>
        <w:rFonts w:ascii="Wingdings" w:hAnsi="Wingdings" w:hint="default"/>
      </w:rPr>
    </w:lvl>
  </w:abstractNum>
  <w:abstractNum w:abstractNumId="52">
    <w:nsid w:val="200353D7"/>
    <w:multiLevelType w:val="hybridMultilevel"/>
    <w:tmpl w:val="1A9EA8E6"/>
    <w:lvl w:ilvl="0" w:tplc="040E000F">
      <w:start w:val="1"/>
      <w:numFmt w:val="decimal"/>
      <w:lvlText w:val="%1."/>
      <w:lvlJc w:val="left"/>
      <w:pPr>
        <w:ind w:left="720" w:hanging="360"/>
      </w:pPr>
      <w:rPr>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3">
    <w:nsid w:val="20D25609"/>
    <w:multiLevelType w:val="hybridMultilevel"/>
    <w:tmpl w:val="E4D203F6"/>
    <w:lvl w:ilvl="0" w:tplc="040E000D">
      <w:start w:val="1"/>
      <w:numFmt w:val="bullet"/>
      <w:lvlText w:val=""/>
      <w:lvlJc w:val="left"/>
      <w:pPr>
        <w:ind w:left="1429" w:hanging="360"/>
      </w:pPr>
      <w:rPr>
        <w:rFonts w:ascii="Wingdings" w:hAnsi="Wingdings" w:hint="default"/>
      </w:rPr>
    </w:lvl>
    <w:lvl w:ilvl="1" w:tplc="040E0003" w:tentative="1">
      <w:start w:val="1"/>
      <w:numFmt w:val="bullet"/>
      <w:lvlText w:val="o"/>
      <w:lvlJc w:val="left"/>
      <w:pPr>
        <w:ind w:left="2149" w:hanging="360"/>
      </w:pPr>
      <w:rPr>
        <w:rFonts w:ascii="Courier New" w:hAnsi="Courier New" w:cs="Courier New" w:hint="default"/>
      </w:rPr>
    </w:lvl>
    <w:lvl w:ilvl="2" w:tplc="040E0005" w:tentative="1">
      <w:start w:val="1"/>
      <w:numFmt w:val="bullet"/>
      <w:lvlText w:val=""/>
      <w:lvlJc w:val="left"/>
      <w:pPr>
        <w:ind w:left="2869" w:hanging="360"/>
      </w:pPr>
      <w:rPr>
        <w:rFonts w:ascii="Wingdings" w:hAnsi="Wingdings" w:hint="default"/>
      </w:rPr>
    </w:lvl>
    <w:lvl w:ilvl="3" w:tplc="040E0001" w:tentative="1">
      <w:start w:val="1"/>
      <w:numFmt w:val="bullet"/>
      <w:lvlText w:val=""/>
      <w:lvlJc w:val="left"/>
      <w:pPr>
        <w:ind w:left="3589" w:hanging="360"/>
      </w:pPr>
      <w:rPr>
        <w:rFonts w:ascii="Symbol" w:hAnsi="Symbol" w:hint="default"/>
      </w:rPr>
    </w:lvl>
    <w:lvl w:ilvl="4" w:tplc="040E0003" w:tentative="1">
      <w:start w:val="1"/>
      <w:numFmt w:val="bullet"/>
      <w:lvlText w:val="o"/>
      <w:lvlJc w:val="left"/>
      <w:pPr>
        <w:ind w:left="4309" w:hanging="360"/>
      </w:pPr>
      <w:rPr>
        <w:rFonts w:ascii="Courier New" w:hAnsi="Courier New" w:cs="Courier New" w:hint="default"/>
      </w:rPr>
    </w:lvl>
    <w:lvl w:ilvl="5" w:tplc="040E0005" w:tentative="1">
      <w:start w:val="1"/>
      <w:numFmt w:val="bullet"/>
      <w:lvlText w:val=""/>
      <w:lvlJc w:val="left"/>
      <w:pPr>
        <w:ind w:left="5029" w:hanging="360"/>
      </w:pPr>
      <w:rPr>
        <w:rFonts w:ascii="Wingdings" w:hAnsi="Wingdings" w:hint="default"/>
      </w:rPr>
    </w:lvl>
    <w:lvl w:ilvl="6" w:tplc="040E0001" w:tentative="1">
      <w:start w:val="1"/>
      <w:numFmt w:val="bullet"/>
      <w:lvlText w:val=""/>
      <w:lvlJc w:val="left"/>
      <w:pPr>
        <w:ind w:left="5749" w:hanging="360"/>
      </w:pPr>
      <w:rPr>
        <w:rFonts w:ascii="Symbol" w:hAnsi="Symbol" w:hint="default"/>
      </w:rPr>
    </w:lvl>
    <w:lvl w:ilvl="7" w:tplc="040E0003" w:tentative="1">
      <w:start w:val="1"/>
      <w:numFmt w:val="bullet"/>
      <w:lvlText w:val="o"/>
      <w:lvlJc w:val="left"/>
      <w:pPr>
        <w:ind w:left="6469" w:hanging="360"/>
      </w:pPr>
      <w:rPr>
        <w:rFonts w:ascii="Courier New" w:hAnsi="Courier New" w:cs="Courier New" w:hint="default"/>
      </w:rPr>
    </w:lvl>
    <w:lvl w:ilvl="8" w:tplc="040E0005" w:tentative="1">
      <w:start w:val="1"/>
      <w:numFmt w:val="bullet"/>
      <w:lvlText w:val=""/>
      <w:lvlJc w:val="left"/>
      <w:pPr>
        <w:ind w:left="7189" w:hanging="360"/>
      </w:pPr>
      <w:rPr>
        <w:rFonts w:ascii="Wingdings" w:hAnsi="Wingdings" w:hint="default"/>
      </w:rPr>
    </w:lvl>
  </w:abstractNum>
  <w:abstractNum w:abstractNumId="54">
    <w:nsid w:val="217964AF"/>
    <w:multiLevelType w:val="hybridMultilevel"/>
    <w:tmpl w:val="B42A1FF6"/>
    <w:lvl w:ilvl="0" w:tplc="040E0001">
      <w:start w:val="1"/>
      <w:numFmt w:val="bullet"/>
      <w:lvlText w:val=""/>
      <w:lvlJc w:val="left"/>
      <w:pPr>
        <w:tabs>
          <w:tab w:val="num" w:pos="1117"/>
        </w:tabs>
        <w:ind w:left="1117" w:hanging="360"/>
      </w:pPr>
      <w:rPr>
        <w:rFonts w:ascii="Symbol" w:hAnsi="Symbol" w:cs="Times New Roman" w:hint="default"/>
      </w:rPr>
    </w:lvl>
    <w:lvl w:ilvl="1" w:tplc="040E0003">
      <w:start w:val="1"/>
      <w:numFmt w:val="bullet"/>
      <w:lvlText w:val="o"/>
      <w:lvlJc w:val="left"/>
      <w:pPr>
        <w:tabs>
          <w:tab w:val="num" w:pos="1837"/>
        </w:tabs>
        <w:ind w:left="1837" w:hanging="360"/>
      </w:pPr>
      <w:rPr>
        <w:rFonts w:ascii="Courier New" w:hAnsi="Courier New" w:cs="Courier New" w:hint="default"/>
      </w:rPr>
    </w:lvl>
    <w:lvl w:ilvl="2" w:tplc="040E0005">
      <w:start w:val="1"/>
      <w:numFmt w:val="bullet"/>
      <w:lvlText w:val=""/>
      <w:lvlJc w:val="left"/>
      <w:pPr>
        <w:tabs>
          <w:tab w:val="num" w:pos="2557"/>
        </w:tabs>
        <w:ind w:left="2557" w:hanging="360"/>
      </w:pPr>
      <w:rPr>
        <w:rFonts w:ascii="Wingdings" w:hAnsi="Wingdings" w:cs="Times New Roman" w:hint="default"/>
      </w:rPr>
    </w:lvl>
    <w:lvl w:ilvl="3" w:tplc="040E0001">
      <w:start w:val="1"/>
      <w:numFmt w:val="bullet"/>
      <w:lvlText w:val=""/>
      <w:lvlJc w:val="left"/>
      <w:pPr>
        <w:tabs>
          <w:tab w:val="num" w:pos="3277"/>
        </w:tabs>
        <w:ind w:left="3277" w:hanging="360"/>
      </w:pPr>
      <w:rPr>
        <w:rFonts w:ascii="Symbol" w:hAnsi="Symbol" w:cs="Times New Roman" w:hint="default"/>
      </w:rPr>
    </w:lvl>
    <w:lvl w:ilvl="4" w:tplc="040E0003">
      <w:start w:val="1"/>
      <w:numFmt w:val="bullet"/>
      <w:lvlText w:val="o"/>
      <w:lvlJc w:val="left"/>
      <w:pPr>
        <w:tabs>
          <w:tab w:val="num" w:pos="3997"/>
        </w:tabs>
        <w:ind w:left="3997" w:hanging="360"/>
      </w:pPr>
      <w:rPr>
        <w:rFonts w:ascii="Courier New" w:hAnsi="Courier New" w:cs="Courier New" w:hint="default"/>
      </w:rPr>
    </w:lvl>
    <w:lvl w:ilvl="5" w:tplc="040E0005">
      <w:start w:val="1"/>
      <w:numFmt w:val="bullet"/>
      <w:lvlText w:val=""/>
      <w:lvlJc w:val="left"/>
      <w:pPr>
        <w:tabs>
          <w:tab w:val="num" w:pos="4717"/>
        </w:tabs>
        <w:ind w:left="4717" w:hanging="360"/>
      </w:pPr>
      <w:rPr>
        <w:rFonts w:ascii="Wingdings" w:hAnsi="Wingdings" w:cs="Times New Roman" w:hint="default"/>
      </w:rPr>
    </w:lvl>
    <w:lvl w:ilvl="6" w:tplc="040E0001">
      <w:start w:val="1"/>
      <w:numFmt w:val="bullet"/>
      <w:lvlText w:val=""/>
      <w:lvlJc w:val="left"/>
      <w:pPr>
        <w:tabs>
          <w:tab w:val="num" w:pos="5437"/>
        </w:tabs>
        <w:ind w:left="5437" w:hanging="360"/>
      </w:pPr>
      <w:rPr>
        <w:rFonts w:ascii="Symbol" w:hAnsi="Symbol" w:cs="Times New Roman" w:hint="default"/>
      </w:rPr>
    </w:lvl>
    <w:lvl w:ilvl="7" w:tplc="040E0003">
      <w:start w:val="1"/>
      <w:numFmt w:val="bullet"/>
      <w:lvlText w:val="o"/>
      <w:lvlJc w:val="left"/>
      <w:pPr>
        <w:tabs>
          <w:tab w:val="num" w:pos="6157"/>
        </w:tabs>
        <w:ind w:left="6157" w:hanging="360"/>
      </w:pPr>
      <w:rPr>
        <w:rFonts w:ascii="Courier New" w:hAnsi="Courier New" w:cs="Courier New" w:hint="default"/>
      </w:rPr>
    </w:lvl>
    <w:lvl w:ilvl="8" w:tplc="040E0005">
      <w:start w:val="1"/>
      <w:numFmt w:val="bullet"/>
      <w:lvlText w:val=""/>
      <w:lvlJc w:val="left"/>
      <w:pPr>
        <w:tabs>
          <w:tab w:val="num" w:pos="6877"/>
        </w:tabs>
        <w:ind w:left="6877" w:hanging="360"/>
      </w:pPr>
      <w:rPr>
        <w:rFonts w:ascii="Wingdings" w:hAnsi="Wingdings" w:cs="Times New Roman" w:hint="default"/>
      </w:rPr>
    </w:lvl>
  </w:abstractNum>
  <w:abstractNum w:abstractNumId="55">
    <w:nsid w:val="22ED0FC3"/>
    <w:multiLevelType w:val="hybridMultilevel"/>
    <w:tmpl w:val="DADE3A0C"/>
    <w:lvl w:ilvl="0" w:tplc="040E000D">
      <w:start w:val="1"/>
      <w:numFmt w:val="bullet"/>
      <w:lvlText w:val=""/>
      <w:lvlJc w:val="left"/>
      <w:pPr>
        <w:ind w:left="1080" w:hanging="360"/>
      </w:pPr>
      <w:rPr>
        <w:rFonts w:ascii="Wingdings" w:hAnsi="Wingdings"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56">
    <w:nsid w:val="242C618B"/>
    <w:multiLevelType w:val="hybridMultilevel"/>
    <w:tmpl w:val="67467A36"/>
    <w:lvl w:ilvl="0" w:tplc="DE10A422">
      <w:start w:val="1"/>
      <w:numFmt w:val="decimal"/>
      <w:lvlText w:val="%1."/>
      <w:lvlJc w:val="left"/>
      <w:pPr>
        <w:ind w:left="360" w:hanging="360"/>
      </w:pPr>
      <w:rPr>
        <w:b w:val="0"/>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57">
    <w:nsid w:val="24492FFB"/>
    <w:multiLevelType w:val="hybridMultilevel"/>
    <w:tmpl w:val="D354ED6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8">
    <w:nsid w:val="26B52FC9"/>
    <w:multiLevelType w:val="hybridMultilevel"/>
    <w:tmpl w:val="8C78772A"/>
    <w:lvl w:ilvl="0" w:tplc="BCDAA79C">
      <w:start w:val="1"/>
      <w:numFmt w:val="upperLetter"/>
      <w:lvlText w:val="%1."/>
      <w:lvlJc w:val="left"/>
      <w:pPr>
        <w:ind w:left="720" w:hanging="360"/>
      </w:pPr>
      <w:rPr>
        <w:rFonts w:ascii="Times New Roman" w:hAnsi="Times New Roman" w:cs="Times New Roman" w:hint="default"/>
        <w:b/>
        <w:i w:val="0"/>
        <w:sz w:val="24"/>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9">
    <w:nsid w:val="28737DD3"/>
    <w:multiLevelType w:val="hybridMultilevel"/>
    <w:tmpl w:val="A8543884"/>
    <w:lvl w:ilvl="0" w:tplc="040E000D">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0">
    <w:nsid w:val="297E76D5"/>
    <w:multiLevelType w:val="hybridMultilevel"/>
    <w:tmpl w:val="33B633E4"/>
    <w:lvl w:ilvl="0" w:tplc="040E0001">
      <w:start w:val="1"/>
      <w:numFmt w:val="bullet"/>
      <w:lvlText w:val=""/>
      <w:lvlJc w:val="left"/>
      <w:pPr>
        <w:tabs>
          <w:tab w:val="num" w:pos="1080"/>
        </w:tabs>
        <w:ind w:left="1080" w:hanging="360"/>
      </w:pPr>
      <w:rPr>
        <w:rFonts w:ascii="Symbol" w:hAnsi="Symbol" w:hint="default"/>
      </w:rPr>
    </w:lvl>
    <w:lvl w:ilvl="1" w:tplc="040E0003">
      <w:start w:val="1"/>
      <w:numFmt w:val="bullet"/>
      <w:lvlText w:val="o"/>
      <w:lvlJc w:val="left"/>
      <w:pPr>
        <w:tabs>
          <w:tab w:val="num" w:pos="1800"/>
        </w:tabs>
        <w:ind w:left="1800" w:hanging="360"/>
      </w:pPr>
      <w:rPr>
        <w:rFonts w:ascii="Courier New" w:hAnsi="Courier New" w:hint="default"/>
      </w:rPr>
    </w:lvl>
    <w:lvl w:ilvl="2" w:tplc="040E0005" w:tentative="1">
      <w:start w:val="1"/>
      <w:numFmt w:val="bullet"/>
      <w:lvlText w:val=""/>
      <w:lvlJc w:val="left"/>
      <w:pPr>
        <w:tabs>
          <w:tab w:val="num" w:pos="2520"/>
        </w:tabs>
        <w:ind w:left="2520" w:hanging="360"/>
      </w:pPr>
      <w:rPr>
        <w:rFonts w:ascii="Wingdings" w:hAnsi="Wingdings" w:hint="default"/>
      </w:rPr>
    </w:lvl>
    <w:lvl w:ilvl="3" w:tplc="040E0001" w:tentative="1">
      <w:start w:val="1"/>
      <w:numFmt w:val="bullet"/>
      <w:lvlText w:val=""/>
      <w:lvlJc w:val="left"/>
      <w:pPr>
        <w:tabs>
          <w:tab w:val="num" w:pos="3240"/>
        </w:tabs>
        <w:ind w:left="3240" w:hanging="360"/>
      </w:pPr>
      <w:rPr>
        <w:rFonts w:ascii="Symbol" w:hAnsi="Symbol" w:hint="default"/>
      </w:rPr>
    </w:lvl>
    <w:lvl w:ilvl="4" w:tplc="040E0003" w:tentative="1">
      <w:start w:val="1"/>
      <w:numFmt w:val="bullet"/>
      <w:lvlText w:val="o"/>
      <w:lvlJc w:val="left"/>
      <w:pPr>
        <w:tabs>
          <w:tab w:val="num" w:pos="3960"/>
        </w:tabs>
        <w:ind w:left="3960" w:hanging="360"/>
      </w:pPr>
      <w:rPr>
        <w:rFonts w:ascii="Courier New" w:hAnsi="Courier New" w:hint="default"/>
      </w:rPr>
    </w:lvl>
    <w:lvl w:ilvl="5" w:tplc="040E0005" w:tentative="1">
      <w:start w:val="1"/>
      <w:numFmt w:val="bullet"/>
      <w:lvlText w:val=""/>
      <w:lvlJc w:val="left"/>
      <w:pPr>
        <w:tabs>
          <w:tab w:val="num" w:pos="4680"/>
        </w:tabs>
        <w:ind w:left="4680" w:hanging="360"/>
      </w:pPr>
      <w:rPr>
        <w:rFonts w:ascii="Wingdings" w:hAnsi="Wingdings" w:hint="default"/>
      </w:rPr>
    </w:lvl>
    <w:lvl w:ilvl="6" w:tplc="040E0001" w:tentative="1">
      <w:start w:val="1"/>
      <w:numFmt w:val="bullet"/>
      <w:lvlText w:val=""/>
      <w:lvlJc w:val="left"/>
      <w:pPr>
        <w:tabs>
          <w:tab w:val="num" w:pos="5400"/>
        </w:tabs>
        <w:ind w:left="5400" w:hanging="360"/>
      </w:pPr>
      <w:rPr>
        <w:rFonts w:ascii="Symbol" w:hAnsi="Symbol" w:hint="default"/>
      </w:rPr>
    </w:lvl>
    <w:lvl w:ilvl="7" w:tplc="040E0003" w:tentative="1">
      <w:start w:val="1"/>
      <w:numFmt w:val="bullet"/>
      <w:lvlText w:val="o"/>
      <w:lvlJc w:val="left"/>
      <w:pPr>
        <w:tabs>
          <w:tab w:val="num" w:pos="6120"/>
        </w:tabs>
        <w:ind w:left="6120" w:hanging="360"/>
      </w:pPr>
      <w:rPr>
        <w:rFonts w:ascii="Courier New" w:hAnsi="Courier New" w:hint="default"/>
      </w:rPr>
    </w:lvl>
    <w:lvl w:ilvl="8" w:tplc="040E0005" w:tentative="1">
      <w:start w:val="1"/>
      <w:numFmt w:val="bullet"/>
      <w:lvlText w:val=""/>
      <w:lvlJc w:val="left"/>
      <w:pPr>
        <w:tabs>
          <w:tab w:val="num" w:pos="6840"/>
        </w:tabs>
        <w:ind w:left="6840" w:hanging="360"/>
      </w:pPr>
      <w:rPr>
        <w:rFonts w:ascii="Wingdings" w:hAnsi="Wingdings" w:hint="default"/>
      </w:rPr>
    </w:lvl>
  </w:abstractNum>
  <w:abstractNum w:abstractNumId="61">
    <w:nsid w:val="2A070493"/>
    <w:multiLevelType w:val="hybridMultilevel"/>
    <w:tmpl w:val="4B3EEE1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2">
    <w:nsid w:val="2D554222"/>
    <w:multiLevelType w:val="hybridMultilevel"/>
    <w:tmpl w:val="B2C48E00"/>
    <w:lvl w:ilvl="0" w:tplc="2F903786">
      <w:start w:val="1"/>
      <w:numFmt w:val="bullet"/>
      <w:lvlText w:val="o"/>
      <w:lvlJc w:val="left"/>
      <w:pPr>
        <w:ind w:left="720" w:hanging="360"/>
      </w:pPr>
      <w:rPr>
        <w:rFonts w:ascii="Courier New" w:hAnsi="Courier New" w:cs="Courier New" w:hint="default"/>
        <w:b w:val="0"/>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3">
    <w:nsid w:val="2D6C32E7"/>
    <w:multiLevelType w:val="hybridMultilevel"/>
    <w:tmpl w:val="EE7A561C"/>
    <w:lvl w:ilvl="0" w:tplc="DD98D0A4">
      <w:start w:val="1"/>
      <w:numFmt w:val="decimal"/>
      <w:lvlText w:val="%1."/>
      <w:lvlJc w:val="left"/>
      <w:pPr>
        <w:ind w:left="780" w:hanging="4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4">
    <w:nsid w:val="2DD0508A"/>
    <w:multiLevelType w:val="hybridMultilevel"/>
    <w:tmpl w:val="28B87614"/>
    <w:lvl w:ilvl="0" w:tplc="040E0001">
      <w:start w:val="1"/>
      <w:numFmt w:val="bullet"/>
      <w:lvlText w:val=""/>
      <w:lvlJc w:val="left"/>
      <w:pPr>
        <w:tabs>
          <w:tab w:val="num" w:pos="1428"/>
        </w:tabs>
        <w:ind w:left="1428" w:hanging="360"/>
      </w:pPr>
      <w:rPr>
        <w:rFonts w:ascii="Symbol" w:hAnsi="Symbol" w:hint="default"/>
      </w:rPr>
    </w:lvl>
    <w:lvl w:ilvl="1" w:tplc="040E0003" w:tentative="1">
      <w:start w:val="1"/>
      <w:numFmt w:val="bullet"/>
      <w:lvlText w:val="o"/>
      <w:lvlJc w:val="left"/>
      <w:pPr>
        <w:tabs>
          <w:tab w:val="num" w:pos="2148"/>
        </w:tabs>
        <w:ind w:left="2148" w:hanging="360"/>
      </w:pPr>
      <w:rPr>
        <w:rFonts w:ascii="Courier New" w:hAnsi="Courier New" w:hint="default"/>
      </w:rPr>
    </w:lvl>
    <w:lvl w:ilvl="2" w:tplc="040E0005" w:tentative="1">
      <w:start w:val="1"/>
      <w:numFmt w:val="bullet"/>
      <w:lvlText w:val=""/>
      <w:lvlJc w:val="left"/>
      <w:pPr>
        <w:tabs>
          <w:tab w:val="num" w:pos="2868"/>
        </w:tabs>
        <w:ind w:left="2868" w:hanging="360"/>
      </w:pPr>
      <w:rPr>
        <w:rFonts w:ascii="Wingdings" w:hAnsi="Wingdings" w:hint="default"/>
      </w:rPr>
    </w:lvl>
    <w:lvl w:ilvl="3" w:tplc="040E0001" w:tentative="1">
      <w:start w:val="1"/>
      <w:numFmt w:val="bullet"/>
      <w:lvlText w:val=""/>
      <w:lvlJc w:val="left"/>
      <w:pPr>
        <w:tabs>
          <w:tab w:val="num" w:pos="3588"/>
        </w:tabs>
        <w:ind w:left="3588" w:hanging="360"/>
      </w:pPr>
      <w:rPr>
        <w:rFonts w:ascii="Symbol" w:hAnsi="Symbol" w:hint="default"/>
      </w:rPr>
    </w:lvl>
    <w:lvl w:ilvl="4" w:tplc="040E0003" w:tentative="1">
      <w:start w:val="1"/>
      <w:numFmt w:val="bullet"/>
      <w:lvlText w:val="o"/>
      <w:lvlJc w:val="left"/>
      <w:pPr>
        <w:tabs>
          <w:tab w:val="num" w:pos="4308"/>
        </w:tabs>
        <w:ind w:left="4308" w:hanging="360"/>
      </w:pPr>
      <w:rPr>
        <w:rFonts w:ascii="Courier New" w:hAnsi="Courier New" w:hint="default"/>
      </w:rPr>
    </w:lvl>
    <w:lvl w:ilvl="5" w:tplc="040E0005" w:tentative="1">
      <w:start w:val="1"/>
      <w:numFmt w:val="bullet"/>
      <w:lvlText w:val=""/>
      <w:lvlJc w:val="left"/>
      <w:pPr>
        <w:tabs>
          <w:tab w:val="num" w:pos="5028"/>
        </w:tabs>
        <w:ind w:left="5028" w:hanging="360"/>
      </w:pPr>
      <w:rPr>
        <w:rFonts w:ascii="Wingdings" w:hAnsi="Wingdings" w:hint="default"/>
      </w:rPr>
    </w:lvl>
    <w:lvl w:ilvl="6" w:tplc="040E0001" w:tentative="1">
      <w:start w:val="1"/>
      <w:numFmt w:val="bullet"/>
      <w:lvlText w:val=""/>
      <w:lvlJc w:val="left"/>
      <w:pPr>
        <w:tabs>
          <w:tab w:val="num" w:pos="5748"/>
        </w:tabs>
        <w:ind w:left="5748" w:hanging="360"/>
      </w:pPr>
      <w:rPr>
        <w:rFonts w:ascii="Symbol" w:hAnsi="Symbol" w:hint="default"/>
      </w:rPr>
    </w:lvl>
    <w:lvl w:ilvl="7" w:tplc="040E0003" w:tentative="1">
      <w:start w:val="1"/>
      <w:numFmt w:val="bullet"/>
      <w:lvlText w:val="o"/>
      <w:lvlJc w:val="left"/>
      <w:pPr>
        <w:tabs>
          <w:tab w:val="num" w:pos="6468"/>
        </w:tabs>
        <w:ind w:left="6468" w:hanging="360"/>
      </w:pPr>
      <w:rPr>
        <w:rFonts w:ascii="Courier New" w:hAnsi="Courier New" w:hint="default"/>
      </w:rPr>
    </w:lvl>
    <w:lvl w:ilvl="8" w:tplc="040E0005" w:tentative="1">
      <w:start w:val="1"/>
      <w:numFmt w:val="bullet"/>
      <w:lvlText w:val=""/>
      <w:lvlJc w:val="left"/>
      <w:pPr>
        <w:tabs>
          <w:tab w:val="num" w:pos="7188"/>
        </w:tabs>
        <w:ind w:left="7188" w:hanging="360"/>
      </w:pPr>
      <w:rPr>
        <w:rFonts w:ascii="Wingdings" w:hAnsi="Wingdings" w:hint="default"/>
      </w:rPr>
    </w:lvl>
  </w:abstractNum>
  <w:abstractNum w:abstractNumId="65">
    <w:nsid w:val="2F7A1647"/>
    <w:multiLevelType w:val="hybridMultilevel"/>
    <w:tmpl w:val="CBD403CA"/>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6">
    <w:nsid w:val="30240945"/>
    <w:multiLevelType w:val="hybridMultilevel"/>
    <w:tmpl w:val="91586E86"/>
    <w:lvl w:ilvl="0" w:tplc="FDC0341C">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7">
    <w:nsid w:val="307E7E8F"/>
    <w:multiLevelType w:val="hybridMultilevel"/>
    <w:tmpl w:val="EB442DD4"/>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68">
    <w:nsid w:val="318C137C"/>
    <w:multiLevelType w:val="hybridMultilevel"/>
    <w:tmpl w:val="11E84EC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9">
    <w:nsid w:val="320E05CF"/>
    <w:multiLevelType w:val="hybridMultilevel"/>
    <w:tmpl w:val="11F2D19E"/>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70">
    <w:nsid w:val="324716A5"/>
    <w:multiLevelType w:val="multilevel"/>
    <w:tmpl w:val="9482D572"/>
    <w:lvl w:ilvl="0">
      <w:start w:val="2"/>
      <w:numFmt w:val="decimal"/>
      <w:lvlText w:val="%1"/>
      <w:lvlJc w:val="left"/>
      <w:pPr>
        <w:ind w:left="360" w:hanging="360"/>
      </w:pPr>
      <w:rPr>
        <w:rFonts w:hint="default"/>
      </w:rPr>
    </w:lvl>
    <w:lvl w:ilvl="1">
      <w:start w:val="3"/>
      <w:numFmt w:val="none"/>
      <w:lvlText w:val="3.1"/>
      <w:lvlJc w:val="left"/>
      <w:pPr>
        <w:ind w:left="360" w:hanging="360"/>
      </w:pPr>
      <w:rPr>
        <w:rFonts w:ascii="Times New Roman" w:hAnsi="Times New Roman" w:cs="Times New Roman" w:hint="default"/>
        <w:i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nsid w:val="3289753C"/>
    <w:multiLevelType w:val="multilevel"/>
    <w:tmpl w:val="B93492F6"/>
    <w:lvl w:ilvl="0">
      <w:start w:val="7"/>
      <w:numFmt w:val="decimal"/>
      <w:lvlText w:val="%1."/>
      <w:lvlJc w:val="left"/>
      <w:pPr>
        <w:ind w:left="432" w:hanging="432"/>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2">
    <w:nsid w:val="32AA4EA5"/>
    <w:multiLevelType w:val="hybridMultilevel"/>
    <w:tmpl w:val="D108DEEC"/>
    <w:lvl w:ilvl="0" w:tplc="040E0001">
      <w:start w:val="1"/>
      <w:numFmt w:val="bullet"/>
      <w:lvlText w:val=""/>
      <w:lvlJc w:val="left"/>
      <w:pPr>
        <w:ind w:left="1428" w:hanging="360"/>
      </w:pPr>
      <w:rPr>
        <w:rFonts w:ascii="Symbol" w:hAnsi="Symbol" w:hint="default"/>
      </w:rPr>
    </w:lvl>
    <w:lvl w:ilvl="1" w:tplc="040E0003" w:tentative="1">
      <w:start w:val="1"/>
      <w:numFmt w:val="bullet"/>
      <w:lvlText w:val="o"/>
      <w:lvlJc w:val="left"/>
      <w:pPr>
        <w:ind w:left="2148" w:hanging="360"/>
      </w:pPr>
      <w:rPr>
        <w:rFonts w:ascii="Courier New" w:hAnsi="Courier New" w:hint="default"/>
      </w:rPr>
    </w:lvl>
    <w:lvl w:ilvl="2" w:tplc="040E0005" w:tentative="1">
      <w:start w:val="1"/>
      <w:numFmt w:val="bullet"/>
      <w:lvlText w:val=""/>
      <w:lvlJc w:val="left"/>
      <w:pPr>
        <w:ind w:left="2868" w:hanging="360"/>
      </w:pPr>
      <w:rPr>
        <w:rFonts w:ascii="Wingdings" w:hAnsi="Wingdings" w:hint="default"/>
      </w:rPr>
    </w:lvl>
    <w:lvl w:ilvl="3" w:tplc="040E0001" w:tentative="1">
      <w:start w:val="1"/>
      <w:numFmt w:val="bullet"/>
      <w:lvlText w:val=""/>
      <w:lvlJc w:val="left"/>
      <w:pPr>
        <w:ind w:left="3588" w:hanging="360"/>
      </w:pPr>
      <w:rPr>
        <w:rFonts w:ascii="Symbol" w:hAnsi="Symbol" w:hint="default"/>
      </w:rPr>
    </w:lvl>
    <w:lvl w:ilvl="4" w:tplc="040E0003" w:tentative="1">
      <w:start w:val="1"/>
      <w:numFmt w:val="bullet"/>
      <w:lvlText w:val="o"/>
      <w:lvlJc w:val="left"/>
      <w:pPr>
        <w:ind w:left="4308" w:hanging="360"/>
      </w:pPr>
      <w:rPr>
        <w:rFonts w:ascii="Courier New" w:hAnsi="Courier New" w:hint="default"/>
      </w:rPr>
    </w:lvl>
    <w:lvl w:ilvl="5" w:tplc="040E0005" w:tentative="1">
      <w:start w:val="1"/>
      <w:numFmt w:val="bullet"/>
      <w:lvlText w:val=""/>
      <w:lvlJc w:val="left"/>
      <w:pPr>
        <w:ind w:left="5028" w:hanging="360"/>
      </w:pPr>
      <w:rPr>
        <w:rFonts w:ascii="Wingdings" w:hAnsi="Wingdings" w:hint="default"/>
      </w:rPr>
    </w:lvl>
    <w:lvl w:ilvl="6" w:tplc="040E0001" w:tentative="1">
      <w:start w:val="1"/>
      <w:numFmt w:val="bullet"/>
      <w:lvlText w:val=""/>
      <w:lvlJc w:val="left"/>
      <w:pPr>
        <w:ind w:left="5748" w:hanging="360"/>
      </w:pPr>
      <w:rPr>
        <w:rFonts w:ascii="Symbol" w:hAnsi="Symbol" w:hint="default"/>
      </w:rPr>
    </w:lvl>
    <w:lvl w:ilvl="7" w:tplc="040E0003" w:tentative="1">
      <w:start w:val="1"/>
      <w:numFmt w:val="bullet"/>
      <w:lvlText w:val="o"/>
      <w:lvlJc w:val="left"/>
      <w:pPr>
        <w:ind w:left="6468" w:hanging="360"/>
      </w:pPr>
      <w:rPr>
        <w:rFonts w:ascii="Courier New" w:hAnsi="Courier New" w:hint="default"/>
      </w:rPr>
    </w:lvl>
    <w:lvl w:ilvl="8" w:tplc="040E0005" w:tentative="1">
      <w:start w:val="1"/>
      <w:numFmt w:val="bullet"/>
      <w:lvlText w:val=""/>
      <w:lvlJc w:val="left"/>
      <w:pPr>
        <w:ind w:left="7188" w:hanging="360"/>
      </w:pPr>
      <w:rPr>
        <w:rFonts w:ascii="Wingdings" w:hAnsi="Wingdings" w:hint="default"/>
      </w:rPr>
    </w:lvl>
  </w:abstractNum>
  <w:abstractNum w:abstractNumId="73">
    <w:nsid w:val="333666CF"/>
    <w:multiLevelType w:val="hybridMultilevel"/>
    <w:tmpl w:val="76E80414"/>
    <w:lvl w:ilvl="0" w:tplc="040E0001">
      <w:start w:val="1"/>
      <w:numFmt w:val="bullet"/>
      <w:lvlText w:val=""/>
      <w:lvlJc w:val="left"/>
      <w:pPr>
        <w:tabs>
          <w:tab w:val="num" w:pos="2160"/>
        </w:tabs>
        <w:ind w:left="2160" w:hanging="360"/>
      </w:pPr>
      <w:rPr>
        <w:rFonts w:ascii="Symbol" w:hAnsi="Symbol" w:hint="default"/>
      </w:rPr>
    </w:lvl>
    <w:lvl w:ilvl="1" w:tplc="A61E4CB2">
      <w:start w:val="1"/>
      <w:numFmt w:val="none"/>
      <w:lvlText w:val="a)"/>
      <w:lvlJc w:val="left"/>
      <w:pPr>
        <w:tabs>
          <w:tab w:val="num" w:pos="2880"/>
        </w:tabs>
        <w:ind w:left="2880" w:hanging="360"/>
      </w:pPr>
      <w:rPr>
        <w:rFonts w:cs="Times New Roman" w:hint="default"/>
      </w:rPr>
    </w:lvl>
    <w:lvl w:ilvl="2" w:tplc="5C7A3DC4">
      <w:start w:val="1"/>
      <w:numFmt w:val="lowerLetter"/>
      <w:lvlText w:val="%3)"/>
      <w:lvlJc w:val="left"/>
      <w:pPr>
        <w:tabs>
          <w:tab w:val="num" w:pos="3600"/>
        </w:tabs>
        <w:ind w:left="3600" w:hanging="360"/>
      </w:pPr>
      <w:rPr>
        <w:rFonts w:cs="Times New Roman" w:hint="default"/>
        <w:b/>
      </w:rPr>
    </w:lvl>
    <w:lvl w:ilvl="3" w:tplc="BE66DD36">
      <w:start w:val="13"/>
      <w:numFmt w:val="decimal"/>
      <w:lvlText w:val="%4."/>
      <w:lvlJc w:val="left"/>
      <w:pPr>
        <w:tabs>
          <w:tab w:val="num" w:pos="705"/>
        </w:tabs>
        <w:ind w:left="705" w:hanging="705"/>
      </w:pPr>
      <w:rPr>
        <w:rFonts w:cs="Times New Roman" w:hint="default"/>
      </w:rPr>
    </w:lvl>
    <w:lvl w:ilvl="4" w:tplc="040E0003">
      <w:start w:val="1"/>
      <w:numFmt w:val="bullet"/>
      <w:lvlText w:val="o"/>
      <w:lvlJc w:val="left"/>
      <w:pPr>
        <w:tabs>
          <w:tab w:val="num" w:pos="5040"/>
        </w:tabs>
        <w:ind w:left="5040" w:hanging="360"/>
      </w:pPr>
      <w:rPr>
        <w:rFonts w:ascii="Courier New" w:hAnsi="Courier New" w:hint="default"/>
      </w:rPr>
    </w:lvl>
    <w:lvl w:ilvl="5" w:tplc="040E0005" w:tentative="1">
      <w:start w:val="1"/>
      <w:numFmt w:val="bullet"/>
      <w:lvlText w:val=""/>
      <w:lvlJc w:val="left"/>
      <w:pPr>
        <w:tabs>
          <w:tab w:val="num" w:pos="5760"/>
        </w:tabs>
        <w:ind w:left="5760" w:hanging="360"/>
      </w:pPr>
      <w:rPr>
        <w:rFonts w:ascii="Wingdings" w:hAnsi="Wingdings" w:hint="default"/>
      </w:rPr>
    </w:lvl>
    <w:lvl w:ilvl="6" w:tplc="040E0001" w:tentative="1">
      <w:start w:val="1"/>
      <w:numFmt w:val="bullet"/>
      <w:lvlText w:val=""/>
      <w:lvlJc w:val="left"/>
      <w:pPr>
        <w:tabs>
          <w:tab w:val="num" w:pos="6480"/>
        </w:tabs>
        <w:ind w:left="6480" w:hanging="360"/>
      </w:pPr>
      <w:rPr>
        <w:rFonts w:ascii="Symbol" w:hAnsi="Symbol" w:hint="default"/>
      </w:rPr>
    </w:lvl>
    <w:lvl w:ilvl="7" w:tplc="040E0003" w:tentative="1">
      <w:start w:val="1"/>
      <w:numFmt w:val="bullet"/>
      <w:lvlText w:val="o"/>
      <w:lvlJc w:val="left"/>
      <w:pPr>
        <w:tabs>
          <w:tab w:val="num" w:pos="7200"/>
        </w:tabs>
        <w:ind w:left="7200" w:hanging="360"/>
      </w:pPr>
      <w:rPr>
        <w:rFonts w:ascii="Courier New" w:hAnsi="Courier New" w:hint="default"/>
      </w:rPr>
    </w:lvl>
    <w:lvl w:ilvl="8" w:tplc="040E0005" w:tentative="1">
      <w:start w:val="1"/>
      <w:numFmt w:val="bullet"/>
      <w:lvlText w:val=""/>
      <w:lvlJc w:val="left"/>
      <w:pPr>
        <w:tabs>
          <w:tab w:val="num" w:pos="7920"/>
        </w:tabs>
        <w:ind w:left="7920" w:hanging="360"/>
      </w:pPr>
      <w:rPr>
        <w:rFonts w:ascii="Wingdings" w:hAnsi="Wingdings" w:hint="default"/>
      </w:rPr>
    </w:lvl>
  </w:abstractNum>
  <w:abstractNum w:abstractNumId="74">
    <w:nsid w:val="39E12934"/>
    <w:multiLevelType w:val="hybridMultilevel"/>
    <w:tmpl w:val="D7E2792A"/>
    <w:lvl w:ilvl="0" w:tplc="040E0001">
      <w:start w:val="1"/>
      <w:numFmt w:val="bullet"/>
      <w:lvlText w:val=""/>
      <w:lvlJc w:val="left"/>
      <w:pPr>
        <w:ind w:left="1275" w:hanging="360"/>
      </w:pPr>
      <w:rPr>
        <w:rFonts w:ascii="Symbol" w:hAnsi="Symbol" w:hint="default"/>
      </w:rPr>
    </w:lvl>
    <w:lvl w:ilvl="1" w:tplc="040E0003" w:tentative="1">
      <w:start w:val="1"/>
      <w:numFmt w:val="bullet"/>
      <w:lvlText w:val="o"/>
      <w:lvlJc w:val="left"/>
      <w:pPr>
        <w:ind w:left="1995" w:hanging="360"/>
      </w:pPr>
      <w:rPr>
        <w:rFonts w:ascii="Courier New" w:hAnsi="Courier New" w:hint="default"/>
      </w:rPr>
    </w:lvl>
    <w:lvl w:ilvl="2" w:tplc="040E0005" w:tentative="1">
      <w:start w:val="1"/>
      <w:numFmt w:val="bullet"/>
      <w:lvlText w:val=""/>
      <w:lvlJc w:val="left"/>
      <w:pPr>
        <w:ind w:left="2715" w:hanging="360"/>
      </w:pPr>
      <w:rPr>
        <w:rFonts w:ascii="Wingdings" w:hAnsi="Wingdings" w:hint="default"/>
      </w:rPr>
    </w:lvl>
    <w:lvl w:ilvl="3" w:tplc="040E0001" w:tentative="1">
      <w:start w:val="1"/>
      <w:numFmt w:val="bullet"/>
      <w:lvlText w:val=""/>
      <w:lvlJc w:val="left"/>
      <w:pPr>
        <w:ind w:left="3435" w:hanging="360"/>
      </w:pPr>
      <w:rPr>
        <w:rFonts w:ascii="Symbol" w:hAnsi="Symbol" w:hint="default"/>
      </w:rPr>
    </w:lvl>
    <w:lvl w:ilvl="4" w:tplc="040E0003" w:tentative="1">
      <w:start w:val="1"/>
      <w:numFmt w:val="bullet"/>
      <w:lvlText w:val="o"/>
      <w:lvlJc w:val="left"/>
      <w:pPr>
        <w:ind w:left="4155" w:hanging="360"/>
      </w:pPr>
      <w:rPr>
        <w:rFonts w:ascii="Courier New" w:hAnsi="Courier New" w:hint="default"/>
      </w:rPr>
    </w:lvl>
    <w:lvl w:ilvl="5" w:tplc="040E0005" w:tentative="1">
      <w:start w:val="1"/>
      <w:numFmt w:val="bullet"/>
      <w:lvlText w:val=""/>
      <w:lvlJc w:val="left"/>
      <w:pPr>
        <w:ind w:left="4875" w:hanging="360"/>
      </w:pPr>
      <w:rPr>
        <w:rFonts w:ascii="Wingdings" w:hAnsi="Wingdings" w:hint="default"/>
      </w:rPr>
    </w:lvl>
    <w:lvl w:ilvl="6" w:tplc="040E0001" w:tentative="1">
      <w:start w:val="1"/>
      <w:numFmt w:val="bullet"/>
      <w:lvlText w:val=""/>
      <w:lvlJc w:val="left"/>
      <w:pPr>
        <w:ind w:left="5595" w:hanging="360"/>
      </w:pPr>
      <w:rPr>
        <w:rFonts w:ascii="Symbol" w:hAnsi="Symbol" w:hint="default"/>
      </w:rPr>
    </w:lvl>
    <w:lvl w:ilvl="7" w:tplc="040E0003" w:tentative="1">
      <w:start w:val="1"/>
      <w:numFmt w:val="bullet"/>
      <w:lvlText w:val="o"/>
      <w:lvlJc w:val="left"/>
      <w:pPr>
        <w:ind w:left="6315" w:hanging="360"/>
      </w:pPr>
      <w:rPr>
        <w:rFonts w:ascii="Courier New" w:hAnsi="Courier New" w:hint="default"/>
      </w:rPr>
    </w:lvl>
    <w:lvl w:ilvl="8" w:tplc="040E0005" w:tentative="1">
      <w:start w:val="1"/>
      <w:numFmt w:val="bullet"/>
      <w:lvlText w:val=""/>
      <w:lvlJc w:val="left"/>
      <w:pPr>
        <w:ind w:left="7035" w:hanging="360"/>
      </w:pPr>
      <w:rPr>
        <w:rFonts w:ascii="Wingdings" w:hAnsi="Wingdings" w:hint="default"/>
      </w:rPr>
    </w:lvl>
  </w:abstractNum>
  <w:abstractNum w:abstractNumId="75">
    <w:nsid w:val="3A8961C9"/>
    <w:multiLevelType w:val="hybridMultilevel"/>
    <w:tmpl w:val="3B36DF02"/>
    <w:lvl w:ilvl="0" w:tplc="040E0001">
      <w:start w:val="1"/>
      <w:numFmt w:val="bullet"/>
      <w:lvlText w:val=""/>
      <w:lvlJc w:val="left"/>
      <w:pPr>
        <w:tabs>
          <w:tab w:val="num" w:pos="1350"/>
        </w:tabs>
        <w:ind w:left="1350" w:hanging="360"/>
      </w:pPr>
      <w:rPr>
        <w:rFonts w:ascii="Symbol" w:hAnsi="Symbol" w:hint="default"/>
      </w:rPr>
    </w:lvl>
    <w:lvl w:ilvl="1" w:tplc="040E0003" w:tentative="1">
      <w:start w:val="1"/>
      <w:numFmt w:val="bullet"/>
      <w:lvlText w:val="o"/>
      <w:lvlJc w:val="left"/>
      <w:pPr>
        <w:tabs>
          <w:tab w:val="num" w:pos="2070"/>
        </w:tabs>
        <w:ind w:left="2070" w:hanging="360"/>
      </w:pPr>
      <w:rPr>
        <w:rFonts w:ascii="Courier New" w:hAnsi="Courier New" w:hint="default"/>
      </w:rPr>
    </w:lvl>
    <w:lvl w:ilvl="2" w:tplc="040E0005" w:tentative="1">
      <w:start w:val="1"/>
      <w:numFmt w:val="bullet"/>
      <w:lvlText w:val=""/>
      <w:lvlJc w:val="left"/>
      <w:pPr>
        <w:tabs>
          <w:tab w:val="num" w:pos="2790"/>
        </w:tabs>
        <w:ind w:left="2790" w:hanging="360"/>
      </w:pPr>
      <w:rPr>
        <w:rFonts w:ascii="Wingdings" w:hAnsi="Wingdings" w:hint="default"/>
      </w:rPr>
    </w:lvl>
    <w:lvl w:ilvl="3" w:tplc="040E0001" w:tentative="1">
      <w:start w:val="1"/>
      <w:numFmt w:val="bullet"/>
      <w:lvlText w:val=""/>
      <w:lvlJc w:val="left"/>
      <w:pPr>
        <w:tabs>
          <w:tab w:val="num" w:pos="3510"/>
        </w:tabs>
        <w:ind w:left="3510" w:hanging="360"/>
      </w:pPr>
      <w:rPr>
        <w:rFonts w:ascii="Symbol" w:hAnsi="Symbol" w:hint="default"/>
      </w:rPr>
    </w:lvl>
    <w:lvl w:ilvl="4" w:tplc="040E0003" w:tentative="1">
      <w:start w:val="1"/>
      <w:numFmt w:val="bullet"/>
      <w:lvlText w:val="o"/>
      <w:lvlJc w:val="left"/>
      <w:pPr>
        <w:tabs>
          <w:tab w:val="num" w:pos="4230"/>
        </w:tabs>
        <w:ind w:left="4230" w:hanging="360"/>
      </w:pPr>
      <w:rPr>
        <w:rFonts w:ascii="Courier New" w:hAnsi="Courier New" w:hint="default"/>
      </w:rPr>
    </w:lvl>
    <w:lvl w:ilvl="5" w:tplc="040E0005" w:tentative="1">
      <w:start w:val="1"/>
      <w:numFmt w:val="bullet"/>
      <w:lvlText w:val=""/>
      <w:lvlJc w:val="left"/>
      <w:pPr>
        <w:tabs>
          <w:tab w:val="num" w:pos="4950"/>
        </w:tabs>
        <w:ind w:left="4950" w:hanging="360"/>
      </w:pPr>
      <w:rPr>
        <w:rFonts w:ascii="Wingdings" w:hAnsi="Wingdings" w:hint="default"/>
      </w:rPr>
    </w:lvl>
    <w:lvl w:ilvl="6" w:tplc="040E0001" w:tentative="1">
      <w:start w:val="1"/>
      <w:numFmt w:val="bullet"/>
      <w:lvlText w:val=""/>
      <w:lvlJc w:val="left"/>
      <w:pPr>
        <w:tabs>
          <w:tab w:val="num" w:pos="5670"/>
        </w:tabs>
        <w:ind w:left="5670" w:hanging="360"/>
      </w:pPr>
      <w:rPr>
        <w:rFonts w:ascii="Symbol" w:hAnsi="Symbol" w:hint="default"/>
      </w:rPr>
    </w:lvl>
    <w:lvl w:ilvl="7" w:tplc="040E0003" w:tentative="1">
      <w:start w:val="1"/>
      <w:numFmt w:val="bullet"/>
      <w:lvlText w:val="o"/>
      <w:lvlJc w:val="left"/>
      <w:pPr>
        <w:tabs>
          <w:tab w:val="num" w:pos="6390"/>
        </w:tabs>
        <w:ind w:left="6390" w:hanging="360"/>
      </w:pPr>
      <w:rPr>
        <w:rFonts w:ascii="Courier New" w:hAnsi="Courier New" w:hint="default"/>
      </w:rPr>
    </w:lvl>
    <w:lvl w:ilvl="8" w:tplc="040E0005" w:tentative="1">
      <w:start w:val="1"/>
      <w:numFmt w:val="bullet"/>
      <w:lvlText w:val=""/>
      <w:lvlJc w:val="left"/>
      <w:pPr>
        <w:tabs>
          <w:tab w:val="num" w:pos="7110"/>
        </w:tabs>
        <w:ind w:left="7110" w:hanging="360"/>
      </w:pPr>
      <w:rPr>
        <w:rFonts w:ascii="Wingdings" w:hAnsi="Wingdings" w:hint="default"/>
      </w:rPr>
    </w:lvl>
  </w:abstractNum>
  <w:abstractNum w:abstractNumId="76">
    <w:nsid w:val="3B2F3B3E"/>
    <w:multiLevelType w:val="hybridMultilevel"/>
    <w:tmpl w:val="ED822F08"/>
    <w:lvl w:ilvl="0" w:tplc="AB3252D6">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7">
    <w:nsid w:val="3B55643E"/>
    <w:multiLevelType w:val="hybridMultilevel"/>
    <w:tmpl w:val="D312CFC8"/>
    <w:lvl w:ilvl="0" w:tplc="FDC0341C">
      <w:start w:val="1"/>
      <w:numFmt w:val="bullet"/>
      <w:lvlText w:val=""/>
      <w:lvlJc w:val="left"/>
      <w:pPr>
        <w:ind w:left="720" w:hanging="360"/>
      </w:pPr>
      <w:rPr>
        <w:rFonts w:ascii="Symbol" w:hAnsi="Symbol"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8">
    <w:nsid w:val="3E337202"/>
    <w:multiLevelType w:val="hybridMultilevel"/>
    <w:tmpl w:val="9D36B64A"/>
    <w:lvl w:ilvl="0" w:tplc="040E0001">
      <w:start w:val="1"/>
      <w:numFmt w:val="bullet"/>
      <w:lvlText w:val=""/>
      <w:lvlJc w:val="left"/>
      <w:pPr>
        <w:tabs>
          <w:tab w:val="num" w:pos="1428"/>
        </w:tabs>
        <w:ind w:left="1428" w:hanging="360"/>
      </w:pPr>
      <w:rPr>
        <w:rFonts w:ascii="Symbol" w:hAnsi="Symbol" w:hint="default"/>
      </w:rPr>
    </w:lvl>
    <w:lvl w:ilvl="1" w:tplc="040E0003" w:tentative="1">
      <w:start w:val="1"/>
      <w:numFmt w:val="bullet"/>
      <w:lvlText w:val="o"/>
      <w:lvlJc w:val="left"/>
      <w:pPr>
        <w:tabs>
          <w:tab w:val="num" w:pos="2148"/>
        </w:tabs>
        <w:ind w:left="2148" w:hanging="360"/>
      </w:pPr>
      <w:rPr>
        <w:rFonts w:ascii="Courier New" w:hAnsi="Courier New" w:hint="default"/>
      </w:rPr>
    </w:lvl>
    <w:lvl w:ilvl="2" w:tplc="040E0005" w:tentative="1">
      <w:start w:val="1"/>
      <w:numFmt w:val="bullet"/>
      <w:lvlText w:val=""/>
      <w:lvlJc w:val="left"/>
      <w:pPr>
        <w:tabs>
          <w:tab w:val="num" w:pos="2868"/>
        </w:tabs>
        <w:ind w:left="2868" w:hanging="360"/>
      </w:pPr>
      <w:rPr>
        <w:rFonts w:ascii="Wingdings" w:hAnsi="Wingdings" w:hint="default"/>
      </w:rPr>
    </w:lvl>
    <w:lvl w:ilvl="3" w:tplc="040E0001" w:tentative="1">
      <w:start w:val="1"/>
      <w:numFmt w:val="bullet"/>
      <w:lvlText w:val=""/>
      <w:lvlJc w:val="left"/>
      <w:pPr>
        <w:tabs>
          <w:tab w:val="num" w:pos="3588"/>
        </w:tabs>
        <w:ind w:left="3588" w:hanging="360"/>
      </w:pPr>
      <w:rPr>
        <w:rFonts w:ascii="Symbol" w:hAnsi="Symbol" w:hint="default"/>
      </w:rPr>
    </w:lvl>
    <w:lvl w:ilvl="4" w:tplc="040E0003" w:tentative="1">
      <w:start w:val="1"/>
      <w:numFmt w:val="bullet"/>
      <w:lvlText w:val="o"/>
      <w:lvlJc w:val="left"/>
      <w:pPr>
        <w:tabs>
          <w:tab w:val="num" w:pos="4308"/>
        </w:tabs>
        <w:ind w:left="4308" w:hanging="360"/>
      </w:pPr>
      <w:rPr>
        <w:rFonts w:ascii="Courier New" w:hAnsi="Courier New" w:hint="default"/>
      </w:rPr>
    </w:lvl>
    <w:lvl w:ilvl="5" w:tplc="040E0005" w:tentative="1">
      <w:start w:val="1"/>
      <w:numFmt w:val="bullet"/>
      <w:lvlText w:val=""/>
      <w:lvlJc w:val="left"/>
      <w:pPr>
        <w:tabs>
          <w:tab w:val="num" w:pos="5028"/>
        </w:tabs>
        <w:ind w:left="5028" w:hanging="360"/>
      </w:pPr>
      <w:rPr>
        <w:rFonts w:ascii="Wingdings" w:hAnsi="Wingdings" w:hint="default"/>
      </w:rPr>
    </w:lvl>
    <w:lvl w:ilvl="6" w:tplc="040E0001" w:tentative="1">
      <w:start w:val="1"/>
      <w:numFmt w:val="bullet"/>
      <w:lvlText w:val=""/>
      <w:lvlJc w:val="left"/>
      <w:pPr>
        <w:tabs>
          <w:tab w:val="num" w:pos="5748"/>
        </w:tabs>
        <w:ind w:left="5748" w:hanging="360"/>
      </w:pPr>
      <w:rPr>
        <w:rFonts w:ascii="Symbol" w:hAnsi="Symbol" w:hint="default"/>
      </w:rPr>
    </w:lvl>
    <w:lvl w:ilvl="7" w:tplc="040E0003" w:tentative="1">
      <w:start w:val="1"/>
      <w:numFmt w:val="bullet"/>
      <w:lvlText w:val="o"/>
      <w:lvlJc w:val="left"/>
      <w:pPr>
        <w:tabs>
          <w:tab w:val="num" w:pos="6468"/>
        </w:tabs>
        <w:ind w:left="6468" w:hanging="360"/>
      </w:pPr>
      <w:rPr>
        <w:rFonts w:ascii="Courier New" w:hAnsi="Courier New" w:hint="default"/>
      </w:rPr>
    </w:lvl>
    <w:lvl w:ilvl="8" w:tplc="040E0005" w:tentative="1">
      <w:start w:val="1"/>
      <w:numFmt w:val="bullet"/>
      <w:lvlText w:val=""/>
      <w:lvlJc w:val="left"/>
      <w:pPr>
        <w:tabs>
          <w:tab w:val="num" w:pos="7188"/>
        </w:tabs>
        <w:ind w:left="7188" w:hanging="360"/>
      </w:pPr>
      <w:rPr>
        <w:rFonts w:ascii="Wingdings" w:hAnsi="Wingdings" w:hint="default"/>
      </w:rPr>
    </w:lvl>
  </w:abstractNum>
  <w:abstractNum w:abstractNumId="79">
    <w:nsid w:val="3F2E1559"/>
    <w:multiLevelType w:val="hybridMultilevel"/>
    <w:tmpl w:val="4A8EBF74"/>
    <w:lvl w:ilvl="0" w:tplc="040E0001">
      <w:start w:val="1"/>
      <w:numFmt w:val="bullet"/>
      <w:lvlText w:val=""/>
      <w:lvlJc w:val="left"/>
      <w:pPr>
        <w:tabs>
          <w:tab w:val="num" w:pos="1117"/>
        </w:tabs>
        <w:ind w:left="1117" w:hanging="360"/>
      </w:pPr>
      <w:rPr>
        <w:rFonts w:ascii="Symbol" w:hAnsi="Symbol" w:cs="Times New Roman" w:hint="default"/>
      </w:rPr>
    </w:lvl>
    <w:lvl w:ilvl="1" w:tplc="040E0003">
      <w:start w:val="1"/>
      <w:numFmt w:val="bullet"/>
      <w:lvlText w:val="o"/>
      <w:lvlJc w:val="left"/>
      <w:pPr>
        <w:tabs>
          <w:tab w:val="num" w:pos="1837"/>
        </w:tabs>
        <w:ind w:left="1837" w:hanging="360"/>
      </w:pPr>
      <w:rPr>
        <w:rFonts w:ascii="Courier New" w:hAnsi="Courier New" w:cs="Courier New" w:hint="default"/>
      </w:rPr>
    </w:lvl>
    <w:lvl w:ilvl="2" w:tplc="040E0005">
      <w:start w:val="1"/>
      <w:numFmt w:val="bullet"/>
      <w:lvlText w:val=""/>
      <w:lvlJc w:val="left"/>
      <w:pPr>
        <w:tabs>
          <w:tab w:val="num" w:pos="2557"/>
        </w:tabs>
        <w:ind w:left="2557" w:hanging="360"/>
      </w:pPr>
      <w:rPr>
        <w:rFonts w:ascii="Wingdings" w:hAnsi="Wingdings" w:cs="Times New Roman" w:hint="default"/>
      </w:rPr>
    </w:lvl>
    <w:lvl w:ilvl="3" w:tplc="040E0001">
      <w:start w:val="1"/>
      <w:numFmt w:val="bullet"/>
      <w:lvlText w:val=""/>
      <w:lvlJc w:val="left"/>
      <w:pPr>
        <w:tabs>
          <w:tab w:val="num" w:pos="3277"/>
        </w:tabs>
        <w:ind w:left="3277" w:hanging="360"/>
      </w:pPr>
      <w:rPr>
        <w:rFonts w:ascii="Symbol" w:hAnsi="Symbol" w:cs="Times New Roman" w:hint="default"/>
      </w:rPr>
    </w:lvl>
    <w:lvl w:ilvl="4" w:tplc="040E0003">
      <w:start w:val="1"/>
      <w:numFmt w:val="bullet"/>
      <w:lvlText w:val="o"/>
      <w:lvlJc w:val="left"/>
      <w:pPr>
        <w:tabs>
          <w:tab w:val="num" w:pos="3997"/>
        </w:tabs>
        <w:ind w:left="3997" w:hanging="360"/>
      </w:pPr>
      <w:rPr>
        <w:rFonts w:ascii="Courier New" w:hAnsi="Courier New" w:cs="Courier New" w:hint="default"/>
      </w:rPr>
    </w:lvl>
    <w:lvl w:ilvl="5" w:tplc="040E0005">
      <w:start w:val="1"/>
      <w:numFmt w:val="bullet"/>
      <w:lvlText w:val=""/>
      <w:lvlJc w:val="left"/>
      <w:pPr>
        <w:tabs>
          <w:tab w:val="num" w:pos="4717"/>
        </w:tabs>
        <w:ind w:left="4717" w:hanging="360"/>
      </w:pPr>
      <w:rPr>
        <w:rFonts w:ascii="Wingdings" w:hAnsi="Wingdings" w:cs="Times New Roman" w:hint="default"/>
      </w:rPr>
    </w:lvl>
    <w:lvl w:ilvl="6" w:tplc="040E0001">
      <w:start w:val="1"/>
      <w:numFmt w:val="bullet"/>
      <w:lvlText w:val=""/>
      <w:lvlJc w:val="left"/>
      <w:pPr>
        <w:tabs>
          <w:tab w:val="num" w:pos="5437"/>
        </w:tabs>
        <w:ind w:left="5437" w:hanging="360"/>
      </w:pPr>
      <w:rPr>
        <w:rFonts w:ascii="Symbol" w:hAnsi="Symbol" w:cs="Times New Roman" w:hint="default"/>
      </w:rPr>
    </w:lvl>
    <w:lvl w:ilvl="7" w:tplc="040E0003">
      <w:start w:val="1"/>
      <w:numFmt w:val="bullet"/>
      <w:lvlText w:val="o"/>
      <w:lvlJc w:val="left"/>
      <w:pPr>
        <w:tabs>
          <w:tab w:val="num" w:pos="6157"/>
        </w:tabs>
        <w:ind w:left="6157" w:hanging="360"/>
      </w:pPr>
      <w:rPr>
        <w:rFonts w:ascii="Courier New" w:hAnsi="Courier New" w:cs="Courier New" w:hint="default"/>
      </w:rPr>
    </w:lvl>
    <w:lvl w:ilvl="8" w:tplc="040E0005">
      <w:start w:val="1"/>
      <w:numFmt w:val="bullet"/>
      <w:lvlText w:val=""/>
      <w:lvlJc w:val="left"/>
      <w:pPr>
        <w:tabs>
          <w:tab w:val="num" w:pos="6877"/>
        </w:tabs>
        <w:ind w:left="6877" w:hanging="360"/>
      </w:pPr>
      <w:rPr>
        <w:rFonts w:ascii="Wingdings" w:hAnsi="Wingdings" w:cs="Times New Roman" w:hint="default"/>
      </w:rPr>
    </w:lvl>
  </w:abstractNum>
  <w:abstractNum w:abstractNumId="80">
    <w:nsid w:val="41B32BDB"/>
    <w:multiLevelType w:val="hybridMultilevel"/>
    <w:tmpl w:val="04EA075E"/>
    <w:lvl w:ilvl="0" w:tplc="040E0001">
      <w:start w:val="1"/>
      <w:numFmt w:val="bullet"/>
      <w:lvlText w:val=""/>
      <w:lvlJc w:val="left"/>
      <w:pPr>
        <w:tabs>
          <w:tab w:val="num" w:pos="1428"/>
        </w:tabs>
        <w:ind w:left="1428" w:hanging="360"/>
      </w:pPr>
      <w:rPr>
        <w:rFonts w:ascii="Symbol" w:hAnsi="Symbol" w:hint="default"/>
      </w:rPr>
    </w:lvl>
    <w:lvl w:ilvl="1" w:tplc="0980B66C">
      <w:start w:val="7"/>
      <w:numFmt w:val="bullet"/>
      <w:lvlText w:val="•"/>
      <w:lvlJc w:val="left"/>
      <w:pPr>
        <w:ind w:left="2493" w:hanging="705"/>
      </w:pPr>
      <w:rPr>
        <w:rFonts w:ascii="Times New Roman" w:eastAsia="Times New Roman" w:hAnsi="Times New Roman" w:cs="Times New Roman" w:hint="default"/>
      </w:rPr>
    </w:lvl>
    <w:lvl w:ilvl="2" w:tplc="040E0005" w:tentative="1">
      <w:start w:val="1"/>
      <w:numFmt w:val="bullet"/>
      <w:lvlText w:val=""/>
      <w:lvlJc w:val="left"/>
      <w:pPr>
        <w:tabs>
          <w:tab w:val="num" w:pos="2868"/>
        </w:tabs>
        <w:ind w:left="2868" w:hanging="360"/>
      </w:pPr>
      <w:rPr>
        <w:rFonts w:ascii="Wingdings" w:hAnsi="Wingdings" w:hint="default"/>
      </w:rPr>
    </w:lvl>
    <w:lvl w:ilvl="3" w:tplc="040E0001" w:tentative="1">
      <w:start w:val="1"/>
      <w:numFmt w:val="bullet"/>
      <w:lvlText w:val=""/>
      <w:lvlJc w:val="left"/>
      <w:pPr>
        <w:tabs>
          <w:tab w:val="num" w:pos="3588"/>
        </w:tabs>
        <w:ind w:left="3588" w:hanging="360"/>
      </w:pPr>
      <w:rPr>
        <w:rFonts w:ascii="Symbol" w:hAnsi="Symbol" w:hint="default"/>
      </w:rPr>
    </w:lvl>
    <w:lvl w:ilvl="4" w:tplc="040E0003" w:tentative="1">
      <w:start w:val="1"/>
      <w:numFmt w:val="bullet"/>
      <w:lvlText w:val="o"/>
      <w:lvlJc w:val="left"/>
      <w:pPr>
        <w:tabs>
          <w:tab w:val="num" w:pos="4308"/>
        </w:tabs>
        <w:ind w:left="4308" w:hanging="360"/>
      </w:pPr>
      <w:rPr>
        <w:rFonts w:ascii="Courier New" w:hAnsi="Courier New" w:hint="default"/>
      </w:rPr>
    </w:lvl>
    <w:lvl w:ilvl="5" w:tplc="040E0005" w:tentative="1">
      <w:start w:val="1"/>
      <w:numFmt w:val="bullet"/>
      <w:lvlText w:val=""/>
      <w:lvlJc w:val="left"/>
      <w:pPr>
        <w:tabs>
          <w:tab w:val="num" w:pos="5028"/>
        </w:tabs>
        <w:ind w:left="5028" w:hanging="360"/>
      </w:pPr>
      <w:rPr>
        <w:rFonts w:ascii="Wingdings" w:hAnsi="Wingdings" w:hint="default"/>
      </w:rPr>
    </w:lvl>
    <w:lvl w:ilvl="6" w:tplc="040E0001" w:tentative="1">
      <w:start w:val="1"/>
      <w:numFmt w:val="bullet"/>
      <w:lvlText w:val=""/>
      <w:lvlJc w:val="left"/>
      <w:pPr>
        <w:tabs>
          <w:tab w:val="num" w:pos="5748"/>
        </w:tabs>
        <w:ind w:left="5748" w:hanging="360"/>
      </w:pPr>
      <w:rPr>
        <w:rFonts w:ascii="Symbol" w:hAnsi="Symbol" w:hint="default"/>
      </w:rPr>
    </w:lvl>
    <w:lvl w:ilvl="7" w:tplc="040E0003" w:tentative="1">
      <w:start w:val="1"/>
      <w:numFmt w:val="bullet"/>
      <w:lvlText w:val="o"/>
      <w:lvlJc w:val="left"/>
      <w:pPr>
        <w:tabs>
          <w:tab w:val="num" w:pos="6468"/>
        </w:tabs>
        <w:ind w:left="6468" w:hanging="360"/>
      </w:pPr>
      <w:rPr>
        <w:rFonts w:ascii="Courier New" w:hAnsi="Courier New" w:hint="default"/>
      </w:rPr>
    </w:lvl>
    <w:lvl w:ilvl="8" w:tplc="040E0005" w:tentative="1">
      <w:start w:val="1"/>
      <w:numFmt w:val="bullet"/>
      <w:lvlText w:val=""/>
      <w:lvlJc w:val="left"/>
      <w:pPr>
        <w:tabs>
          <w:tab w:val="num" w:pos="7188"/>
        </w:tabs>
        <w:ind w:left="7188" w:hanging="360"/>
      </w:pPr>
      <w:rPr>
        <w:rFonts w:ascii="Wingdings" w:hAnsi="Wingdings" w:hint="default"/>
      </w:rPr>
    </w:lvl>
  </w:abstractNum>
  <w:abstractNum w:abstractNumId="81">
    <w:nsid w:val="41D12C31"/>
    <w:multiLevelType w:val="hybridMultilevel"/>
    <w:tmpl w:val="17D247B8"/>
    <w:lvl w:ilvl="0" w:tplc="040E0001">
      <w:start w:val="1"/>
      <w:numFmt w:val="bullet"/>
      <w:lvlText w:val=""/>
      <w:lvlJc w:val="left"/>
      <w:pPr>
        <w:ind w:left="1068" w:hanging="360"/>
      </w:pPr>
      <w:rPr>
        <w:rFonts w:ascii="Symbol" w:hAnsi="Symbol" w:hint="default"/>
      </w:rPr>
    </w:lvl>
    <w:lvl w:ilvl="1" w:tplc="040E0003" w:tentative="1">
      <w:start w:val="1"/>
      <w:numFmt w:val="bullet"/>
      <w:lvlText w:val="o"/>
      <w:lvlJc w:val="left"/>
      <w:pPr>
        <w:ind w:left="1788" w:hanging="360"/>
      </w:pPr>
      <w:rPr>
        <w:rFonts w:ascii="Courier New" w:hAnsi="Courier New" w:hint="default"/>
      </w:rPr>
    </w:lvl>
    <w:lvl w:ilvl="2" w:tplc="040E0005" w:tentative="1">
      <w:start w:val="1"/>
      <w:numFmt w:val="bullet"/>
      <w:lvlText w:val=""/>
      <w:lvlJc w:val="left"/>
      <w:pPr>
        <w:ind w:left="2508" w:hanging="360"/>
      </w:pPr>
      <w:rPr>
        <w:rFonts w:ascii="Wingdings" w:hAnsi="Wingdings" w:hint="default"/>
      </w:rPr>
    </w:lvl>
    <w:lvl w:ilvl="3" w:tplc="040E0001" w:tentative="1">
      <w:start w:val="1"/>
      <w:numFmt w:val="bullet"/>
      <w:lvlText w:val=""/>
      <w:lvlJc w:val="left"/>
      <w:pPr>
        <w:ind w:left="3228" w:hanging="360"/>
      </w:pPr>
      <w:rPr>
        <w:rFonts w:ascii="Symbol" w:hAnsi="Symbol" w:hint="default"/>
      </w:rPr>
    </w:lvl>
    <w:lvl w:ilvl="4" w:tplc="040E0003" w:tentative="1">
      <w:start w:val="1"/>
      <w:numFmt w:val="bullet"/>
      <w:lvlText w:val="o"/>
      <w:lvlJc w:val="left"/>
      <w:pPr>
        <w:ind w:left="3948" w:hanging="360"/>
      </w:pPr>
      <w:rPr>
        <w:rFonts w:ascii="Courier New" w:hAnsi="Courier New" w:hint="default"/>
      </w:rPr>
    </w:lvl>
    <w:lvl w:ilvl="5" w:tplc="040E0005" w:tentative="1">
      <w:start w:val="1"/>
      <w:numFmt w:val="bullet"/>
      <w:lvlText w:val=""/>
      <w:lvlJc w:val="left"/>
      <w:pPr>
        <w:ind w:left="4668" w:hanging="360"/>
      </w:pPr>
      <w:rPr>
        <w:rFonts w:ascii="Wingdings" w:hAnsi="Wingdings" w:hint="default"/>
      </w:rPr>
    </w:lvl>
    <w:lvl w:ilvl="6" w:tplc="040E0001" w:tentative="1">
      <w:start w:val="1"/>
      <w:numFmt w:val="bullet"/>
      <w:lvlText w:val=""/>
      <w:lvlJc w:val="left"/>
      <w:pPr>
        <w:ind w:left="5388" w:hanging="360"/>
      </w:pPr>
      <w:rPr>
        <w:rFonts w:ascii="Symbol" w:hAnsi="Symbol" w:hint="default"/>
      </w:rPr>
    </w:lvl>
    <w:lvl w:ilvl="7" w:tplc="040E0003" w:tentative="1">
      <w:start w:val="1"/>
      <w:numFmt w:val="bullet"/>
      <w:lvlText w:val="o"/>
      <w:lvlJc w:val="left"/>
      <w:pPr>
        <w:ind w:left="6108" w:hanging="360"/>
      </w:pPr>
      <w:rPr>
        <w:rFonts w:ascii="Courier New" w:hAnsi="Courier New" w:hint="default"/>
      </w:rPr>
    </w:lvl>
    <w:lvl w:ilvl="8" w:tplc="040E0005" w:tentative="1">
      <w:start w:val="1"/>
      <w:numFmt w:val="bullet"/>
      <w:lvlText w:val=""/>
      <w:lvlJc w:val="left"/>
      <w:pPr>
        <w:ind w:left="6828" w:hanging="360"/>
      </w:pPr>
      <w:rPr>
        <w:rFonts w:ascii="Wingdings" w:hAnsi="Wingdings" w:hint="default"/>
      </w:rPr>
    </w:lvl>
  </w:abstractNum>
  <w:abstractNum w:abstractNumId="82">
    <w:nsid w:val="42FE5BB1"/>
    <w:multiLevelType w:val="hybridMultilevel"/>
    <w:tmpl w:val="629EAD60"/>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3">
    <w:nsid w:val="43170C0A"/>
    <w:multiLevelType w:val="hybridMultilevel"/>
    <w:tmpl w:val="3B02250E"/>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84">
    <w:nsid w:val="446469BB"/>
    <w:multiLevelType w:val="hybridMultilevel"/>
    <w:tmpl w:val="F250B034"/>
    <w:lvl w:ilvl="0" w:tplc="040E0001">
      <w:start w:val="1"/>
      <w:numFmt w:val="bullet"/>
      <w:lvlText w:val=""/>
      <w:lvlJc w:val="left"/>
      <w:pPr>
        <w:ind w:left="1428" w:hanging="360"/>
      </w:pPr>
      <w:rPr>
        <w:rFonts w:ascii="Symbol" w:hAnsi="Symbol" w:hint="default"/>
      </w:rPr>
    </w:lvl>
    <w:lvl w:ilvl="1" w:tplc="040E0003" w:tentative="1">
      <w:start w:val="1"/>
      <w:numFmt w:val="bullet"/>
      <w:lvlText w:val="o"/>
      <w:lvlJc w:val="left"/>
      <w:pPr>
        <w:ind w:left="2148" w:hanging="360"/>
      </w:pPr>
      <w:rPr>
        <w:rFonts w:ascii="Courier New" w:hAnsi="Courier New" w:hint="default"/>
      </w:rPr>
    </w:lvl>
    <w:lvl w:ilvl="2" w:tplc="040E0005" w:tentative="1">
      <w:start w:val="1"/>
      <w:numFmt w:val="bullet"/>
      <w:lvlText w:val=""/>
      <w:lvlJc w:val="left"/>
      <w:pPr>
        <w:ind w:left="2868" w:hanging="360"/>
      </w:pPr>
      <w:rPr>
        <w:rFonts w:ascii="Wingdings" w:hAnsi="Wingdings" w:hint="default"/>
      </w:rPr>
    </w:lvl>
    <w:lvl w:ilvl="3" w:tplc="040E0001" w:tentative="1">
      <w:start w:val="1"/>
      <w:numFmt w:val="bullet"/>
      <w:lvlText w:val=""/>
      <w:lvlJc w:val="left"/>
      <w:pPr>
        <w:ind w:left="3588" w:hanging="360"/>
      </w:pPr>
      <w:rPr>
        <w:rFonts w:ascii="Symbol" w:hAnsi="Symbol" w:hint="default"/>
      </w:rPr>
    </w:lvl>
    <w:lvl w:ilvl="4" w:tplc="040E0003" w:tentative="1">
      <w:start w:val="1"/>
      <w:numFmt w:val="bullet"/>
      <w:lvlText w:val="o"/>
      <w:lvlJc w:val="left"/>
      <w:pPr>
        <w:ind w:left="4308" w:hanging="360"/>
      </w:pPr>
      <w:rPr>
        <w:rFonts w:ascii="Courier New" w:hAnsi="Courier New" w:hint="default"/>
      </w:rPr>
    </w:lvl>
    <w:lvl w:ilvl="5" w:tplc="040E0005" w:tentative="1">
      <w:start w:val="1"/>
      <w:numFmt w:val="bullet"/>
      <w:lvlText w:val=""/>
      <w:lvlJc w:val="left"/>
      <w:pPr>
        <w:ind w:left="5028" w:hanging="360"/>
      </w:pPr>
      <w:rPr>
        <w:rFonts w:ascii="Wingdings" w:hAnsi="Wingdings" w:hint="default"/>
      </w:rPr>
    </w:lvl>
    <w:lvl w:ilvl="6" w:tplc="040E0001" w:tentative="1">
      <w:start w:val="1"/>
      <w:numFmt w:val="bullet"/>
      <w:lvlText w:val=""/>
      <w:lvlJc w:val="left"/>
      <w:pPr>
        <w:ind w:left="5748" w:hanging="360"/>
      </w:pPr>
      <w:rPr>
        <w:rFonts w:ascii="Symbol" w:hAnsi="Symbol" w:hint="default"/>
      </w:rPr>
    </w:lvl>
    <w:lvl w:ilvl="7" w:tplc="040E0003" w:tentative="1">
      <w:start w:val="1"/>
      <w:numFmt w:val="bullet"/>
      <w:lvlText w:val="o"/>
      <w:lvlJc w:val="left"/>
      <w:pPr>
        <w:ind w:left="6468" w:hanging="360"/>
      </w:pPr>
      <w:rPr>
        <w:rFonts w:ascii="Courier New" w:hAnsi="Courier New" w:hint="default"/>
      </w:rPr>
    </w:lvl>
    <w:lvl w:ilvl="8" w:tplc="040E0005" w:tentative="1">
      <w:start w:val="1"/>
      <w:numFmt w:val="bullet"/>
      <w:lvlText w:val=""/>
      <w:lvlJc w:val="left"/>
      <w:pPr>
        <w:ind w:left="7188" w:hanging="360"/>
      </w:pPr>
      <w:rPr>
        <w:rFonts w:ascii="Wingdings" w:hAnsi="Wingdings" w:hint="default"/>
      </w:rPr>
    </w:lvl>
  </w:abstractNum>
  <w:abstractNum w:abstractNumId="85">
    <w:nsid w:val="45AF02F9"/>
    <w:multiLevelType w:val="hybridMultilevel"/>
    <w:tmpl w:val="00F86DFA"/>
    <w:lvl w:ilvl="0" w:tplc="7DCEC842">
      <w:start w:val="1"/>
      <w:numFmt w:val="decimal"/>
      <w:lvlText w:val="%1."/>
      <w:lvlJc w:val="left"/>
      <w:pPr>
        <w:ind w:left="720" w:hanging="36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6">
    <w:nsid w:val="46240652"/>
    <w:multiLevelType w:val="multilevel"/>
    <w:tmpl w:val="46ACAF68"/>
    <w:lvl w:ilvl="0">
      <w:start w:val="1"/>
      <w:numFmt w:val="decimal"/>
      <w:lvlText w:val="%1."/>
      <w:lvlJc w:val="left"/>
      <w:pPr>
        <w:ind w:left="720" w:hanging="360"/>
      </w:pPr>
      <w:rPr>
        <w:rFonts w:ascii="Times New Roman" w:hAnsi="Times New Roman" w:cs="Times New Roman" w:hint="default"/>
        <w:b/>
        <w:i w:val="0"/>
        <w:sz w:val="24"/>
        <w:szCs w:val="24"/>
      </w:rPr>
    </w:lvl>
    <w:lvl w:ilvl="1">
      <w:start w:val="1"/>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7">
    <w:nsid w:val="46601A6B"/>
    <w:multiLevelType w:val="hybridMultilevel"/>
    <w:tmpl w:val="62E8E69C"/>
    <w:lvl w:ilvl="0" w:tplc="A90A5716">
      <w:start w:val="1"/>
      <w:numFmt w:val="decimal"/>
      <w:lvlText w:val="%1."/>
      <w:lvlJc w:val="left"/>
      <w:pPr>
        <w:ind w:left="720" w:hanging="360"/>
      </w:pPr>
      <w:rPr>
        <w:rFonts w:ascii="Times New Roman" w:hAnsi="Times New Roman" w:cs="Times New Roman" w:hint="default"/>
        <w:b/>
        <w:i w:val="0"/>
        <w:sz w:val="24"/>
        <w:szCs w:val="24"/>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8">
    <w:nsid w:val="46D17E2F"/>
    <w:multiLevelType w:val="hybridMultilevel"/>
    <w:tmpl w:val="8E84C918"/>
    <w:lvl w:ilvl="0" w:tplc="60B2214C">
      <w:start w:val="6"/>
      <w:numFmt w:val="decimal"/>
      <w:lvlText w:val="%1."/>
      <w:lvlJc w:val="left"/>
      <w:pPr>
        <w:ind w:left="720" w:hanging="36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9">
    <w:nsid w:val="48B57DB9"/>
    <w:multiLevelType w:val="hybridMultilevel"/>
    <w:tmpl w:val="E0FE0442"/>
    <w:lvl w:ilvl="0" w:tplc="040E0001">
      <w:start w:val="1"/>
      <w:numFmt w:val="bullet"/>
      <w:lvlText w:val=""/>
      <w:lvlJc w:val="left"/>
      <w:pPr>
        <w:ind w:left="1080" w:hanging="360"/>
      </w:pPr>
      <w:rPr>
        <w:rFonts w:ascii="Symbol" w:hAnsi="Symbol" w:hint="default"/>
      </w:rPr>
    </w:lvl>
    <w:lvl w:ilvl="1" w:tplc="040E0003" w:tentative="1">
      <w:start w:val="1"/>
      <w:numFmt w:val="bullet"/>
      <w:lvlText w:val="o"/>
      <w:lvlJc w:val="left"/>
      <w:pPr>
        <w:ind w:left="1800" w:hanging="360"/>
      </w:pPr>
      <w:rPr>
        <w:rFonts w:ascii="Courier New" w:hAnsi="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90">
    <w:nsid w:val="48E11BDB"/>
    <w:multiLevelType w:val="hybridMultilevel"/>
    <w:tmpl w:val="9A0EACE0"/>
    <w:lvl w:ilvl="0" w:tplc="040E0001">
      <w:start w:val="1"/>
      <w:numFmt w:val="bullet"/>
      <w:lvlText w:val=""/>
      <w:lvlJc w:val="left"/>
      <w:pPr>
        <w:tabs>
          <w:tab w:val="num" w:pos="2844"/>
        </w:tabs>
        <w:ind w:left="2844" w:hanging="360"/>
      </w:pPr>
      <w:rPr>
        <w:rFonts w:ascii="Symbol" w:hAnsi="Symbol" w:hint="default"/>
      </w:rPr>
    </w:lvl>
    <w:lvl w:ilvl="1" w:tplc="040E0003">
      <w:start w:val="1"/>
      <w:numFmt w:val="bullet"/>
      <w:lvlText w:val="o"/>
      <w:lvlJc w:val="left"/>
      <w:pPr>
        <w:tabs>
          <w:tab w:val="num" w:pos="3564"/>
        </w:tabs>
        <w:ind w:left="3564" w:hanging="360"/>
      </w:pPr>
      <w:rPr>
        <w:rFonts w:ascii="Courier New" w:hAnsi="Courier New" w:hint="default"/>
      </w:rPr>
    </w:lvl>
    <w:lvl w:ilvl="2" w:tplc="040E0005" w:tentative="1">
      <w:start w:val="1"/>
      <w:numFmt w:val="bullet"/>
      <w:lvlText w:val=""/>
      <w:lvlJc w:val="left"/>
      <w:pPr>
        <w:tabs>
          <w:tab w:val="num" w:pos="4284"/>
        </w:tabs>
        <w:ind w:left="4284" w:hanging="360"/>
      </w:pPr>
      <w:rPr>
        <w:rFonts w:ascii="Wingdings" w:hAnsi="Wingdings" w:hint="default"/>
      </w:rPr>
    </w:lvl>
    <w:lvl w:ilvl="3" w:tplc="040E0001" w:tentative="1">
      <w:start w:val="1"/>
      <w:numFmt w:val="bullet"/>
      <w:lvlText w:val=""/>
      <w:lvlJc w:val="left"/>
      <w:pPr>
        <w:tabs>
          <w:tab w:val="num" w:pos="5004"/>
        </w:tabs>
        <w:ind w:left="5004" w:hanging="360"/>
      </w:pPr>
      <w:rPr>
        <w:rFonts w:ascii="Symbol" w:hAnsi="Symbol" w:hint="default"/>
      </w:rPr>
    </w:lvl>
    <w:lvl w:ilvl="4" w:tplc="040E0003" w:tentative="1">
      <w:start w:val="1"/>
      <w:numFmt w:val="bullet"/>
      <w:lvlText w:val="o"/>
      <w:lvlJc w:val="left"/>
      <w:pPr>
        <w:tabs>
          <w:tab w:val="num" w:pos="5724"/>
        </w:tabs>
        <w:ind w:left="5724" w:hanging="360"/>
      </w:pPr>
      <w:rPr>
        <w:rFonts w:ascii="Courier New" w:hAnsi="Courier New" w:hint="default"/>
      </w:rPr>
    </w:lvl>
    <w:lvl w:ilvl="5" w:tplc="040E0005" w:tentative="1">
      <w:start w:val="1"/>
      <w:numFmt w:val="bullet"/>
      <w:lvlText w:val=""/>
      <w:lvlJc w:val="left"/>
      <w:pPr>
        <w:tabs>
          <w:tab w:val="num" w:pos="6444"/>
        </w:tabs>
        <w:ind w:left="6444" w:hanging="360"/>
      </w:pPr>
      <w:rPr>
        <w:rFonts w:ascii="Wingdings" w:hAnsi="Wingdings" w:hint="default"/>
      </w:rPr>
    </w:lvl>
    <w:lvl w:ilvl="6" w:tplc="040E0001" w:tentative="1">
      <w:start w:val="1"/>
      <w:numFmt w:val="bullet"/>
      <w:lvlText w:val=""/>
      <w:lvlJc w:val="left"/>
      <w:pPr>
        <w:tabs>
          <w:tab w:val="num" w:pos="7164"/>
        </w:tabs>
        <w:ind w:left="7164" w:hanging="360"/>
      </w:pPr>
      <w:rPr>
        <w:rFonts w:ascii="Symbol" w:hAnsi="Symbol" w:hint="default"/>
      </w:rPr>
    </w:lvl>
    <w:lvl w:ilvl="7" w:tplc="040E0003" w:tentative="1">
      <w:start w:val="1"/>
      <w:numFmt w:val="bullet"/>
      <w:lvlText w:val="o"/>
      <w:lvlJc w:val="left"/>
      <w:pPr>
        <w:tabs>
          <w:tab w:val="num" w:pos="7884"/>
        </w:tabs>
        <w:ind w:left="7884" w:hanging="360"/>
      </w:pPr>
      <w:rPr>
        <w:rFonts w:ascii="Courier New" w:hAnsi="Courier New" w:hint="default"/>
      </w:rPr>
    </w:lvl>
    <w:lvl w:ilvl="8" w:tplc="040E0005" w:tentative="1">
      <w:start w:val="1"/>
      <w:numFmt w:val="bullet"/>
      <w:lvlText w:val=""/>
      <w:lvlJc w:val="left"/>
      <w:pPr>
        <w:tabs>
          <w:tab w:val="num" w:pos="8604"/>
        </w:tabs>
        <w:ind w:left="8604" w:hanging="360"/>
      </w:pPr>
      <w:rPr>
        <w:rFonts w:ascii="Wingdings" w:hAnsi="Wingdings" w:hint="default"/>
      </w:rPr>
    </w:lvl>
  </w:abstractNum>
  <w:abstractNum w:abstractNumId="91">
    <w:nsid w:val="4A945FA7"/>
    <w:multiLevelType w:val="multilevel"/>
    <w:tmpl w:val="CCF8C652"/>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2">
    <w:nsid w:val="4BE97D92"/>
    <w:multiLevelType w:val="hybridMultilevel"/>
    <w:tmpl w:val="39606A5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3">
    <w:nsid w:val="4CD3085D"/>
    <w:multiLevelType w:val="hybridMultilevel"/>
    <w:tmpl w:val="E70A322C"/>
    <w:lvl w:ilvl="0" w:tplc="461C1514">
      <w:start w:val="1"/>
      <w:numFmt w:val="decimal"/>
      <w:lvlText w:val="%1."/>
      <w:lvlJc w:val="left"/>
      <w:pPr>
        <w:ind w:left="720" w:hanging="360"/>
      </w:pPr>
      <w:rPr>
        <w:rFonts w:hint="default"/>
        <w:u w:val="none"/>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4">
    <w:nsid w:val="4CF7735F"/>
    <w:multiLevelType w:val="multilevel"/>
    <w:tmpl w:val="3D4E56B4"/>
    <w:lvl w:ilvl="0">
      <w:start w:val="1"/>
      <w:numFmt w:val="decimal"/>
      <w:lvlText w:val="%1."/>
      <w:lvlJc w:val="left"/>
      <w:pPr>
        <w:ind w:left="360" w:hanging="360"/>
      </w:pPr>
      <w:rPr>
        <w:rFonts w:hint="default"/>
      </w:rPr>
    </w:lvl>
    <w:lvl w:ilvl="1">
      <w:start w:val="1"/>
      <w:numFmt w:val="none"/>
      <w:lvlText w:val="2.1"/>
      <w:lvlJc w:val="left"/>
      <w:pPr>
        <w:ind w:left="792" w:hanging="432"/>
      </w:pPr>
      <w:rPr>
        <w:rFonts w:ascii="Times New Roman" w:hAnsi="Times New Roman" w:cs="Times New Roman" w:hint="default"/>
        <w:i w:val="0"/>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5">
    <w:nsid w:val="4DB60D3F"/>
    <w:multiLevelType w:val="hybridMultilevel"/>
    <w:tmpl w:val="AA6A5880"/>
    <w:lvl w:ilvl="0" w:tplc="24902ECC">
      <w:start w:val="1"/>
      <w:numFmt w:val="bullet"/>
      <w:lvlText w:val=""/>
      <w:lvlJc w:val="left"/>
      <w:pPr>
        <w:ind w:left="1440" w:hanging="360"/>
      </w:pPr>
      <w:rPr>
        <w:rFonts w:ascii="Symbol" w:hAnsi="Symbol" w:hint="default"/>
        <w:sz w:val="24"/>
      </w:rPr>
    </w:lvl>
    <w:lvl w:ilvl="1" w:tplc="040E0003" w:tentative="1">
      <w:start w:val="1"/>
      <w:numFmt w:val="bullet"/>
      <w:lvlText w:val="o"/>
      <w:lvlJc w:val="left"/>
      <w:pPr>
        <w:ind w:left="2160" w:hanging="360"/>
      </w:pPr>
      <w:rPr>
        <w:rFonts w:ascii="Courier New" w:hAnsi="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96">
    <w:nsid w:val="522107B4"/>
    <w:multiLevelType w:val="hybridMultilevel"/>
    <w:tmpl w:val="6E96F0A0"/>
    <w:lvl w:ilvl="0" w:tplc="040E0001">
      <w:start w:val="1"/>
      <w:numFmt w:val="bullet"/>
      <w:lvlText w:val=""/>
      <w:lvlJc w:val="left"/>
      <w:pPr>
        <w:tabs>
          <w:tab w:val="num" w:pos="1069"/>
        </w:tabs>
        <w:ind w:left="1069" w:hanging="360"/>
      </w:pPr>
      <w:rPr>
        <w:rFonts w:ascii="Symbol" w:hAnsi="Symbol" w:hint="default"/>
      </w:rPr>
    </w:lvl>
    <w:lvl w:ilvl="1" w:tplc="040E0003" w:tentative="1">
      <w:start w:val="1"/>
      <w:numFmt w:val="bullet"/>
      <w:lvlText w:val="o"/>
      <w:lvlJc w:val="left"/>
      <w:pPr>
        <w:tabs>
          <w:tab w:val="num" w:pos="1789"/>
        </w:tabs>
        <w:ind w:left="1789" w:hanging="360"/>
      </w:pPr>
      <w:rPr>
        <w:rFonts w:ascii="Courier New" w:hAnsi="Courier New" w:hint="default"/>
      </w:rPr>
    </w:lvl>
    <w:lvl w:ilvl="2" w:tplc="040E0005" w:tentative="1">
      <w:start w:val="1"/>
      <w:numFmt w:val="bullet"/>
      <w:lvlText w:val=""/>
      <w:lvlJc w:val="left"/>
      <w:pPr>
        <w:tabs>
          <w:tab w:val="num" w:pos="2509"/>
        </w:tabs>
        <w:ind w:left="2509" w:hanging="360"/>
      </w:pPr>
      <w:rPr>
        <w:rFonts w:ascii="Wingdings" w:hAnsi="Wingdings" w:hint="default"/>
      </w:rPr>
    </w:lvl>
    <w:lvl w:ilvl="3" w:tplc="040E0001" w:tentative="1">
      <w:start w:val="1"/>
      <w:numFmt w:val="bullet"/>
      <w:lvlText w:val=""/>
      <w:lvlJc w:val="left"/>
      <w:pPr>
        <w:tabs>
          <w:tab w:val="num" w:pos="3229"/>
        </w:tabs>
        <w:ind w:left="3229" w:hanging="360"/>
      </w:pPr>
      <w:rPr>
        <w:rFonts w:ascii="Symbol" w:hAnsi="Symbol" w:hint="default"/>
      </w:rPr>
    </w:lvl>
    <w:lvl w:ilvl="4" w:tplc="040E0003" w:tentative="1">
      <w:start w:val="1"/>
      <w:numFmt w:val="bullet"/>
      <w:lvlText w:val="o"/>
      <w:lvlJc w:val="left"/>
      <w:pPr>
        <w:tabs>
          <w:tab w:val="num" w:pos="3949"/>
        </w:tabs>
        <w:ind w:left="3949" w:hanging="360"/>
      </w:pPr>
      <w:rPr>
        <w:rFonts w:ascii="Courier New" w:hAnsi="Courier New" w:hint="default"/>
      </w:rPr>
    </w:lvl>
    <w:lvl w:ilvl="5" w:tplc="040E0005" w:tentative="1">
      <w:start w:val="1"/>
      <w:numFmt w:val="bullet"/>
      <w:lvlText w:val=""/>
      <w:lvlJc w:val="left"/>
      <w:pPr>
        <w:tabs>
          <w:tab w:val="num" w:pos="4669"/>
        </w:tabs>
        <w:ind w:left="4669" w:hanging="360"/>
      </w:pPr>
      <w:rPr>
        <w:rFonts w:ascii="Wingdings" w:hAnsi="Wingdings" w:hint="default"/>
      </w:rPr>
    </w:lvl>
    <w:lvl w:ilvl="6" w:tplc="040E0001" w:tentative="1">
      <w:start w:val="1"/>
      <w:numFmt w:val="bullet"/>
      <w:lvlText w:val=""/>
      <w:lvlJc w:val="left"/>
      <w:pPr>
        <w:tabs>
          <w:tab w:val="num" w:pos="5389"/>
        </w:tabs>
        <w:ind w:left="5389" w:hanging="360"/>
      </w:pPr>
      <w:rPr>
        <w:rFonts w:ascii="Symbol" w:hAnsi="Symbol" w:hint="default"/>
      </w:rPr>
    </w:lvl>
    <w:lvl w:ilvl="7" w:tplc="040E0003" w:tentative="1">
      <w:start w:val="1"/>
      <w:numFmt w:val="bullet"/>
      <w:lvlText w:val="o"/>
      <w:lvlJc w:val="left"/>
      <w:pPr>
        <w:tabs>
          <w:tab w:val="num" w:pos="6109"/>
        </w:tabs>
        <w:ind w:left="6109" w:hanging="360"/>
      </w:pPr>
      <w:rPr>
        <w:rFonts w:ascii="Courier New" w:hAnsi="Courier New" w:hint="default"/>
      </w:rPr>
    </w:lvl>
    <w:lvl w:ilvl="8" w:tplc="040E0005" w:tentative="1">
      <w:start w:val="1"/>
      <w:numFmt w:val="bullet"/>
      <w:lvlText w:val=""/>
      <w:lvlJc w:val="left"/>
      <w:pPr>
        <w:tabs>
          <w:tab w:val="num" w:pos="6829"/>
        </w:tabs>
        <w:ind w:left="6829" w:hanging="360"/>
      </w:pPr>
      <w:rPr>
        <w:rFonts w:ascii="Wingdings" w:hAnsi="Wingdings" w:hint="default"/>
      </w:rPr>
    </w:lvl>
  </w:abstractNum>
  <w:abstractNum w:abstractNumId="97">
    <w:nsid w:val="52537E4F"/>
    <w:multiLevelType w:val="hybridMultilevel"/>
    <w:tmpl w:val="93083856"/>
    <w:lvl w:ilvl="0" w:tplc="9DBA5BE2">
      <w:start w:val="1"/>
      <w:numFmt w:val="upperLetter"/>
      <w:lvlText w:val="%1."/>
      <w:lvlJc w:val="left"/>
      <w:pPr>
        <w:ind w:left="720" w:hanging="360"/>
      </w:pPr>
      <w:rPr>
        <w:rFonts w:ascii="Times New Roman" w:hAnsi="Times New Roman" w:cs="Times New Roman" w:hint="default"/>
        <w:b/>
        <w:i w:val="0"/>
        <w:sz w:val="24"/>
        <w:szCs w:val="24"/>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8">
    <w:nsid w:val="52E600DD"/>
    <w:multiLevelType w:val="hybridMultilevel"/>
    <w:tmpl w:val="BC48AD90"/>
    <w:lvl w:ilvl="0" w:tplc="040E0001">
      <w:start w:val="1"/>
      <w:numFmt w:val="bullet"/>
      <w:lvlText w:val=""/>
      <w:lvlJc w:val="left"/>
      <w:pPr>
        <w:ind w:left="2136" w:hanging="360"/>
      </w:pPr>
      <w:rPr>
        <w:rFonts w:ascii="Symbol" w:hAnsi="Symbol" w:hint="default"/>
      </w:rPr>
    </w:lvl>
    <w:lvl w:ilvl="1" w:tplc="040E0003" w:tentative="1">
      <w:start w:val="1"/>
      <w:numFmt w:val="bullet"/>
      <w:lvlText w:val="o"/>
      <w:lvlJc w:val="left"/>
      <w:pPr>
        <w:ind w:left="2856" w:hanging="360"/>
      </w:pPr>
      <w:rPr>
        <w:rFonts w:ascii="Courier New" w:hAnsi="Courier New" w:hint="default"/>
      </w:rPr>
    </w:lvl>
    <w:lvl w:ilvl="2" w:tplc="040E0005" w:tentative="1">
      <w:start w:val="1"/>
      <w:numFmt w:val="bullet"/>
      <w:lvlText w:val=""/>
      <w:lvlJc w:val="left"/>
      <w:pPr>
        <w:ind w:left="3576" w:hanging="360"/>
      </w:pPr>
      <w:rPr>
        <w:rFonts w:ascii="Wingdings" w:hAnsi="Wingdings" w:hint="default"/>
      </w:rPr>
    </w:lvl>
    <w:lvl w:ilvl="3" w:tplc="040E0001" w:tentative="1">
      <w:start w:val="1"/>
      <w:numFmt w:val="bullet"/>
      <w:lvlText w:val=""/>
      <w:lvlJc w:val="left"/>
      <w:pPr>
        <w:ind w:left="4296" w:hanging="360"/>
      </w:pPr>
      <w:rPr>
        <w:rFonts w:ascii="Symbol" w:hAnsi="Symbol" w:hint="default"/>
      </w:rPr>
    </w:lvl>
    <w:lvl w:ilvl="4" w:tplc="040E0003" w:tentative="1">
      <w:start w:val="1"/>
      <w:numFmt w:val="bullet"/>
      <w:lvlText w:val="o"/>
      <w:lvlJc w:val="left"/>
      <w:pPr>
        <w:ind w:left="5016" w:hanging="360"/>
      </w:pPr>
      <w:rPr>
        <w:rFonts w:ascii="Courier New" w:hAnsi="Courier New" w:hint="default"/>
      </w:rPr>
    </w:lvl>
    <w:lvl w:ilvl="5" w:tplc="040E0005" w:tentative="1">
      <w:start w:val="1"/>
      <w:numFmt w:val="bullet"/>
      <w:lvlText w:val=""/>
      <w:lvlJc w:val="left"/>
      <w:pPr>
        <w:ind w:left="5736" w:hanging="360"/>
      </w:pPr>
      <w:rPr>
        <w:rFonts w:ascii="Wingdings" w:hAnsi="Wingdings" w:hint="default"/>
      </w:rPr>
    </w:lvl>
    <w:lvl w:ilvl="6" w:tplc="040E0001" w:tentative="1">
      <w:start w:val="1"/>
      <w:numFmt w:val="bullet"/>
      <w:lvlText w:val=""/>
      <w:lvlJc w:val="left"/>
      <w:pPr>
        <w:ind w:left="6456" w:hanging="360"/>
      </w:pPr>
      <w:rPr>
        <w:rFonts w:ascii="Symbol" w:hAnsi="Symbol" w:hint="default"/>
      </w:rPr>
    </w:lvl>
    <w:lvl w:ilvl="7" w:tplc="040E0003" w:tentative="1">
      <w:start w:val="1"/>
      <w:numFmt w:val="bullet"/>
      <w:lvlText w:val="o"/>
      <w:lvlJc w:val="left"/>
      <w:pPr>
        <w:ind w:left="7176" w:hanging="360"/>
      </w:pPr>
      <w:rPr>
        <w:rFonts w:ascii="Courier New" w:hAnsi="Courier New" w:hint="default"/>
      </w:rPr>
    </w:lvl>
    <w:lvl w:ilvl="8" w:tplc="040E0005" w:tentative="1">
      <w:start w:val="1"/>
      <w:numFmt w:val="bullet"/>
      <w:lvlText w:val=""/>
      <w:lvlJc w:val="left"/>
      <w:pPr>
        <w:ind w:left="7896" w:hanging="360"/>
      </w:pPr>
      <w:rPr>
        <w:rFonts w:ascii="Wingdings" w:hAnsi="Wingdings" w:hint="default"/>
      </w:rPr>
    </w:lvl>
  </w:abstractNum>
  <w:abstractNum w:abstractNumId="99">
    <w:nsid w:val="559C1699"/>
    <w:multiLevelType w:val="hybridMultilevel"/>
    <w:tmpl w:val="4D5AD7DE"/>
    <w:lvl w:ilvl="0" w:tplc="040E0001">
      <w:start w:val="1"/>
      <w:numFmt w:val="bullet"/>
      <w:lvlText w:val=""/>
      <w:lvlJc w:val="left"/>
      <w:pPr>
        <w:ind w:left="2136" w:hanging="360"/>
      </w:pPr>
      <w:rPr>
        <w:rFonts w:ascii="Symbol" w:hAnsi="Symbol" w:hint="default"/>
      </w:rPr>
    </w:lvl>
    <w:lvl w:ilvl="1" w:tplc="040E0003" w:tentative="1">
      <w:start w:val="1"/>
      <w:numFmt w:val="bullet"/>
      <w:lvlText w:val="o"/>
      <w:lvlJc w:val="left"/>
      <w:pPr>
        <w:ind w:left="2856" w:hanging="360"/>
      </w:pPr>
      <w:rPr>
        <w:rFonts w:ascii="Courier New" w:hAnsi="Courier New" w:hint="default"/>
      </w:rPr>
    </w:lvl>
    <w:lvl w:ilvl="2" w:tplc="040E0005" w:tentative="1">
      <w:start w:val="1"/>
      <w:numFmt w:val="bullet"/>
      <w:lvlText w:val=""/>
      <w:lvlJc w:val="left"/>
      <w:pPr>
        <w:ind w:left="3576" w:hanging="360"/>
      </w:pPr>
      <w:rPr>
        <w:rFonts w:ascii="Wingdings" w:hAnsi="Wingdings" w:hint="default"/>
      </w:rPr>
    </w:lvl>
    <w:lvl w:ilvl="3" w:tplc="040E0001" w:tentative="1">
      <w:start w:val="1"/>
      <w:numFmt w:val="bullet"/>
      <w:lvlText w:val=""/>
      <w:lvlJc w:val="left"/>
      <w:pPr>
        <w:ind w:left="4296" w:hanging="360"/>
      </w:pPr>
      <w:rPr>
        <w:rFonts w:ascii="Symbol" w:hAnsi="Symbol" w:hint="default"/>
      </w:rPr>
    </w:lvl>
    <w:lvl w:ilvl="4" w:tplc="040E0003" w:tentative="1">
      <w:start w:val="1"/>
      <w:numFmt w:val="bullet"/>
      <w:lvlText w:val="o"/>
      <w:lvlJc w:val="left"/>
      <w:pPr>
        <w:ind w:left="5016" w:hanging="360"/>
      </w:pPr>
      <w:rPr>
        <w:rFonts w:ascii="Courier New" w:hAnsi="Courier New" w:hint="default"/>
      </w:rPr>
    </w:lvl>
    <w:lvl w:ilvl="5" w:tplc="040E0005" w:tentative="1">
      <w:start w:val="1"/>
      <w:numFmt w:val="bullet"/>
      <w:lvlText w:val=""/>
      <w:lvlJc w:val="left"/>
      <w:pPr>
        <w:ind w:left="5736" w:hanging="360"/>
      </w:pPr>
      <w:rPr>
        <w:rFonts w:ascii="Wingdings" w:hAnsi="Wingdings" w:hint="default"/>
      </w:rPr>
    </w:lvl>
    <w:lvl w:ilvl="6" w:tplc="040E0001" w:tentative="1">
      <w:start w:val="1"/>
      <w:numFmt w:val="bullet"/>
      <w:lvlText w:val=""/>
      <w:lvlJc w:val="left"/>
      <w:pPr>
        <w:ind w:left="6456" w:hanging="360"/>
      </w:pPr>
      <w:rPr>
        <w:rFonts w:ascii="Symbol" w:hAnsi="Symbol" w:hint="default"/>
      </w:rPr>
    </w:lvl>
    <w:lvl w:ilvl="7" w:tplc="040E0003" w:tentative="1">
      <w:start w:val="1"/>
      <w:numFmt w:val="bullet"/>
      <w:lvlText w:val="o"/>
      <w:lvlJc w:val="left"/>
      <w:pPr>
        <w:ind w:left="7176" w:hanging="360"/>
      </w:pPr>
      <w:rPr>
        <w:rFonts w:ascii="Courier New" w:hAnsi="Courier New" w:hint="default"/>
      </w:rPr>
    </w:lvl>
    <w:lvl w:ilvl="8" w:tplc="040E0005" w:tentative="1">
      <w:start w:val="1"/>
      <w:numFmt w:val="bullet"/>
      <w:lvlText w:val=""/>
      <w:lvlJc w:val="left"/>
      <w:pPr>
        <w:ind w:left="7896" w:hanging="360"/>
      </w:pPr>
      <w:rPr>
        <w:rFonts w:ascii="Wingdings" w:hAnsi="Wingdings" w:hint="default"/>
      </w:rPr>
    </w:lvl>
  </w:abstractNum>
  <w:abstractNum w:abstractNumId="100">
    <w:nsid w:val="58FE471F"/>
    <w:multiLevelType w:val="multilevel"/>
    <w:tmpl w:val="AE488520"/>
    <w:lvl w:ilvl="0">
      <w:start w:val="1"/>
      <w:numFmt w:val="decimal"/>
      <w:lvlText w:val="%1."/>
      <w:lvlJc w:val="left"/>
      <w:pPr>
        <w:ind w:left="720" w:hanging="360"/>
      </w:p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1">
    <w:nsid w:val="59695396"/>
    <w:multiLevelType w:val="hybridMultilevel"/>
    <w:tmpl w:val="4BC07738"/>
    <w:lvl w:ilvl="0" w:tplc="39085626">
      <w:start w:val="1"/>
      <w:numFmt w:val="decimal"/>
      <w:lvlText w:val="%1."/>
      <w:lvlJc w:val="left"/>
      <w:pPr>
        <w:ind w:left="720" w:hanging="360"/>
      </w:pPr>
      <w:rPr>
        <w:rFonts w:hint="default"/>
        <w:color w:val="auto"/>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2">
    <w:nsid w:val="598E6764"/>
    <w:multiLevelType w:val="multilevel"/>
    <w:tmpl w:val="153E6C34"/>
    <w:lvl w:ilvl="0">
      <w:start w:val="4"/>
      <w:numFmt w:val="decimal"/>
      <w:lvlText w:val="%1"/>
      <w:lvlJc w:val="left"/>
      <w:pPr>
        <w:ind w:left="360" w:hanging="360"/>
      </w:pPr>
      <w:rPr>
        <w:rFonts w:hint="default"/>
        <w:b/>
      </w:rPr>
    </w:lvl>
    <w:lvl w:ilvl="1">
      <w:start w:val="3"/>
      <w:numFmt w:val="none"/>
      <w:lvlText w:val="3.3"/>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3">
    <w:nsid w:val="59CD4EE0"/>
    <w:multiLevelType w:val="hybridMultilevel"/>
    <w:tmpl w:val="8CBED3CE"/>
    <w:lvl w:ilvl="0" w:tplc="040E0001">
      <w:start w:val="1"/>
      <w:numFmt w:val="bullet"/>
      <w:lvlText w:val=""/>
      <w:lvlJc w:val="left"/>
      <w:pPr>
        <w:tabs>
          <w:tab w:val="num" w:pos="1425"/>
        </w:tabs>
        <w:ind w:left="1425" w:hanging="360"/>
      </w:pPr>
      <w:rPr>
        <w:rFonts w:ascii="Symbol" w:hAnsi="Symbol" w:hint="default"/>
      </w:rPr>
    </w:lvl>
    <w:lvl w:ilvl="1" w:tplc="040E0003" w:tentative="1">
      <w:start w:val="1"/>
      <w:numFmt w:val="bullet"/>
      <w:lvlText w:val="o"/>
      <w:lvlJc w:val="left"/>
      <w:pPr>
        <w:tabs>
          <w:tab w:val="num" w:pos="2145"/>
        </w:tabs>
        <w:ind w:left="2145" w:hanging="360"/>
      </w:pPr>
      <w:rPr>
        <w:rFonts w:ascii="Courier New" w:hAnsi="Courier New" w:hint="default"/>
      </w:rPr>
    </w:lvl>
    <w:lvl w:ilvl="2" w:tplc="040E0005" w:tentative="1">
      <w:start w:val="1"/>
      <w:numFmt w:val="bullet"/>
      <w:lvlText w:val=""/>
      <w:lvlJc w:val="left"/>
      <w:pPr>
        <w:tabs>
          <w:tab w:val="num" w:pos="2865"/>
        </w:tabs>
        <w:ind w:left="2865" w:hanging="360"/>
      </w:pPr>
      <w:rPr>
        <w:rFonts w:ascii="Wingdings" w:hAnsi="Wingdings" w:hint="default"/>
      </w:rPr>
    </w:lvl>
    <w:lvl w:ilvl="3" w:tplc="040E0001" w:tentative="1">
      <w:start w:val="1"/>
      <w:numFmt w:val="bullet"/>
      <w:lvlText w:val=""/>
      <w:lvlJc w:val="left"/>
      <w:pPr>
        <w:tabs>
          <w:tab w:val="num" w:pos="3585"/>
        </w:tabs>
        <w:ind w:left="3585" w:hanging="360"/>
      </w:pPr>
      <w:rPr>
        <w:rFonts w:ascii="Symbol" w:hAnsi="Symbol" w:hint="default"/>
      </w:rPr>
    </w:lvl>
    <w:lvl w:ilvl="4" w:tplc="040E0003" w:tentative="1">
      <w:start w:val="1"/>
      <w:numFmt w:val="bullet"/>
      <w:lvlText w:val="o"/>
      <w:lvlJc w:val="left"/>
      <w:pPr>
        <w:tabs>
          <w:tab w:val="num" w:pos="4305"/>
        </w:tabs>
        <w:ind w:left="4305" w:hanging="360"/>
      </w:pPr>
      <w:rPr>
        <w:rFonts w:ascii="Courier New" w:hAnsi="Courier New" w:hint="default"/>
      </w:rPr>
    </w:lvl>
    <w:lvl w:ilvl="5" w:tplc="040E0005" w:tentative="1">
      <w:start w:val="1"/>
      <w:numFmt w:val="bullet"/>
      <w:lvlText w:val=""/>
      <w:lvlJc w:val="left"/>
      <w:pPr>
        <w:tabs>
          <w:tab w:val="num" w:pos="5025"/>
        </w:tabs>
        <w:ind w:left="5025" w:hanging="360"/>
      </w:pPr>
      <w:rPr>
        <w:rFonts w:ascii="Wingdings" w:hAnsi="Wingdings" w:hint="default"/>
      </w:rPr>
    </w:lvl>
    <w:lvl w:ilvl="6" w:tplc="040E0001" w:tentative="1">
      <w:start w:val="1"/>
      <w:numFmt w:val="bullet"/>
      <w:lvlText w:val=""/>
      <w:lvlJc w:val="left"/>
      <w:pPr>
        <w:tabs>
          <w:tab w:val="num" w:pos="5745"/>
        </w:tabs>
        <w:ind w:left="5745" w:hanging="360"/>
      </w:pPr>
      <w:rPr>
        <w:rFonts w:ascii="Symbol" w:hAnsi="Symbol" w:hint="default"/>
      </w:rPr>
    </w:lvl>
    <w:lvl w:ilvl="7" w:tplc="040E0003" w:tentative="1">
      <w:start w:val="1"/>
      <w:numFmt w:val="bullet"/>
      <w:lvlText w:val="o"/>
      <w:lvlJc w:val="left"/>
      <w:pPr>
        <w:tabs>
          <w:tab w:val="num" w:pos="6465"/>
        </w:tabs>
        <w:ind w:left="6465" w:hanging="360"/>
      </w:pPr>
      <w:rPr>
        <w:rFonts w:ascii="Courier New" w:hAnsi="Courier New" w:hint="default"/>
      </w:rPr>
    </w:lvl>
    <w:lvl w:ilvl="8" w:tplc="040E0005" w:tentative="1">
      <w:start w:val="1"/>
      <w:numFmt w:val="bullet"/>
      <w:lvlText w:val=""/>
      <w:lvlJc w:val="left"/>
      <w:pPr>
        <w:tabs>
          <w:tab w:val="num" w:pos="7185"/>
        </w:tabs>
        <w:ind w:left="7185" w:hanging="360"/>
      </w:pPr>
      <w:rPr>
        <w:rFonts w:ascii="Wingdings" w:hAnsi="Wingdings" w:hint="default"/>
      </w:rPr>
    </w:lvl>
  </w:abstractNum>
  <w:abstractNum w:abstractNumId="104">
    <w:nsid w:val="5F2719EA"/>
    <w:multiLevelType w:val="hybridMultilevel"/>
    <w:tmpl w:val="C34AAA5A"/>
    <w:lvl w:ilvl="0" w:tplc="AB3252D6">
      <w:start w:val="1"/>
      <w:numFmt w:val="bullet"/>
      <w:lvlText w:val=""/>
      <w:lvlJc w:val="left"/>
      <w:pPr>
        <w:ind w:left="1080" w:hanging="360"/>
      </w:pPr>
      <w:rPr>
        <w:rFonts w:ascii="Symbol" w:hAnsi="Symbol"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105">
    <w:nsid w:val="5F7F5323"/>
    <w:multiLevelType w:val="hybridMultilevel"/>
    <w:tmpl w:val="54DA9BCA"/>
    <w:lvl w:ilvl="0" w:tplc="040E0001">
      <w:start w:val="1"/>
      <w:numFmt w:val="bullet"/>
      <w:lvlText w:val=""/>
      <w:lvlJc w:val="left"/>
      <w:pPr>
        <w:ind w:left="2136" w:hanging="360"/>
      </w:pPr>
      <w:rPr>
        <w:rFonts w:ascii="Symbol" w:hAnsi="Symbol" w:hint="default"/>
      </w:rPr>
    </w:lvl>
    <w:lvl w:ilvl="1" w:tplc="040E0003" w:tentative="1">
      <w:start w:val="1"/>
      <w:numFmt w:val="bullet"/>
      <w:lvlText w:val="o"/>
      <w:lvlJc w:val="left"/>
      <w:pPr>
        <w:ind w:left="2856" w:hanging="360"/>
      </w:pPr>
      <w:rPr>
        <w:rFonts w:ascii="Courier New" w:hAnsi="Courier New" w:hint="default"/>
      </w:rPr>
    </w:lvl>
    <w:lvl w:ilvl="2" w:tplc="040E0005" w:tentative="1">
      <w:start w:val="1"/>
      <w:numFmt w:val="bullet"/>
      <w:lvlText w:val=""/>
      <w:lvlJc w:val="left"/>
      <w:pPr>
        <w:ind w:left="3576" w:hanging="360"/>
      </w:pPr>
      <w:rPr>
        <w:rFonts w:ascii="Wingdings" w:hAnsi="Wingdings" w:hint="default"/>
      </w:rPr>
    </w:lvl>
    <w:lvl w:ilvl="3" w:tplc="040E0001" w:tentative="1">
      <w:start w:val="1"/>
      <w:numFmt w:val="bullet"/>
      <w:lvlText w:val=""/>
      <w:lvlJc w:val="left"/>
      <w:pPr>
        <w:ind w:left="4296" w:hanging="360"/>
      </w:pPr>
      <w:rPr>
        <w:rFonts w:ascii="Symbol" w:hAnsi="Symbol" w:hint="default"/>
      </w:rPr>
    </w:lvl>
    <w:lvl w:ilvl="4" w:tplc="040E0003" w:tentative="1">
      <w:start w:val="1"/>
      <w:numFmt w:val="bullet"/>
      <w:lvlText w:val="o"/>
      <w:lvlJc w:val="left"/>
      <w:pPr>
        <w:ind w:left="5016" w:hanging="360"/>
      </w:pPr>
      <w:rPr>
        <w:rFonts w:ascii="Courier New" w:hAnsi="Courier New" w:hint="default"/>
      </w:rPr>
    </w:lvl>
    <w:lvl w:ilvl="5" w:tplc="040E0005" w:tentative="1">
      <w:start w:val="1"/>
      <w:numFmt w:val="bullet"/>
      <w:lvlText w:val=""/>
      <w:lvlJc w:val="left"/>
      <w:pPr>
        <w:ind w:left="5736" w:hanging="360"/>
      </w:pPr>
      <w:rPr>
        <w:rFonts w:ascii="Wingdings" w:hAnsi="Wingdings" w:hint="default"/>
      </w:rPr>
    </w:lvl>
    <w:lvl w:ilvl="6" w:tplc="040E0001" w:tentative="1">
      <w:start w:val="1"/>
      <w:numFmt w:val="bullet"/>
      <w:lvlText w:val=""/>
      <w:lvlJc w:val="left"/>
      <w:pPr>
        <w:ind w:left="6456" w:hanging="360"/>
      </w:pPr>
      <w:rPr>
        <w:rFonts w:ascii="Symbol" w:hAnsi="Symbol" w:hint="default"/>
      </w:rPr>
    </w:lvl>
    <w:lvl w:ilvl="7" w:tplc="040E0003" w:tentative="1">
      <w:start w:val="1"/>
      <w:numFmt w:val="bullet"/>
      <w:lvlText w:val="o"/>
      <w:lvlJc w:val="left"/>
      <w:pPr>
        <w:ind w:left="7176" w:hanging="360"/>
      </w:pPr>
      <w:rPr>
        <w:rFonts w:ascii="Courier New" w:hAnsi="Courier New" w:hint="default"/>
      </w:rPr>
    </w:lvl>
    <w:lvl w:ilvl="8" w:tplc="040E0005" w:tentative="1">
      <w:start w:val="1"/>
      <w:numFmt w:val="bullet"/>
      <w:lvlText w:val=""/>
      <w:lvlJc w:val="left"/>
      <w:pPr>
        <w:ind w:left="7896" w:hanging="360"/>
      </w:pPr>
      <w:rPr>
        <w:rFonts w:ascii="Wingdings" w:hAnsi="Wingdings" w:hint="default"/>
      </w:rPr>
    </w:lvl>
  </w:abstractNum>
  <w:abstractNum w:abstractNumId="106">
    <w:nsid w:val="5F866EC9"/>
    <w:multiLevelType w:val="hybridMultilevel"/>
    <w:tmpl w:val="EBA23404"/>
    <w:lvl w:ilvl="0" w:tplc="040E0001">
      <w:start w:val="1"/>
      <w:numFmt w:val="bullet"/>
      <w:lvlText w:val=""/>
      <w:lvlJc w:val="left"/>
      <w:pPr>
        <w:tabs>
          <w:tab w:val="num" w:pos="1440"/>
        </w:tabs>
        <w:ind w:left="1440" w:hanging="360"/>
      </w:pPr>
      <w:rPr>
        <w:rFonts w:ascii="Symbol" w:hAnsi="Symbol" w:hint="default"/>
      </w:rPr>
    </w:lvl>
    <w:lvl w:ilvl="1" w:tplc="040E0003" w:tentative="1">
      <w:start w:val="1"/>
      <w:numFmt w:val="bullet"/>
      <w:lvlText w:val="o"/>
      <w:lvlJc w:val="left"/>
      <w:pPr>
        <w:tabs>
          <w:tab w:val="num" w:pos="2160"/>
        </w:tabs>
        <w:ind w:left="2160" w:hanging="360"/>
      </w:pPr>
      <w:rPr>
        <w:rFonts w:ascii="Courier New" w:hAnsi="Courier New" w:cs="Courier New" w:hint="default"/>
      </w:rPr>
    </w:lvl>
    <w:lvl w:ilvl="2" w:tplc="040E0005" w:tentative="1">
      <w:start w:val="1"/>
      <w:numFmt w:val="bullet"/>
      <w:lvlText w:val=""/>
      <w:lvlJc w:val="left"/>
      <w:pPr>
        <w:tabs>
          <w:tab w:val="num" w:pos="2880"/>
        </w:tabs>
        <w:ind w:left="2880" w:hanging="360"/>
      </w:pPr>
      <w:rPr>
        <w:rFonts w:ascii="Wingdings" w:hAnsi="Wingdings" w:hint="default"/>
      </w:rPr>
    </w:lvl>
    <w:lvl w:ilvl="3" w:tplc="040E0001" w:tentative="1">
      <w:start w:val="1"/>
      <w:numFmt w:val="bullet"/>
      <w:lvlText w:val=""/>
      <w:lvlJc w:val="left"/>
      <w:pPr>
        <w:tabs>
          <w:tab w:val="num" w:pos="3600"/>
        </w:tabs>
        <w:ind w:left="3600" w:hanging="360"/>
      </w:pPr>
      <w:rPr>
        <w:rFonts w:ascii="Symbol" w:hAnsi="Symbol" w:hint="default"/>
      </w:rPr>
    </w:lvl>
    <w:lvl w:ilvl="4" w:tplc="040E0003" w:tentative="1">
      <w:start w:val="1"/>
      <w:numFmt w:val="bullet"/>
      <w:lvlText w:val="o"/>
      <w:lvlJc w:val="left"/>
      <w:pPr>
        <w:tabs>
          <w:tab w:val="num" w:pos="4320"/>
        </w:tabs>
        <w:ind w:left="4320" w:hanging="360"/>
      </w:pPr>
      <w:rPr>
        <w:rFonts w:ascii="Courier New" w:hAnsi="Courier New" w:cs="Courier New" w:hint="default"/>
      </w:rPr>
    </w:lvl>
    <w:lvl w:ilvl="5" w:tplc="040E0005" w:tentative="1">
      <w:start w:val="1"/>
      <w:numFmt w:val="bullet"/>
      <w:lvlText w:val=""/>
      <w:lvlJc w:val="left"/>
      <w:pPr>
        <w:tabs>
          <w:tab w:val="num" w:pos="5040"/>
        </w:tabs>
        <w:ind w:left="5040" w:hanging="360"/>
      </w:pPr>
      <w:rPr>
        <w:rFonts w:ascii="Wingdings" w:hAnsi="Wingdings" w:hint="default"/>
      </w:rPr>
    </w:lvl>
    <w:lvl w:ilvl="6" w:tplc="040E0001" w:tentative="1">
      <w:start w:val="1"/>
      <w:numFmt w:val="bullet"/>
      <w:lvlText w:val=""/>
      <w:lvlJc w:val="left"/>
      <w:pPr>
        <w:tabs>
          <w:tab w:val="num" w:pos="5760"/>
        </w:tabs>
        <w:ind w:left="5760" w:hanging="360"/>
      </w:pPr>
      <w:rPr>
        <w:rFonts w:ascii="Symbol" w:hAnsi="Symbol" w:hint="default"/>
      </w:rPr>
    </w:lvl>
    <w:lvl w:ilvl="7" w:tplc="040E0003" w:tentative="1">
      <w:start w:val="1"/>
      <w:numFmt w:val="bullet"/>
      <w:lvlText w:val="o"/>
      <w:lvlJc w:val="left"/>
      <w:pPr>
        <w:tabs>
          <w:tab w:val="num" w:pos="6480"/>
        </w:tabs>
        <w:ind w:left="6480" w:hanging="360"/>
      </w:pPr>
      <w:rPr>
        <w:rFonts w:ascii="Courier New" w:hAnsi="Courier New" w:cs="Courier New" w:hint="default"/>
      </w:rPr>
    </w:lvl>
    <w:lvl w:ilvl="8" w:tplc="040E0005" w:tentative="1">
      <w:start w:val="1"/>
      <w:numFmt w:val="bullet"/>
      <w:lvlText w:val=""/>
      <w:lvlJc w:val="left"/>
      <w:pPr>
        <w:tabs>
          <w:tab w:val="num" w:pos="7200"/>
        </w:tabs>
        <w:ind w:left="7200" w:hanging="360"/>
      </w:pPr>
      <w:rPr>
        <w:rFonts w:ascii="Wingdings" w:hAnsi="Wingdings" w:hint="default"/>
      </w:rPr>
    </w:lvl>
  </w:abstractNum>
  <w:abstractNum w:abstractNumId="107">
    <w:nsid w:val="601B268A"/>
    <w:multiLevelType w:val="hybridMultilevel"/>
    <w:tmpl w:val="56125294"/>
    <w:lvl w:ilvl="0" w:tplc="DF3CB5B4">
      <w:start w:val="2120"/>
      <w:numFmt w:val="decimal"/>
      <w:lvlText w:val="%1"/>
      <w:lvlJc w:val="left"/>
      <w:pPr>
        <w:ind w:left="840" w:hanging="48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8">
    <w:nsid w:val="61096A66"/>
    <w:multiLevelType w:val="hybridMultilevel"/>
    <w:tmpl w:val="5874F6FE"/>
    <w:lvl w:ilvl="0" w:tplc="040E0001">
      <w:start w:val="1"/>
      <w:numFmt w:val="bullet"/>
      <w:lvlText w:val=""/>
      <w:lvlJc w:val="left"/>
      <w:pPr>
        <w:ind w:left="2148" w:hanging="360"/>
      </w:pPr>
      <w:rPr>
        <w:rFonts w:ascii="Symbol" w:hAnsi="Symbol" w:hint="default"/>
      </w:rPr>
    </w:lvl>
    <w:lvl w:ilvl="1" w:tplc="040E0003" w:tentative="1">
      <w:start w:val="1"/>
      <w:numFmt w:val="bullet"/>
      <w:lvlText w:val="o"/>
      <w:lvlJc w:val="left"/>
      <w:pPr>
        <w:ind w:left="2868" w:hanging="360"/>
      </w:pPr>
      <w:rPr>
        <w:rFonts w:ascii="Courier New" w:hAnsi="Courier New" w:hint="default"/>
      </w:rPr>
    </w:lvl>
    <w:lvl w:ilvl="2" w:tplc="040E0005" w:tentative="1">
      <w:start w:val="1"/>
      <w:numFmt w:val="bullet"/>
      <w:lvlText w:val=""/>
      <w:lvlJc w:val="left"/>
      <w:pPr>
        <w:ind w:left="3588" w:hanging="360"/>
      </w:pPr>
      <w:rPr>
        <w:rFonts w:ascii="Wingdings" w:hAnsi="Wingdings" w:hint="default"/>
      </w:rPr>
    </w:lvl>
    <w:lvl w:ilvl="3" w:tplc="040E0001" w:tentative="1">
      <w:start w:val="1"/>
      <w:numFmt w:val="bullet"/>
      <w:lvlText w:val=""/>
      <w:lvlJc w:val="left"/>
      <w:pPr>
        <w:ind w:left="4308" w:hanging="360"/>
      </w:pPr>
      <w:rPr>
        <w:rFonts w:ascii="Symbol" w:hAnsi="Symbol" w:hint="default"/>
      </w:rPr>
    </w:lvl>
    <w:lvl w:ilvl="4" w:tplc="040E0003" w:tentative="1">
      <w:start w:val="1"/>
      <w:numFmt w:val="bullet"/>
      <w:lvlText w:val="o"/>
      <w:lvlJc w:val="left"/>
      <w:pPr>
        <w:ind w:left="5028" w:hanging="360"/>
      </w:pPr>
      <w:rPr>
        <w:rFonts w:ascii="Courier New" w:hAnsi="Courier New" w:hint="default"/>
      </w:rPr>
    </w:lvl>
    <w:lvl w:ilvl="5" w:tplc="040E0005" w:tentative="1">
      <w:start w:val="1"/>
      <w:numFmt w:val="bullet"/>
      <w:lvlText w:val=""/>
      <w:lvlJc w:val="left"/>
      <w:pPr>
        <w:ind w:left="5748" w:hanging="360"/>
      </w:pPr>
      <w:rPr>
        <w:rFonts w:ascii="Wingdings" w:hAnsi="Wingdings" w:hint="default"/>
      </w:rPr>
    </w:lvl>
    <w:lvl w:ilvl="6" w:tplc="040E0001" w:tentative="1">
      <w:start w:val="1"/>
      <w:numFmt w:val="bullet"/>
      <w:lvlText w:val=""/>
      <w:lvlJc w:val="left"/>
      <w:pPr>
        <w:ind w:left="6468" w:hanging="360"/>
      </w:pPr>
      <w:rPr>
        <w:rFonts w:ascii="Symbol" w:hAnsi="Symbol" w:hint="default"/>
      </w:rPr>
    </w:lvl>
    <w:lvl w:ilvl="7" w:tplc="040E0003" w:tentative="1">
      <w:start w:val="1"/>
      <w:numFmt w:val="bullet"/>
      <w:lvlText w:val="o"/>
      <w:lvlJc w:val="left"/>
      <w:pPr>
        <w:ind w:left="7188" w:hanging="360"/>
      </w:pPr>
      <w:rPr>
        <w:rFonts w:ascii="Courier New" w:hAnsi="Courier New" w:hint="default"/>
      </w:rPr>
    </w:lvl>
    <w:lvl w:ilvl="8" w:tplc="040E0005" w:tentative="1">
      <w:start w:val="1"/>
      <w:numFmt w:val="bullet"/>
      <w:lvlText w:val=""/>
      <w:lvlJc w:val="left"/>
      <w:pPr>
        <w:ind w:left="7908" w:hanging="360"/>
      </w:pPr>
      <w:rPr>
        <w:rFonts w:ascii="Wingdings" w:hAnsi="Wingdings" w:hint="default"/>
      </w:rPr>
    </w:lvl>
  </w:abstractNum>
  <w:abstractNum w:abstractNumId="109">
    <w:nsid w:val="61C336F0"/>
    <w:multiLevelType w:val="hybridMultilevel"/>
    <w:tmpl w:val="CD7494F4"/>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0">
    <w:nsid w:val="62D141F0"/>
    <w:multiLevelType w:val="hybridMultilevel"/>
    <w:tmpl w:val="BEE60B88"/>
    <w:lvl w:ilvl="0" w:tplc="040E0001">
      <w:start w:val="1"/>
      <w:numFmt w:val="bullet"/>
      <w:lvlText w:val=""/>
      <w:lvlJc w:val="left"/>
      <w:pPr>
        <w:tabs>
          <w:tab w:val="num" w:pos="1429"/>
        </w:tabs>
        <w:ind w:left="1429" w:hanging="360"/>
      </w:pPr>
      <w:rPr>
        <w:rFonts w:ascii="Symbol" w:hAnsi="Symbol" w:hint="default"/>
      </w:rPr>
    </w:lvl>
    <w:lvl w:ilvl="1" w:tplc="040E0003" w:tentative="1">
      <w:start w:val="1"/>
      <w:numFmt w:val="bullet"/>
      <w:lvlText w:val="o"/>
      <w:lvlJc w:val="left"/>
      <w:pPr>
        <w:tabs>
          <w:tab w:val="num" w:pos="2149"/>
        </w:tabs>
        <w:ind w:left="2149" w:hanging="360"/>
      </w:pPr>
      <w:rPr>
        <w:rFonts w:ascii="Courier New" w:hAnsi="Courier New" w:cs="Courier New" w:hint="default"/>
      </w:rPr>
    </w:lvl>
    <w:lvl w:ilvl="2" w:tplc="040E0005" w:tentative="1">
      <w:start w:val="1"/>
      <w:numFmt w:val="bullet"/>
      <w:lvlText w:val=""/>
      <w:lvlJc w:val="left"/>
      <w:pPr>
        <w:tabs>
          <w:tab w:val="num" w:pos="2869"/>
        </w:tabs>
        <w:ind w:left="2869" w:hanging="360"/>
      </w:pPr>
      <w:rPr>
        <w:rFonts w:ascii="Wingdings" w:hAnsi="Wingdings" w:hint="default"/>
      </w:rPr>
    </w:lvl>
    <w:lvl w:ilvl="3" w:tplc="040E0001" w:tentative="1">
      <w:start w:val="1"/>
      <w:numFmt w:val="bullet"/>
      <w:lvlText w:val=""/>
      <w:lvlJc w:val="left"/>
      <w:pPr>
        <w:tabs>
          <w:tab w:val="num" w:pos="3589"/>
        </w:tabs>
        <w:ind w:left="3589" w:hanging="360"/>
      </w:pPr>
      <w:rPr>
        <w:rFonts w:ascii="Symbol" w:hAnsi="Symbol" w:hint="default"/>
      </w:rPr>
    </w:lvl>
    <w:lvl w:ilvl="4" w:tplc="040E0003" w:tentative="1">
      <w:start w:val="1"/>
      <w:numFmt w:val="bullet"/>
      <w:lvlText w:val="o"/>
      <w:lvlJc w:val="left"/>
      <w:pPr>
        <w:tabs>
          <w:tab w:val="num" w:pos="4309"/>
        </w:tabs>
        <w:ind w:left="4309" w:hanging="360"/>
      </w:pPr>
      <w:rPr>
        <w:rFonts w:ascii="Courier New" w:hAnsi="Courier New" w:cs="Courier New" w:hint="default"/>
      </w:rPr>
    </w:lvl>
    <w:lvl w:ilvl="5" w:tplc="040E0005" w:tentative="1">
      <w:start w:val="1"/>
      <w:numFmt w:val="bullet"/>
      <w:lvlText w:val=""/>
      <w:lvlJc w:val="left"/>
      <w:pPr>
        <w:tabs>
          <w:tab w:val="num" w:pos="5029"/>
        </w:tabs>
        <w:ind w:left="5029" w:hanging="360"/>
      </w:pPr>
      <w:rPr>
        <w:rFonts w:ascii="Wingdings" w:hAnsi="Wingdings" w:hint="default"/>
      </w:rPr>
    </w:lvl>
    <w:lvl w:ilvl="6" w:tplc="040E0001" w:tentative="1">
      <w:start w:val="1"/>
      <w:numFmt w:val="bullet"/>
      <w:lvlText w:val=""/>
      <w:lvlJc w:val="left"/>
      <w:pPr>
        <w:tabs>
          <w:tab w:val="num" w:pos="5749"/>
        </w:tabs>
        <w:ind w:left="5749" w:hanging="360"/>
      </w:pPr>
      <w:rPr>
        <w:rFonts w:ascii="Symbol" w:hAnsi="Symbol" w:hint="default"/>
      </w:rPr>
    </w:lvl>
    <w:lvl w:ilvl="7" w:tplc="040E0003" w:tentative="1">
      <w:start w:val="1"/>
      <w:numFmt w:val="bullet"/>
      <w:lvlText w:val="o"/>
      <w:lvlJc w:val="left"/>
      <w:pPr>
        <w:tabs>
          <w:tab w:val="num" w:pos="6469"/>
        </w:tabs>
        <w:ind w:left="6469" w:hanging="360"/>
      </w:pPr>
      <w:rPr>
        <w:rFonts w:ascii="Courier New" w:hAnsi="Courier New" w:cs="Courier New" w:hint="default"/>
      </w:rPr>
    </w:lvl>
    <w:lvl w:ilvl="8" w:tplc="040E0005" w:tentative="1">
      <w:start w:val="1"/>
      <w:numFmt w:val="bullet"/>
      <w:lvlText w:val=""/>
      <w:lvlJc w:val="left"/>
      <w:pPr>
        <w:tabs>
          <w:tab w:val="num" w:pos="7189"/>
        </w:tabs>
        <w:ind w:left="7189" w:hanging="360"/>
      </w:pPr>
      <w:rPr>
        <w:rFonts w:ascii="Wingdings" w:hAnsi="Wingdings" w:hint="default"/>
      </w:rPr>
    </w:lvl>
  </w:abstractNum>
  <w:abstractNum w:abstractNumId="111">
    <w:nsid w:val="639C2658"/>
    <w:multiLevelType w:val="hybridMultilevel"/>
    <w:tmpl w:val="596C0CB6"/>
    <w:lvl w:ilvl="0" w:tplc="040E0001">
      <w:start w:val="1"/>
      <w:numFmt w:val="bullet"/>
      <w:lvlText w:val=""/>
      <w:lvlJc w:val="left"/>
      <w:pPr>
        <w:ind w:left="1476" w:hanging="360"/>
      </w:pPr>
      <w:rPr>
        <w:rFonts w:ascii="Symbol" w:hAnsi="Symbol" w:hint="default"/>
      </w:rPr>
    </w:lvl>
    <w:lvl w:ilvl="1" w:tplc="040E0003" w:tentative="1">
      <w:start w:val="1"/>
      <w:numFmt w:val="bullet"/>
      <w:lvlText w:val="o"/>
      <w:lvlJc w:val="left"/>
      <w:pPr>
        <w:ind w:left="2196" w:hanging="360"/>
      </w:pPr>
      <w:rPr>
        <w:rFonts w:ascii="Courier New" w:hAnsi="Courier New" w:hint="default"/>
      </w:rPr>
    </w:lvl>
    <w:lvl w:ilvl="2" w:tplc="040E0005" w:tentative="1">
      <w:start w:val="1"/>
      <w:numFmt w:val="bullet"/>
      <w:lvlText w:val=""/>
      <w:lvlJc w:val="left"/>
      <w:pPr>
        <w:ind w:left="2916" w:hanging="360"/>
      </w:pPr>
      <w:rPr>
        <w:rFonts w:ascii="Wingdings" w:hAnsi="Wingdings" w:hint="default"/>
      </w:rPr>
    </w:lvl>
    <w:lvl w:ilvl="3" w:tplc="040E0001" w:tentative="1">
      <w:start w:val="1"/>
      <w:numFmt w:val="bullet"/>
      <w:lvlText w:val=""/>
      <w:lvlJc w:val="left"/>
      <w:pPr>
        <w:ind w:left="3636" w:hanging="360"/>
      </w:pPr>
      <w:rPr>
        <w:rFonts w:ascii="Symbol" w:hAnsi="Symbol" w:hint="default"/>
      </w:rPr>
    </w:lvl>
    <w:lvl w:ilvl="4" w:tplc="040E0003" w:tentative="1">
      <w:start w:val="1"/>
      <w:numFmt w:val="bullet"/>
      <w:lvlText w:val="o"/>
      <w:lvlJc w:val="left"/>
      <w:pPr>
        <w:ind w:left="4356" w:hanging="360"/>
      </w:pPr>
      <w:rPr>
        <w:rFonts w:ascii="Courier New" w:hAnsi="Courier New" w:hint="default"/>
      </w:rPr>
    </w:lvl>
    <w:lvl w:ilvl="5" w:tplc="040E0005" w:tentative="1">
      <w:start w:val="1"/>
      <w:numFmt w:val="bullet"/>
      <w:lvlText w:val=""/>
      <w:lvlJc w:val="left"/>
      <w:pPr>
        <w:ind w:left="5076" w:hanging="360"/>
      </w:pPr>
      <w:rPr>
        <w:rFonts w:ascii="Wingdings" w:hAnsi="Wingdings" w:hint="default"/>
      </w:rPr>
    </w:lvl>
    <w:lvl w:ilvl="6" w:tplc="040E0001" w:tentative="1">
      <w:start w:val="1"/>
      <w:numFmt w:val="bullet"/>
      <w:lvlText w:val=""/>
      <w:lvlJc w:val="left"/>
      <w:pPr>
        <w:ind w:left="5796" w:hanging="360"/>
      </w:pPr>
      <w:rPr>
        <w:rFonts w:ascii="Symbol" w:hAnsi="Symbol" w:hint="default"/>
      </w:rPr>
    </w:lvl>
    <w:lvl w:ilvl="7" w:tplc="040E0003" w:tentative="1">
      <w:start w:val="1"/>
      <w:numFmt w:val="bullet"/>
      <w:lvlText w:val="o"/>
      <w:lvlJc w:val="left"/>
      <w:pPr>
        <w:ind w:left="6516" w:hanging="360"/>
      </w:pPr>
      <w:rPr>
        <w:rFonts w:ascii="Courier New" w:hAnsi="Courier New" w:hint="default"/>
      </w:rPr>
    </w:lvl>
    <w:lvl w:ilvl="8" w:tplc="040E0005" w:tentative="1">
      <w:start w:val="1"/>
      <w:numFmt w:val="bullet"/>
      <w:lvlText w:val=""/>
      <w:lvlJc w:val="left"/>
      <w:pPr>
        <w:ind w:left="7236" w:hanging="360"/>
      </w:pPr>
      <w:rPr>
        <w:rFonts w:ascii="Wingdings" w:hAnsi="Wingdings" w:hint="default"/>
      </w:rPr>
    </w:lvl>
  </w:abstractNum>
  <w:abstractNum w:abstractNumId="112">
    <w:nsid w:val="63EA4D3D"/>
    <w:multiLevelType w:val="hybridMultilevel"/>
    <w:tmpl w:val="475AC50A"/>
    <w:lvl w:ilvl="0" w:tplc="C0C269BE">
      <w:start w:val="1"/>
      <w:numFmt w:val="lowerLetter"/>
      <w:lvlText w:val="%1)"/>
      <w:lvlJc w:val="left"/>
      <w:pPr>
        <w:ind w:left="720" w:hanging="360"/>
      </w:pPr>
      <w:rPr>
        <w:i/>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3">
    <w:nsid w:val="654D0823"/>
    <w:multiLevelType w:val="hybridMultilevel"/>
    <w:tmpl w:val="C39014C0"/>
    <w:lvl w:ilvl="0" w:tplc="040E0001">
      <w:start w:val="1"/>
      <w:numFmt w:val="bullet"/>
      <w:lvlText w:val=""/>
      <w:lvlJc w:val="left"/>
      <w:pPr>
        <w:ind w:left="2136" w:hanging="360"/>
      </w:pPr>
      <w:rPr>
        <w:rFonts w:ascii="Symbol" w:hAnsi="Symbol" w:hint="default"/>
      </w:rPr>
    </w:lvl>
    <w:lvl w:ilvl="1" w:tplc="040E0003" w:tentative="1">
      <w:start w:val="1"/>
      <w:numFmt w:val="bullet"/>
      <w:lvlText w:val="o"/>
      <w:lvlJc w:val="left"/>
      <w:pPr>
        <w:ind w:left="2856" w:hanging="360"/>
      </w:pPr>
      <w:rPr>
        <w:rFonts w:ascii="Courier New" w:hAnsi="Courier New" w:hint="default"/>
      </w:rPr>
    </w:lvl>
    <w:lvl w:ilvl="2" w:tplc="040E0005" w:tentative="1">
      <w:start w:val="1"/>
      <w:numFmt w:val="bullet"/>
      <w:lvlText w:val=""/>
      <w:lvlJc w:val="left"/>
      <w:pPr>
        <w:ind w:left="3576" w:hanging="360"/>
      </w:pPr>
      <w:rPr>
        <w:rFonts w:ascii="Wingdings" w:hAnsi="Wingdings" w:hint="default"/>
      </w:rPr>
    </w:lvl>
    <w:lvl w:ilvl="3" w:tplc="040E0001" w:tentative="1">
      <w:start w:val="1"/>
      <w:numFmt w:val="bullet"/>
      <w:lvlText w:val=""/>
      <w:lvlJc w:val="left"/>
      <w:pPr>
        <w:ind w:left="4296" w:hanging="360"/>
      </w:pPr>
      <w:rPr>
        <w:rFonts w:ascii="Symbol" w:hAnsi="Symbol" w:hint="default"/>
      </w:rPr>
    </w:lvl>
    <w:lvl w:ilvl="4" w:tplc="040E0003" w:tentative="1">
      <w:start w:val="1"/>
      <w:numFmt w:val="bullet"/>
      <w:lvlText w:val="o"/>
      <w:lvlJc w:val="left"/>
      <w:pPr>
        <w:ind w:left="5016" w:hanging="360"/>
      </w:pPr>
      <w:rPr>
        <w:rFonts w:ascii="Courier New" w:hAnsi="Courier New" w:hint="default"/>
      </w:rPr>
    </w:lvl>
    <w:lvl w:ilvl="5" w:tplc="040E0005" w:tentative="1">
      <w:start w:val="1"/>
      <w:numFmt w:val="bullet"/>
      <w:lvlText w:val=""/>
      <w:lvlJc w:val="left"/>
      <w:pPr>
        <w:ind w:left="5736" w:hanging="360"/>
      </w:pPr>
      <w:rPr>
        <w:rFonts w:ascii="Wingdings" w:hAnsi="Wingdings" w:hint="default"/>
      </w:rPr>
    </w:lvl>
    <w:lvl w:ilvl="6" w:tplc="040E0001" w:tentative="1">
      <w:start w:val="1"/>
      <w:numFmt w:val="bullet"/>
      <w:lvlText w:val=""/>
      <w:lvlJc w:val="left"/>
      <w:pPr>
        <w:ind w:left="6456" w:hanging="360"/>
      </w:pPr>
      <w:rPr>
        <w:rFonts w:ascii="Symbol" w:hAnsi="Symbol" w:hint="default"/>
      </w:rPr>
    </w:lvl>
    <w:lvl w:ilvl="7" w:tplc="040E0003" w:tentative="1">
      <w:start w:val="1"/>
      <w:numFmt w:val="bullet"/>
      <w:lvlText w:val="o"/>
      <w:lvlJc w:val="left"/>
      <w:pPr>
        <w:ind w:left="7176" w:hanging="360"/>
      </w:pPr>
      <w:rPr>
        <w:rFonts w:ascii="Courier New" w:hAnsi="Courier New" w:hint="default"/>
      </w:rPr>
    </w:lvl>
    <w:lvl w:ilvl="8" w:tplc="040E0005" w:tentative="1">
      <w:start w:val="1"/>
      <w:numFmt w:val="bullet"/>
      <w:lvlText w:val=""/>
      <w:lvlJc w:val="left"/>
      <w:pPr>
        <w:ind w:left="7896" w:hanging="360"/>
      </w:pPr>
      <w:rPr>
        <w:rFonts w:ascii="Wingdings" w:hAnsi="Wingdings" w:hint="default"/>
      </w:rPr>
    </w:lvl>
  </w:abstractNum>
  <w:abstractNum w:abstractNumId="114">
    <w:nsid w:val="67E765DD"/>
    <w:multiLevelType w:val="hybridMultilevel"/>
    <w:tmpl w:val="A5CAD6E0"/>
    <w:lvl w:ilvl="0" w:tplc="040E0001">
      <w:start w:val="1"/>
      <w:numFmt w:val="bullet"/>
      <w:lvlText w:val=""/>
      <w:lvlJc w:val="left"/>
      <w:pPr>
        <w:ind w:left="1428" w:hanging="360"/>
      </w:pPr>
      <w:rPr>
        <w:rFonts w:ascii="Symbol" w:hAnsi="Symbol" w:hint="default"/>
      </w:rPr>
    </w:lvl>
    <w:lvl w:ilvl="1" w:tplc="040E0003" w:tentative="1">
      <w:start w:val="1"/>
      <w:numFmt w:val="bullet"/>
      <w:lvlText w:val="o"/>
      <w:lvlJc w:val="left"/>
      <w:pPr>
        <w:ind w:left="2148" w:hanging="360"/>
      </w:pPr>
      <w:rPr>
        <w:rFonts w:ascii="Courier New" w:hAnsi="Courier New" w:hint="default"/>
      </w:rPr>
    </w:lvl>
    <w:lvl w:ilvl="2" w:tplc="040E0005" w:tentative="1">
      <w:start w:val="1"/>
      <w:numFmt w:val="bullet"/>
      <w:lvlText w:val=""/>
      <w:lvlJc w:val="left"/>
      <w:pPr>
        <w:ind w:left="2868" w:hanging="360"/>
      </w:pPr>
      <w:rPr>
        <w:rFonts w:ascii="Wingdings" w:hAnsi="Wingdings" w:hint="default"/>
      </w:rPr>
    </w:lvl>
    <w:lvl w:ilvl="3" w:tplc="040E0001" w:tentative="1">
      <w:start w:val="1"/>
      <w:numFmt w:val="bullet"/>
      <w:lvlText w:val=""/>
      <w:lvlJc w:val="left"/>
      <w:pPr>
        <w:ind w:left="3588" w:hanging="360"/>
      </w:pPr>
      <w:rPr>
        <w:rFonts w:ascii="Symbol" w:hAnsi="Symbol" w:hint="default"/>
      </w:rPr>
    </w:lvl>
    <w:lvl w:ilvl="4" w:tplc="040E0003" w:tentative="1">
      <w:start w:val="1"/>
      <w:numFmt w:val="bullet"/>
      <w:lvlText w:val="o"/>
      <w:lvlJc w:val="left"/>
      <w:pPr>
        <w:ind w:left="4308" w:hanging="360"/>
      </w:pPr>
      <w:rPr>
        <w:rFonts w:ascii="Courier New" w:hAnsi="Courier New" w:hint="default"/>
      </w:rPr>
    </w:lvl>
    <w:lvl w:ilvl="5" w:tplc="040E0005" w:tentative="1">
      <w:start w:val="1"/>
      <w:numFmt w:val="bullet"/>
      <w:lvlText w:val=""/>
      <w:lvlJc w:val="left"/>
      <w:pPr>
        <w:ind w:left="5028" w:hanging="360"/>
      </w:pPr>
      <w:rPr>
        <w:rFonts w:ascii="Wingdings" w:hAnsi="Wingdings" w:hint="default"/>
      </w:rPr>
    </w:lvl>
    <w:lvl w:ilvl="6" w:tplc="040E0001" w:tentative="1">
      <w:start w:val="1"/>
      <w:numFmt w:val="bullet"/>
      <w:lvlText w:val=""/>
      <w:lvlJc w:val="left"/>
      <w:pPr>
        <w:ind w:left="5748" w:hanging="360"/>
      </w:pPr>
      <w:rPr>
        <w:rFonts w:ascii="Symbol" w:hAnsi="Symbol" w:hint="default"/>
      </w:rPr>
    </w:lvl>
    <w:lvl w:ilvl="7" w:tplc="040E0003" w:tentative="1">
      <w:start w:val="1"/>
      <w:numFmt w:val="bullet"/>
      <w:lvlText w:val="o"/>
      <w:lvlJc w:val="left"/>
      <w:pPr>
        <w:ind w:left="6468" w:hanging="360"/>
      </w:pPr>
      <w:rPr>
        <w:rFonts w:ascii="Courier New" w:hAnsi="Courier New" w:hint="default"/>
      </w:rPr>
    </w:lvl>
    <w:lvl w:ilvl="8" w:tplc="040E0005" w:tentative="1">
      <w:start w:val="1"/>
      <w:numFmt w:val="bullet"/>
      <w:lvlText w:val=""/>
      <w:lvlJc w:val="left"/>
      <w:pPr>
        <w:ind w:left="7188" w:hanging="360"/>
      </w:pPr>
      <w:rPr>
        <w:rFonts w:ascii="Wingdings" w:hAnsi="Wingdings" w:hint="default"/>
      </w:rPr>
    </w:lvl>
  </w:abstractNum>
  <w:abstractNum w:abstractNumId="115">
    <w:nsid w:val="67F74192"/>
    <w:multiLevelType w:val="hybridMultilevel"/>
    <w:tmpl w:val="9424AB6E"/>
    <w:lvl w:ilvl="0" w:tplc="040E000D">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6">
    <w:nsid w:val="68426FBB"/>
    <w:multiLevelType w:val="multilevel"/>
    <w:tmpl w:val="79F4E950"/>
    <w:lvl w:ilvl="0">
      <w:start w:val="2"/>
      <w:numFmt w:val="decimal"/>
      <w:lvlText w:val="%1"/>
      <w:lvlJc w:val="left"/>
      <w:pPr>
        <w:ind w:left="360" w:hanging="360"/>
      </w:pPr>
      <w:rPr>
        <w:rFonts w:hint="default"/>
      </w:rPr>
    </w:lvl>
    <w:lvl w:ilvl="1">
      <w:start w:val="3"/>
      <w:numFmt w:val="none"/>
      <w:lvlText w:val="3.3"/>
      <w:lvlJc w:val="left"/>
      <w:pPr>
        <w:ind w:left="360" w:hanging="360"/>
      </w:pPr>
      <w:rPr>
        <w:rFonts w:ascii="Times New Roman" w:hAnsi="Times New Roman" w:cs="Times New Roman" w:hint="default"/>
        <w:b/>
        <w:i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7">
    <w:nsid w:val="68FC6397"/>
    <w:multiLevelType w:val="hybridMultilevel"/>
    <w:tmpl w:val="A2DC6BA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8">
    <w:nsid w:val="691470AB"/>
    <w:multiLevelType w:val="hybridMultilevel"/>
    <w:tmpl w:val="4FDABCEC"/>
    <w:lvl w:ilvl="0" w:tplc="FDC0341C">
      <w:start w:val="1"/>
      <w:numFmt w:val="bullet"/>
      <w:lvlText w:val=""/>
      <w:lvlJc w:val="left"/>
      <w:pPr>
        <w:ind w:left="360" w:hanging="360"/>
      </w:pPr>
      <w:rPr>
        <w:rFonts w:ascii="Symbol" w:hAnsi="Symbol"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119">
    <w:nsid w:val="6B085673"/>
    <w:multiLevelType w:val="hybridMultilevel"/>
    <w:tmpl w:val="D7B4AB5C"/>
    <w:lvl w:ilvl="0" w:tplc="6F06B71A">
      <w:start w:val="1"/>
      <w:numFmt w:val="decimal"/>
      <w:lvlText w:val="%1."/>
      <w:lvlJc w:val="left"/>
      <w:pPr>
        <w:ind w:left="1080" w:hanging="360"/>
      </w:pPr>
      <w:rPr>
        <w:rFonts w:ascii="Times New Roman" w:hAnsi="Times New Roman" w:cs="Times New Roman" w:hint="default"/>
        <w:b/>
        <w:i w:val="0"/>
        <w:sz w:val="24"/>
        <w:szCs w:val="24"/>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start w:val="1"/>
      <w:numFmt w:val="lowerRoman"/>
      <w:lvlText w:val="%9."/>
      <w:lvlJc w:val="right"/>
      <w:pPr>
        <w:ind w:left="6840" w:hanging="180"/>
      </w:pPr>
    </w:lvl>
  </w:abstractNum>
  <w:abstractNum w:abstractNumId="120">
    <w:nsid w:val="6B67104F"/>
    <w:multiLevelType w:val="multilevel"/>
    <w:tmpl w:val="2E1C4EDE"/>
    <w:lvl w:ilvl="0">
      <w:start w:val="2"/>
      <w:numFmt w:val="decimal"/>
      <w:lvlText w:val="%1"/>
      <w:lvlJc w:val="left"/>
      <w:pPr>
        <w:ind w:left="360" w:hanging="360"/>
      </w:pPr>
      <w:rPr>
        <w:rFonts w:hint="default"/>
      </w:rPr>
    </w:lvl>
    <w:lvl w:ilvl="1">
      <w:start w:val="3"/>
      <w:numFmt w:val="decimal"/>
      <w:lvlText w:val="%1.%2"/>
      <w:lvlJc w:val="left"/>
      <w:pPr>
        <w:ind w:left="360" w:hanging="360"/>
      </w:pPr>
      <w:rPr>
        <w:rFonts w:ascii="Times New Roman" w:hAnsi="Times New Roman" w:cs="Times New Roman" w:hint="default"/>
        <w:b/>
        <w:i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1">
    <w:nsid w:val="6ECA11CD"/>
    <w:multiLevelType w:val="hybridMultilevel"/>
    <w:tmpl w:val="428C814A"/>
    <w:lvl w:ilvl="0" w:tplc="040E000F">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22">
    <w:nsid w:val="6F3D41D8"/>
    <w:multiLevelType w:val="hybridMultilevel"/>
    <w:tmpl w:val="C152FD5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3">
    <w:nsid w:val="6F7A6DCE"/>
    <w:multiLevelType w:val="multilevel"/>
    <w:tmpl w:val="D690D596"/>
    <w:lvl w:ilvl="0">
      <w:start w:val="3"/>
      <w:numFmt w:val="decimal"/>
      <w:lvlText w:val="%1."/>
      <w:lvlJc w:val="left"/>
      <w:pPr>
        <w:ind w:left="644" w:hanging="360"/>
      </w:pPr>
      <w:rPr>
        <w:rFonts w:ascii="Times New Roman" w:hAnsi="Times New Roman" w:cs="Times New Roman" w:hint="default"/>
        <w:i w:val="0"/>
        <w:sz w:val="24"/>
        <w:szCs w:val="24"/>
      </w:rPr>
    </w:lvl>
    <w:lvl w:ilvl="1">
      <w:start w:val="1"/>
      <w:numFmt w:val="none"/>
      <w:lvlText w:val="2.2"/>
      <w:lvlJc w:val="left"/>
      <w:pPr>
        <w:ind w:left="934" w:hanging="432"/>
      </w:pPr>
      <w:rPr>
        <w:rFonts w:ascii="Times New Roman" w:hAnsi="Times New Roman" w:cs="Times New Roman" w:hint="default"/>
        <w:i w:val="0"/>
        <w:sz w:val="24"/>
        <w:szCs w:val="24"/>
      </w:rPr>
    </w:lvl>
    <w:lvl w:ilvl="2">
      <w:start w:val="1"/>
      <w:numFmt w:val="decimal"/>
      <w:lvlText w:val="%1.%2.%3."/>
      <w:lvlJc w:val="left"/>
      <w:pPr>
        <w:ind w:left="1366" w:hanging="504"/>
      </w:pPr>
      <w:rPr>
        <w:rFonts w:hint="default"/>
      </w:rPr>
    </w:lvl>
    <w:lvl w:ilvl="3">
      <w:start w:val="1"/>
      <w:numFmt w:val="decimal"/>
      <w:lvlText w:val="%1.%2.%3.%4."/>
      <w:lvlJc w:val="left"/>
      <w:pPr>
        <w:ind w:left="1870"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124">
    <w:nsid w:val="6F9F009D"/>
    <w:multiLevelType w:val="hybridMultilevel"/>
    <w:tmpl w:val="E146C196"/>
    <w:lvl w:ilvl="0" w:tplc="0E38F9EE">
      <w:start w:val="1"/>
      <w:numFmt w:val="decimal"/>
      <w:lvlText w:val="%1."/>
      <w:lvlJc w:val="left"/>
      <w:pPr>
        <w:ind w:left="720" w:hanging="360"/>
      </w:pPr>
      <w:rPr>
        <w:rFonts w:hint="default"/>
        <w:color w:val="auto"/>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5">
    <w:nsid w:val="72A7478C"/>
    <w:multiLevelType w:val="hybridMultilevel"/>
    <w:tmpl w:val="4170C824"/>
    <w:lvl w:ilvl="0" w:tplc="040E0001">
      <w:start w:val="1"/>
      <w:numFmt w:val="bullet"/>
      <w:lvlText w:val=""/>
      <w:lvlJc w:val="left"/>
      <w:pPr>
        <w:tabs>
          <w:tab w:val="num" w:pos="1080"/>
        </w:tabs>
        <w:ind w:left="1080" w:hanging="360"/>
      </w:pPr>
      <w:rPr>
        <w:rFonts w:ascii="Symbol" w:hAnsi="Symbol" w:hint="default"/>
      </w:rPr>
    </w:lvl>
    <w:lvl w:ilvl="1" w:tplc="6DE2F626">
      <w:start w:val="1"/>
      <w:numFmt w:val="none"/>
      <w:lvlText w:val="g)"/>
      <w:lvlJc w:val="left"/>
      <w:pPr>
        <w:tabs>
          <w:tab w:val="num" w:pos="1800"/>
        </w:tabs>
        <w:ind w:left="1800" w:hanging="360"/>
      </w:pPr>
      <w:rPr>
        <w:rFonts w:cs="Times New Roman" w:hint="default"/>
        <w:b/>
        <w:color w:val="000000"/>
      </w:rPr>
    </w:lvl>
    <w:lvl w:ilvl="2" w:tplc="040E0001">
      <w:start w:val="1"/>
      <w:numFmt w:val="bullet"/>
      <w:lvlText w:val=""/>
      <w:lvlJc w:val="left"/>
      <w:pPr>
        <w:tabs>
          <w:tab w:val="num" w:pos="2520"/>
        </w:tabs>
        <w:ind w:left="2520" w:hanging="360"/>
      </w:pPr>
      <w:rPr>
        <w:rFonts w:ascii="Symbol" w:hAnsi="Symbol" w:hint="default"/>
      </w:rPr>
    </w:lvl>
    <w:lvl w:ilvl="3" w:tplc="BDF60B8C">
      <w:start w:val="1"/>
      <w:numFmt w:val="none"/>
      <w:lvlText w:val="h)"/>
      <w:lvlJc w:val="left"/>
      <w:pPr>
        <w:tabs>
          <w:tab w:val="num" w:pos="3240"/>
        </w:tabs>
        <w:ind w:left="3240" w:hanging="360"/>
      </w:pPr>
      <w:rPr>
        <w:rFonts w:cs="Times New Roman" w:hint="default"/>
      </w:rPr>
    </w:lvl>
    <w:lvl w:ilvl="4" w:tplc="040E0003">
      <w:start w:val="1"/>
      <w:numFmt w:val="bullet"/>
      <w:lvlText w:val="o"/>
      <w:lvlJc w:val="left"/>
      <w:pPr>
        <w:tabs>
          <w:tab w:val="num" w:pos="3960"/>
        </w:tabs>
        <w:ind w:left="3960" w:hanging="360"/>
      </w:pPr>
      <w:rPr>
        <w:rFonts w:ascii="Courier New" w:hAnsi="Courier New" w:hint="default"/>
      </w:rPr>
    </w:lvl>
    <w:lvl w:ilvl="5" w:tplc="FFF63DBC">
      <w:start w:val="7"/>
      <w:numFmt w:val="lowerLetter"/>
      <w:lvlText w:val="%6."/>
      <w:lvlJc w:val="left"/>
      <w:pPr>
        <w:tabs>
          <w:tab w:val="num" w:pos="4680"/>
        </w:tabs>
        <w:ind w:left="4680" w:hanging="360"/>
      </w:pPr>
      <w:rPr>
        <w:rFonts w:cs="Times New Roman" w:hint="default"/>
        <w:b/>
        <w:color w:val="000000"/>
      </w:rPr>
    </w:lvl>
    <w:lvl w:ilvl="6" w:tplc="B4CA4F3C">
      <w:start w:val="4"/>
      <w:numFmt w:val="lowerLetter"/>
      <w:lvlText w:val="%7)"/>
      <w:lvlJc w:val="left"/>
      <w:pPr>
        <w:tabs>
          <w:tab w:val="num" w:pos="5430"/>
        </w:tabs>
        <w:ind w:left="5430" w:hanging="390"/>
      </w:pPr>
      <w:rPr>
        <w:rFonts w:cs="Times New Roman" w:hint="default"/>
        <w:i w:val="0"/>
      </w:rPr>
    </w:lvl>
    <w:lvl w:ilvl="7" w:tplc="040E0003" w:tentative="1">
      <w:start w:val="1"/>
      <w:numFmt w:val="bullet"/>
      <w:lvlText w:val="o"/>
      <w:lvlJc w:val="left"/>
      <w:pPr>
        <w:tabs>
          <w:tab w:val="num" w:pos="6120"/>
        </w:tabs>
        <w:ind w:left="6120" w:hanging="360"/>
      </w:pPr>
      <w:rPr>
        <w:rFonts w:ascii="Courier New" w:hAnsi="Courier New" w:hint="default"/>
      </w:rPr>
    </w:lvl>
    <w:lvl w:ilvl="8" w:tplc="040E0005" w:tentative="1">
      <w:start w:val="1"/>
      <w:numFmt w:val="bullet"/>
      <w:lvlText w:val=""/>
      <w:lvlJc w:val="left"/>
      <w:pPr>
        <w:tabs>
          <w:tab w:val="num" w:pos="6840"/>
        </w:tabs>
        <w:ind w:left="6840" w:hanging="360"/>
      </w:pPr>
      <w:rPr>
        <w:rFonts w:ascii="Wingdings" w:hAnsi="Wingdings" w:hint="default"/>
      </w:rPr>
    </w:lvl>
  </w:abstractNum>
  <w:abstractNum w:abstractNumId="126">
    <w:nsid w:val="736E0D93"/>
    <w:multiLevelType w:val="hybridMultilevel"/>
    <w:tmpl w:val="0882BA8E"/>
    <w:lvl w:ilvl="0" w:tplc="040E0001">
      <w:start w:val="1"/>
      <w:numFmt w:val="bullet"/>
      <w:lvlText w:val=""/>
      <w:lvlJc w:val="left"/>
      <w:pPr>
        <w:tabs>
          <w:tab w:val="num" w:pos="1117"/>
        </w:tabs>
        <w:ind w:left="1117" w:hanging="360"/>
      </w:pPr>
      <w:rPr>
        <w:rFonts w:ascii="Symbol" w:hAnsi="Symbol" w:cs="Times New Roman" w:hint="default"/>
      </w:rPr>
    </w:lvl>
    <w:lvl w:ilvl="1" w:tplc="040E0003">
      <w:start w:val="1"/>
      <w:numFmt w:val="bullet"/>
      <w:lvlText w:val="o"/>
      <w:lvlJc w:val="left"/>
      <w:pPr>
        <w:tabs>
          <w:tab w:val="num" w:pos="1837"/>
        </w:tabs>
        <w:ind w:left="1837" w:hanging="360"/>
      </w:pPr>
      <w:rPr>
        <w:rFonts w:ascii="Courier New" w:hAnsi="Courier New" w:cs="Courier New" w:hint="default"/>
      </w:rPr>
    </w:lvl>
    <w:lvl w:ilvl="2" w:tplc="040E0005">
      <w:start w:val="1"/>
      <w:numFmt w:val="bullet"/>
      <w:lvlText w:val=""/>
      <w:lvlJc w:val="left"/>
      <w:pPr>
        <w:tabs>
          <w:tab w:val="num" w:pos="2557"/>
        </w:tabs>
        <w:ind w:left="2557" w:hanging="360"/>
      </w:pPr>
      <w:rPr>
        <w:rFonts w:ascii="Wingdings" w:hAnsi="Wingdings" w:cs="Times New Roman" w:hint="default"/>
      </w:rPr>
    </w:lvl>
    <w:lvl w:ilvl="3" w:tplc="040E0001">
      <w:start w:val="1"/>
      <w:numFmt w:val="bullet"/>
      <w:lvlText w:val=""/>
      <w:lvlJc w:val="left"/>
      <w:pPr>
        <w:tabs>
          <w:tab w:val="num" w:pos="3277"/>
        </w:tabs>
        <w:ind w:left="3277" w:hanging="360"/>
      </w:pPr>
      <w:rPr>
        <w:rFonts w:ascii="Symbol" w:hAnsi="Symbol" w:cs="Times New Roman" w:hint="default"/>
      </w:rPr>
    </w:lvl>
    <w:lvl w:ilvl="4" w:tplc="040E0003">
      <w:start w:val="1"/>
      <w:numFmt w:val="bullet"/>
      <w:lvlText w:val="o"/>
      <w:lvlJc w:val="left"/>
      <w:pPr>
        <w:tabs>
          <w:tab w:val="num" w:pos="3997"/>
        </w:tabs>
        <w:ind w:left="3997" w:hanging="360"/>
      </w:pPr>
      <w:rPr>
        <w:rFonts w:ascii="Courier New" w:hAnsi="Courier New" w:cs="Courier New" w:hint="default"/>
      </w:rPr>
    </w:lvl>
    <w:lvl w:ilvl="5" w:tplc="040E0005">
      <w:start w:val="1"/>
      <w:numFmt w:val="bullet"/>
      <w:lvlText w:val=""/>
      <w:lvlJc w:val="left"/>
      <w:pPr>
        <w:tabs>
          <w:tab w:val="num" w:pos="4717"/>
        </w:tabs>
        <w:ind w:left="4717" w:hanging="360"/>
      </w:pPr>
      <w:rPr>
        <w:rFonts w:ascii="Wingdings" w:hAnsi="Wingdings" w:cs="Times New Roman" w:hint="default"/>
      </w:rPr>
    </w:lvl>
    <w:lvl w:ilvl="6" w:tplc="040E0001">
      <w:start w:val="1"/>
      <w:numFmt w:val="bullet"/>
      <w:lvlText w:val=""/>
      <w:lvlJc w:val="left"/>
      <w:pPr>
        <w:tabs>
          <w:tab w:val="num" w:pos="5437"/>
        </w:tabs>
        <w:ind w:left="5437" w:hanging="360"/>
      </w:pPr>
      <w:rPr>
        <w:rFonts w:ascii="Symbol" w:hAnsi="Symbol" w:cs="Times New Roman" w:hint="default"/>
      </w:rPr>
    </w:lvl>
    <w:lvl w:ilvl="7" w:tplc="040E0003">
      <w:start w:val="1"/>
      <w:numFmt w:val="bullet"/>
      <w:lvlText w:val="o"/>
      <w:lvlJc w:val="left"/>
      <w:pPr>
        <w:tabs>
          <w:tab w:val="num" w:pos="6157"/>
        </w:tabs>
        <w:ind w:left="6157" w:hanging="360"/>
      </w:pPr>
      <w:rPr>
        <w:rFonts w:ascii="Courier New" w:hAnsi="Courier New" w:cs="Courier New" w:hint="default"/>
      </w:rPr>
    </w:lvl>
    <w:lvl w:ilvl="8" w:tplc="040E0005">
      <w:start w:val="1"/>
      <w:numFmt w:val="bullet"/>
      <w:lvlText w:val=""/>
      <w:lvlJc w:val="left"/>
      <w:pPr>
        <w:tabs>
          <w:tab w:val="num" w:pos="6877"/>
        </w:tabs>
        <w:ind w:left="6877" w:hanging="360"/>
      </w:pPr>
      <w:rPr>
        <w:rFonts w:ascii="Wingdings" w:hAnsi="Wingdings" w:cs="Times New Roman" w:hint="default"/>
      </w:rPr>
    </w:lvl>
  </w:abstractNum>
  <w:abstractNum w:abstractNumId="127">
    <w:nsid w:val="74970F9D"/>
    <w:multiLevelType w:val="hybridMultilevel"/>
    <w:tmpl w:val="509273E2"/>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8">
    <w:nsid w:val="75330284"/>
    <w:multiLevelType w:val="hybridMultilevel"/>
    <w:tmpl w:val="747AD226"/>
    <w:lvl w:ilvl="0" w:tplc="040E000B">
      <w:start w:val="1"/>
      <w:numFmt w:val="bullet"/>
      <w:lvlText w:val=""/>
      <w:lvlJc w:val="left"/>
      <w:pPr>
        <w:ind w:left="2138" w:hanging="360"/>
      </w:pPr>
      <w:rPr>
        <w:rFonts w:ascii="Wingdings" w:hAnsi="Wingdings" w:hint="default"/>
      </w:rPr>
    </w:lvl>
    <w:lvl w:ilvl="1" w:tplc="040E0003" w:tentative="1">
      <w:start w:val="1"/>
      <w:numFmt w:val="bullet"/>
      <w:lvlText w:val="o"/>
      <w:lvlJc w:val="left"/>
      <w:pPr>
        <w:ind w:left="2858" w:hanging="360"/>
      </w:pPr>
      <w:rPr>
        <w:rFonts w:ascii="Courier New" w:hAnsi="Courier New" w:cs="Courier New" w:hint="default"/>
      </w:rPr>
    </w:lvl>
    <w:lvl w:ilvl="2" w:tplc="040E0005" w:tentative="1">
      <w:start w:val="1"/>
      <w:numFmt w:val="bullet"/>
      <w:lvlText w:val=""/>
      <w:lvlJc w:val="left"/>
      <w:pPr>
        <w:ind w:left="3578" w:hanging="360"/>
      </w:pPr>
      <w:rPr>
        <w:rFonts w:ascii="Wingdings" w:hAnsi="Wingdings" w:hint="default"/>
      </w:rPr>
    </w:lvl>
    <w:lvl w:ilvl="3" w:tplc="040E0001" w:tentative="1">
      <w:start w:val="1"/>
      <w:numFmt w:val="bullet"/>
      <w:lvlText w:val=""/>
      <w:lvlJc w:val="left"/>
      <w:pPr>
        <w:ind w:left="4298" w:hanging="360"/>
      </w:pPr>
      <w:rPr>
        <w:rFonts w:ascii="Symbol" w:hAnsi="Symbol" w:hint="default"/>
      </w:rPr>
    </w:lvl>
    <w:lvl w:ilvl="4" w:tplc="040E0003" w:tentative="1">
      <w:start w:val="1"/>
      <w:numFmt w:val="bullet"/>
      <w:lvlText w:val="o"/>
      <w:lvlJc w:val="left"/>
      <w:pPr>
        <w:ind w:left="5018" w:hanging="360"/>
      </w:pPr>
      <w:rPr>
        <w:rFonts w:ascii="Courier New" w:hAnsi="Courier New" w:cs="Courier New" w:hint="default"/>
      </w:rPr>
    </w:lvl>
    <w:lvl w:ilvl="5" w:tplc="040E0005" w:tentative="1">
      <w:start w:val="1"/>
      <w:numFmt w:val="bullet"/>
      <w:lvlText w:val=""/>
      <w:lvlJc w:val="left"/>
      <w:pPr>
        <w:ind w:left="5738" w:hanging="360"/>
      </w:pPr>
      <w:rPr>
        <w:rFonts w:ascii="Wingdings" w:hAnsi="Wingdings" w:hint="default"/>
      </w:rPr>
    </w:lvl>
    <w:lvl w:ilvl="6" w:tplc="040E0001" w:tentative="1">
      <w:start w:val="1"/>
      <w:numFmt w:val="bullet"/>
      <w:lvlText w:val=""/>
      <w:lvlJc w:val="left"/>
      <w:pPr>
        <w:ind w:left="6458" w:hanging="360"/>
      </w:pPr>
      <w:rPr>
        <w:rFonts w:ascii="Symbol" w:hAnsi="Symbol" w:hint="default"/>
      </w:rPr>
    </w:lvl>
    <w:lvl w:ilvl="7" w:tplc="040E0003" w:tentative="1">
      <w:start w:val="1"/>
      <w:numFmt w:val="bullet"/>
      <w:lvlText w:val="o"/>
      <w:lvlJc w:val="left"/>
      <w:pPr>
        <w:ind w:left="7178" w:hanging="360"/>
      </w:pPr>
      <w:rPr>
        <w:rFonts w:ascii="Courier New" w:hAnsi="Courier New" w:cs="Courier New" w:hint="default"/>
      </w:rPr>
    </w:lvl>
    <w:lvl w:ilvl="8" w:tplc="040E0005" w:tentative="1">
      <w:start w:val="1"/>
      <w:numFmt w:val="bullet"/>
      <w:lvlText w:val=""/>
      <w:lvlJc w:val="left"/>
      <w:pPr>
        <w:ind w:left="7898" w:hanging="360"/>
      </w:pPr>
      <w:rPr>
        <w:rFonts w:ascii="Wingdings" w:hAnsi="Wingdings" w:hint="default"/>
      </w:rPr>
    </w:lvl>
  </w:abstractNum>
  <w:abstractNum w:abstractNumId="129">
    <w:nsid w:val="75940B71"/>
    <w:multiLevelType w:val="hybridMultilevel"/>
    <w:tmpl w:val="341A3D56"/>
    <w:lvl w:ilvl="0" w:tplc="040E0001">
      <w:start w:val="1"/>
      <w:numFmt w:val="bullet"/>
      <w:lvlText w:val=""/>
      <w:lvlJc w:val="left"/>
      <w:pPr>
        <w:tabs>
          <w:tab w:val="num" w:pos="2136"/>
        </w:tabs>
        <w:ind w:left="2136" w:hanging="360"/>
      </w:pPr>
      <w:rPr>
        <w:rFonts w:ascii="Symbol" w:hAnsi="Symbol" w:hint="default"/>
      </w:rPr>
    </w:lvl>
    <w:lvl w:ilvl="1" w:tplc="040E0003" w:tentative="1">
      <w:start w:val="1"/>
      <w:numFmt w:val="bullet"/>
      <w:lvlText w:val="o"/>
      <w:lvlJc w:val="left"/>
      <w:pPr>
        <w:tabs>
          <w:tab w:val="num" w:pos="2856"/>
        </w:tabs>
        <w:ind w:left="2856" w:hanging="360"/>
      </w:pPr>
      <w:rPr>
        <w:rFonts w:ascii="Courier New" w:hAnsi="Courier New" w:hint="default"/>
      </w:rPr>
    </w:lvl>
    <w:lvl w:ilvl="2" w:tplc="040E0005" w:tentative="1">
      <w:start w:val="1"/>
      <w:numFmt w:val="bullet"/>
      <w:lvlText w:val=""/>
      <w:lvlJc w:val="left"/>
      <w:pPr>
        <w:tabs>
          <w:tab w:val="num" w:pos="3576"/>
        </w:tabs>
        <w:ind w:left="3576" w:hanging="360"/>
      </w:pPr>
      <w:rPr>
        <w:rFonts w:ascii="Wingdings" w:hAnsi="Wingdings" w:hint="default"/>
      </w:rPr>
    </w:lvl>
    <w:lvl w:ilvl="3" w:tplc="040E0001" w:tentative="1">
      <w:start w:val="1"/>
      <w:numFmt w:val="bullet"/>
      <w:lvlText w:val=""/>
      <w:lvlJc w:val="left"/>
      <w:pPr>
        <w:tabs>
          <w:tab w:val="num" w:pos="4296"/>
        </w:tabs>
        <w:ind w:left="4296" w:hanging="360"/>
      </w:pPr>
      <w:rPr>
        <w:rFonts w:ascii="Symbol" w:hAnsi="Symbol" w:hint="default"/>
      </w:rPr>
    </w:lvl>
    <w:lvl w:ilvl="4" w:tplc="040E0003" w:tentative="1">
      <w:start w:val="1"/>
      <w:numFmt w:val="bullet"/>
      <w:lvlText w:val="o"/>
      <w:lvlJc w:val="left"/>
      <w:pPr>
        <w:tabs>
          <w:tab w:val="num" w:pos="5016"/>
        </w:tabs>
        <w:ind w:left="5016" w:hanging="360"/>
      </w:pPr>
      <w:rPr>
        <w:rFonts w:ascii="Courier New" w:hAnsi="Courier New" w:hint="default"/>
      </w:rPr>
    </w:lvl>
    <w:lvl w:ilvl="5" w:tplc="040E0005" w:tentative="1">
      <w:start w:val="1"/>
      <w:numFmt w:val="bullet"/>
      <w:lvlText w:val=""/>
      <w:lvlJc w:val="left"/>
      <w:pPr>
        <w:tabs>
          <w:tab w:val="num" w:pos="5736"/>
        </w:tabs>
        <w:ind w:left="5736" w:hanging="360"/>
      </w:pPr>
      <w:rPr>
        <w:rFonts w:ascii="Wingdings" w:hAnsi="Wingdings" w:hint="default"/>
      </w:rPr>
    </w:lvl>
    <w:lvl w:ilvl="6" w:tplc="040E0001" w:tentative="1">
      <w:start w:val="1"/>
      <w:numFmt w:val="bullet"/>
      <w:lvlText w:val=""/>
      <w:lvlJc w:val="left"/>
      <w:pPr>
        <w:tabs>
          <w:tab w:val="num" w:pos="6456"/>
        </w:tabs>
        <w:ind w:left="6456" w:hanging="360"/>
      </w:pPr>
      <w:rPr>
        <w:rFonts w:ascii="Symbol" w:hAnsi="Symbol" w:hint="default"/>
      </w:rPr>
    </w:lvl>
    <w:lvl w:ilvl="7" w:tplc="040E0003" w:tentative="1">
      <w:start w:val="1"/>
      <w:numFmt w:val="bullet"/>
      <w:lvlText w:val="o"/>
      <w:lvlJc w:val="left"/>
      <w:pPr>
        <w:tabs>
          <w:tab w:val="num" w:pos="7176"/>
        </w:tabs>
        <w:ind w:left="7176" w:hanging="360"/>
      </w:pPr>
      <w:rPr>
        <w:rFonts w:ascii="Courier New" w:hAnsi="Courier New" w:hint="default"/>
      </w:rPr>
    </w:lvl>
    <w:lvl w:ilvl="8" w:tplc="040E0005" w:tentative="1">
      <w:start w:val="1"/>
      <w:numFmt w:val="bullet"/>
      <w:lvlText w:val=""/>
      <w:lvlJc w:val="left"/>
      <w:pPr>
        <w:tabs>
          <w:tab w:val="num" w:pos="7896"/>
        </w:tabs>
        <w:ind w:left="7896" w:hanging="360"/>
      </w:pPr>
      <w:rPr>
        <w:rFonts w:ascii="Wingdings" w:hAnsi="Wingdings" w:hint="default"/>
      </w:rPr>
    </w:lvl>
  </w:abstractNum>
  <w:abstractNum w:abstractNumId="130">
    <w:nsid w:val="75FA3ECD"/>
    <w:multiLevelType w:val="hybridMultilevel"/>
    <w:tmpl w:val="081EA64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1">
    <w:nsid w:val="76DB7ED9"/>
    <w:multiLevelType w:val="hybridMultilevel"/>
    <w:tmpl w:val="4B288E96"/>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32">
    <w:nsid w:val="77D87DBF"/>
    <w:multiLevelType w:val="hybridMultilevel"/>
    <w:tmpl w:val="AD3C83FA"/>
    <w:lvl w:ilvl="0" w:tplc="040E0003">
      <w:start w:val="1"/>
      <w:numFmt w:val="bullet"/>
      <w:lvlText w:val="o"/>
      <w:lvlJc w:val="left"/>
      <w:pPr>
        <w:ind w:left="720" w:hanging="360"/>
      </w:pPr>
      <w:rPr>
        <w:rFonts w:ascii="Courier New" w:hAnsi="Courier New" w:cs="Courier New"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3">
    <w:nsid w:val="78E95F98"/>
    <w:multiLevelType w:val="hybridMultilevel"/>
    <w:tmpl w:val="3B2C8322"/>
    <w:lvl w:ilvl="0" w:tplc="040E000D">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4">
    <w:nsid w:val="79237831"/>
    <w:multiLevelType w:val="hybridMultilevel"/>
    <w:tmpl w:val="42809F66"/>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35">
    <w:nsid w:val="793F2B07"/>
    <w:multiLevelType w:val="hybridMultilevel"/>
    <w:tmpl w:val="C756E72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6">
    <w:nsid w:val="7DDC3078"/>
    <w:multiLevelType w:val="hybridMultilevel"/>
    <w:tmpl w:val="D6AC1EE0"/>
    <w:lvl w:ilvl="0" w:tplc="9AF06A3A">
      <w:start w:val="1"/>
      <w:numFmt w:val="lowerLetter"/>
      <w:lvlText w:val="%1)"/>
      <w:lvlJc w:val="left"/>
      <w:pPr>
        <w:tabs>
          <w:tab w:val="num" w:pos="360"/>
        </w:tabs>
        <w:ind w:left="360" w:hanging="360"/>
      </w:pPr>
      <w:rPr>
        <w:rFonts w:cs="Times New Roman"/>
        <w:b w:val="0"/>
        <w:color w:val="000000"/>
      </w:rPr>
    </w:lvl>
    <w:lvl w:ilvl="1" w:tplc="040E0001">
      <w:start w:val="1"/>
      <w:numFmt w:val="bullet"/>
      <w:lvlText w:val=""/>
      <w:lvlJc w:val="left"/>
      <w:pPr>
        <w:tabs>
          <w:tab w:val="num" w:pos="1440"/>
        </w:tabs>
        <w:ind w:left="1440" w:hanging="360"/>
      </w:pPr>
      <w:rPr>
        <w:rFonts w:ascii="Symbol" w:hAnsi="Symbol" w:hint="default"/>
      </w:rPr>
    </w:lvl>
    <w:lvl w:ilvl="2" w:tplc="488695DE">
      <w:start w:val="14"/>
      <w:numFmt w:val="decimal"/>
      <w:lvlText w:val="%3."/>
      <w:lvlJc w:val="left"/>
      <w:pPr>
        <w:tabs>
          <w:tab w:val="num" w:pos="360"/>
        </w:tabs>
        <w:ind w:left="360" w:hanging="360"/>
      </w:pPr>
      <w:rPr>
        <w:rFonts w:cs="Times New Roman" w:hint="default"/>
      </w:rPr>
    </w:lvl>
    <w:lvl w:ilvl="3" w:tplc="029C61C2">
      <w:start w:val="1"/>
      <w:numFmt w:val="decimal"/>
      <w:lvlText w:val="%4."/>
      <w:lvlJc w:val="left"/>
      <w:pPr>
        <w:tabs>
          <w:tab w:val="num" w:pos="2880"/>
        </w:tabs>
        <w:ind w:left="2880" w:hanging="360"/>
      </w:pPr>
      <w:rPr>
        <w:rFonts w:ascii="Times New Roman" w:hAnsi="Times New Roman" w:cs="Times New Roman" w:hint="default"/>
        <w:b/>
        <w:i w:val="0"/>
        <w:sz w:val="24"/>
        <w:szCs w:val="24"/>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137">
    <w:nsid w:val="7EA43E34"/>
    <w:multiLevelType w:val="hybridMultilevel"/>
    <w:tmpl w:val="1D384B5E"/>
    <w:lvl w:ilvl="0" w:tplc="A4B8D986">
      <w:start w:val="1"/>
      <w:numFmt w:val="upperLetter"/>
      <w:lvlText w:val="%1.)"/>
      <w:lvlJc w:val="left"/>
      <w:pPr>
        <w:ind w:left="720" w:hanging="360"/>
      </w:pPr>
      <w:rPr>
        <w:rFonts w:hint="default"/>
        <w:u w:val="single"/>
      </w:rPr>
    </w:lvl>
    <w:lvl w:ilvl="1" w:tplc="CBE48564">
      <w:start w:val="5"/>
      <w:numFmt w:val="decimal"/>
      <w:lvlText w:val="%2."/>
      <w:lvlJc w:val="left"/>
      <w:pPr>
        <w:tabs>
          <w:tab w:val="num" w:pos="1440"/>
        </w:tabs>
        <w:ind w:left="1440" w:hanging="360"/>
      </w:pPr>
      <w:rPr>
        <w:rFonts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8">
    <w:nsid w:val="7FE25A13"/>
    <w:multiLevelType w:val="hybridMultilevel"/>
    <w:tmpl w:val="8BF47C76"/>
    <w:lvl w:ilvl="0" w:tplc="040E0001">
      <w:start w:val="1"/>
      <w:numFmt w:val="bullet"/>
      <w:lvlText w:val=""/>
      <w:lvlJc w:val="left"/>
      <w:pPr>
        <w:tabs>
          <w:tab w:val="num" w:pos="1069"/>
        </w:tabs>
        <w:ind w:left="1069" w:hanging="360"/>
      </w:pPr>
      <w:rPr>
        <w:rFonts w:ascii="Symbol" w:hAnsi="Symbol" w:hint="default"/>
      </w:rPr>
    </w:lvl>
    <w:lvl w:ilvl="1" w:tplc="040E0003" w:tentative="1">
      <w:start w:val="1"/>
      <w:numFmt w:val="bullet"/>
      <w:lvlText w:val="o"/>
      <w:lvlJc w:val="left"/>
      <w:pPr>
        <w:tabs>
          <w:tab w:val="num" w:pos="1789"/>
        </w:tabs>
        <w:ind w:left="1789" w:hanging="360"/>
      </w:pPr>
      <w:rPr>
        <w:rFonts w:ascii="Courier New" w:hAnsi="Courier New" w:hint="default"/>
      </w:rPr>
    </w:lvl>
    <w:lvl w:ilvl="2" w:tplc="040E0005" w:tentative="1">
      <w:start w:val="1"/>
      <w:numFmt w:val="bullet"/>
      <w:lvlText w:val=""/>
      <w:lvlJc w:val="left"/>
      <w:pPr>
        <w:tabs>
          <w:tab w:val="num" w:pos="2509"/>
        </w:tabs>
        <w:ind w:left="2509" w:hanging="360"/>
      </w:pPr>
      <w:rPr>
        <w:rFonts w:ascii="Wingdings" w:hAnsi="Wingdings" w:hint="default"/>
      </w:rPr>
    </w:lvl>
    <w:lvl w:ilvl="3" w:tplc="040E0001" w:tentative="1">
      <w:start w:val="1"/>
      <w:numFmt w:val="bullet"/>
      <w:lvlText w:val=""/>
      <w:lvlJc w:val="left"/>
      <w:pPr>
        <w:tabs>
          <w:tab w:val="num" w:pos="3229"/>
        </w:tabs>
        <w:ind w:left="3229" w:hanging="360"/>
      </w:pPr>
      <w:rPr>
        <w:rFonts w:ascii="Symbol" w:hAnsi="Symbol" w:hint="default"/>
      </w:rPr>
    </w:lvl>
    <w:lvl w:ilvl="4" w:tplc="040E0003" w:tentative="1">
      <w:start w:val="1"/>
      <w:numFmt w:val="bullet"/>
      <w:lvlText w:val="o"/>
      <w:lvlJc w:val="left"/>
      <w:pPr>
        <w:tabs>
          <w:tab w:val="num" w:pos="3949"/>
        </w:tabs>
        <w:ind w:left="3949" w:hanging="360"/>
      </w:pPr>
      <w:rPr>
        <w:rFonts w:ascii="Courier New" w:hAnsi="Courier New" w:hint="default"/>
      </w:rPr>
    </w:lvl>
    <w:lvl w:ilvl="5" w:tplc="040E0005" w:tentative="1">
      <w:start w:val="1"/>
      <w:numFmt w:val="bullet"/>
      <w:lvlText w:val=""/>
      <w:lvlJc w:val="left"/>
      <w:pPr>
        <w:tabs>
          <w:tab w:val="num" w:pos="4669"/>
        </w:tabs>
        <w:ind w:left="4669" w:hanging="360"/>
      </w:pPr>
      <w:rPr>
        <w:rFonts w:ascii="Wingdings" w:hAnsi="Wingdings" w:hint="default"/>
      </w:rPr>
    </w:lvl>
    <w:lvl w:ilvl="6" w:tplc="040E0001" w:tentative="1">
      <w:start w:val="1"/>
      <w:numFmt w:val="bullet"/>
      <w:lvlText w:val=""/>
      <w:lvlJc w:val="left"/>
      <w:pPr>
        <w:tabs>
          <w:tab w:val="num" w:pos="5389"/>
        </w:tabs>
        <w:ind w:left="5389" w:hanging="360"/>
      </w:pPr>
      <w:rPr>
        <w:rFonts w:ascii="Symbol" w:hAnsi="Symbol" w:hint="default"/>
      </w:rPr>
    </w:lvl>
    <w:lvl w:ilvl="7" w:tplc="040E0003" w:tentative="1">
      <w:start w:val="1"/>
      <w:numFmt w:val="bullet"/>
      <w:lvlText w:val="o"/>
      <w:lvlJc w:val="left"/>
      <w:pPr>
        <w:tabs>
          <w:tab w:val="num" w:pos="6109"/>
        </w:tabs>
        <w:ind w:left="6109" w:hanging="360"/>
      </w:pPr>
      <w:rPr>
        <w:rFonts w:ascii="Courier New" w:hAnsi="Courier New" w:hint="default"/>
      </w:rPr>
    </w:lvl>
    <w:lvl w:ilvl="8" w:tplc="040E0005" w:tentative="1">
      <w:start w:val="1"/>
      <w:numFmt w:val="bullet"/>
      <w:lvlText w:val=""/>
      <w:lvlJc w:val="left"/>
      <w:pPr>
        <w:tabs>
          <w:tab w:val="num" w:pos="6829"/>
        </w:tabs>
        <w:ind w:left="6829" w:hanging="360"/>
      </w:pPr>
      <w:rPr>
        <w:rFonts w:ascii="Wingdings" w:hAnsi="Wingdings" w:hint="default"/>
      </w:rPr>
    </w:lvl>
  </w:abstractNum>
  <w:num w:numId="1">
    <w:abstractNumId w:val="5"/>
  </w:num>
  <w:num w:numId="2">
    <w:abstractNumId w:val="6"/>
  </w:num>
  <w:num w:numId="3">
    <w:abstractNumId w:val="7"/>
  </w:num>
  <w:num w:numId="4">
    <w:abstractNumId w:val="8"/>
  </w:num>
  <w:num w:numId="5">
    <w:abstractNumId w:val="9"/>
  </w:num>
  <w:num w:numId="6">
    <w:abstractNumId w:val="10"/>
  </w:num>
  <w:num w:numId="7">
    <w:abstractNumId w:val="12"/>
  </w:num>
  <w:num w:numId="8">
    <w:abstractNumId w:val="13"/>
  </w:num>
  <w:num w:numId="9">
    <w:abstractNumId w:val="14"/>
  </w:num>
  <w:num w:numId="10">
    <w:abstractNumId w:val="15"/>
  </w:num>
  <w:num w:numId="11">
    <w:abstractNumId w:val="16"/>
  </w:num>
  <w:num w:numId="12">
    <w:abstractNumId w:val="17"/>
  </w:num>
  <w:num w:numId="13">
    <w:abstractNumId w:val="18"/>
  </w:num>
  <w:num w:numId="14">
    <w:abstractNumId w:val="19"/>
  </w:num>
  <w:num w:numId="15">
    <w:abstractNumId w:val="20"/>
  </w:num>
  <w:num w:numId="16">
    <w:abstractNumId w:val="21"/>
  </w:num>
  <w:num w:numId="17">
    <w:abstractNumId w:val="23"/>
  </w:num>
  <w:num w:numId="18">
    <w:abstractNumId w:val="24"/>
  </w:num>
  <w:num w:numId="19">
    <w:abstractNumId w:val="25"/>
  </w:num>
  <w:num w:numId="20">
    <w:abstractNumId w:val="27"/>
  </w:num>
  <w:num w:numId="21">
    <w:abstractNumId w:val="28"/>
  </w:num>
  <w:num w:numId="22">
    <w:abstractNumId w:val="137"/>
  </w:num>
  <w:num w:numId="23">
    <w:abstractNumId w:val="93"/>
  </w:num>
  <w:num w:numId="24">
    <w:abstractNumId w:val="44"/>
  </w:num>
  <w:num w:numId="25">
    <w:abstractNumId w:val="31"/>
  </w:num>
  <w:num w:numId="26">
    <w:abstractNumId w:val="126"/>
  </w:num>
  <w:num w:numId="27">
    <w:abstractNumId w:val="38"/>
  </w:num>
  <w:num w:numId="28">
    <w:abstractNumId w:val="54"/>
  </w:num>
  <w:num w:numId="29">
    <w:abstractNumId w:val="79"/>
  </w:num>
  <w:num w:numId="30">
    <w:abstractNumId w:val="34"/>
  </w:num>
  <w:num w:numId="31">
    <w:abstractNumId w:val="11"/>
  </w:num>
  <w:num w:numId="32">
    <w:abstractNumId w:val="26"/>
  </w:num>
  <w:num w:numId="33">
    <w:abstractNumId w:val="121"/>
  </w:num>
  <w:num w:numId="34">
    <w:abstractNumId w:val="103"/>
  </w:num>
  <w:num w:numId="35">
    <w:abstractNumId w:val="136"/>
  </w:num>
  <w:num w:numId="36">
    <w:abstractNumId w:val="125"/>
  </w:num>
  <w:num w:numId="37">
    <w:abstractNumId w:val="48"/>
  </w:num>
  <w:num w:numId="38">
    <w:abstractNumId w:val="73"/>
  </w:num>
  <w:num w:numId="39">
    <w:abstractNumId w:val="67"/>
  </w:num>
  <w:num w:numId="40">
    <w:abstractNumId w:val="69"/>
  </w:num>
  <w:num w:numId="41">
    <w:abstractNumId w:val="75"/>
  </w:num>
  <w:num w:numId="42">
    <w:abstractNumId w:val="51"/>
  </w:num>
  <w:num w:numId="43">
    <w:abstractNumId w:val="80"/>
  </w:num>
  <w:num w:numId="44">
    <w:abstractNumId w:val="134"/>
  </w:num>
  <w:num w:numId="45">
    <w:abstractNumId w:val="131"/>
  </w:num>
  <w:num w:numId="46">
    <w:abstractNumId w:val="105"/>
  </w:num>
  <w:num w:numId="47">
    <w:abstractNumId w:val="30"/>
  </w:num>
  <w:num w:numId="48">
    <w:abstractNumId w:val="108"/>
  </w:num>
  <w:num w:numId="49">
    <w:abstractNumId w:val="113"/>
  </w:num>
  <w:num w:numId="50">
    <w:abstractNumId w:val="57"/>
  </w:num>
  <w:num w:numId="51">
    <w:abstractNumId w:val="68"/>
  </w:num>
  <w:num w:numId="52">
    <w:abstractNumId w:val="84"/>
  </w:num>
  <w:num w:numId="53">
    <w:abstractNumId w:val="72"/>
  </w:num>
  <w:num w:numId="54">
    <w:abstractNumId w:val="114"/>
  </w:num>
  <w:num w:numId="55">
    <w:abstractNumId w:val="95"/>
  </w:num>
  <w:num w:numId="56">
    <w:abstractNumId w:val="47"/>
  </w:num>
  <w:num w:numId="57">
    <w:abstractNumId w:val="127"/>
  </w:num>
  <w:num w:numId="58">
    <w:abstractNumId w:val="61"/>
  </w:num>
  <w:num w:numId="59">
    <w:abstractNumId w:val="92"/>
  </w:num>
  <w:num w:numId="60">
    <w:abstractNumId w:val="135"/>
  </w:num>
  <w:num w:numId="61">
    <w:abstractNumId w:val="29"/>
  </w:num>
  <w:num w:numId="62">
    <w:abstractNumId w:val="117"/>
  </w:num>
  <w:num w:numId="63">
    <w:abstractNumId w:val="111"/>
  </w:num>
  <w:num w:numId="64">
    <w:abstractNumId w:val="122"/>
  </w:num>
  <w:num w:numId="65">
    <w:abstractNumId w:val="98"/>
  </w:num>
  <w:num w:numId="66">
    <w:abstractNumId w:val="99"/>
  </w:num>
  <w:num w:numId="67">
    <w:abstractNumId w:val="81"/>
  </w:num>
  <w:num w:numId="68">
    <w:abstractNumId w:val="89"/>
  </w:num>
  <w:num w:numId="69">
    <w:abstractNumId w:val="96"/>
  </w:num>
  <w:num w:numId="70">
    <w:abstractNumId w:val="83"/>
  </w:num>
  <w:num w:numId="71">
    <w:abstractNumId w:val="106"/>
  </w:num>
  <w:num w:numId="72">
    <w:abstractNumId w:val="110"/>
  </w:num>
  <w:num w:numId="73">
    <w:abstractNumId w:val="138"/>
  </w:num>
  <w:num w:numId="74">
    <w:abstractNumId w:val="78"/>
  </w:num>
  <w:num w:numId="75">
    <w:abstractNumId w:val="49"/>
  </w:num>
  <w:num w:numId="76">
    <w:abstractNumId w:val="60"/>
  </w:num>
  <w:num w:numId="77">
    <w:abstractNumId w:val="64"/>
  </w:num>
  <w:num w:numId="78">
    <w:abstractNumId w:val="39"/>
  </w:num>
  <w:num w:numId="79">
    <w:abstractNumId w:val="129"/>
  </w:num>
  <w:num w:numId="80">
    <w:abstractNumId w:val="71"/>
  </w:num>
  <w:num w:numId="81">
    <w:abstractNumId w:val="82"/>
  </w:num>
  <w:num w:numId="82">
    <w:abstractNumId w:val="90"/>
  </w:num>
  <w:num w:numId="83">
    <w:abstractNumId w:val="130"/>
  </w:num>
  <w:num w:numId="84">
    <w:abstractNumId w:val="74"/>
  </w:num>
  <w:num w:numId="85">
    <w:abstractNumId w:val="0"/>
  </w:num>
  <w:num w:numId="86">
    <w:abstractNumId w:val="1"/>
  </w:num>
  <w:num w:numId="87">
    <w:abstractNumId w:val="2"/>
  </w:num>
  <w:num w:numId="88">
    <w:abstractNumId w:val="3"/>
  </w:num>
  <w:num w:numId="89">
    <w:abstractNumId w:val="4"/>
  </w:num>
  <w:num w:numId="90">
    <w:abstractNumId w:val="86"/>
  </w:num>
  <w:num w:numId="91">
    <w:abstractNumId w:val="94"/>
  </w:num>
  <w:num w:numId="92">
    <w:abstractNumId w:val="33"/>
  </w:num>
  <w:num w:numId="93">
    <w:abstractNumId w:val="120"/>
  </w:num>
  <w:num w:numId="94">
    <w:abstractNumId w:val="128"/>
  </w:num>
  <w:num w:numId="95">
    <w:abstractNumId w:val="70"/>
  </w:num>
  <w:num w:numId="96">
    <w:abstractNumId w:val="42"/>
  </w:num>
  <w:num w:numId="97">
    <w:abstractNumId w:val="62"/>
  </w:num>
  <w:num w:numId="98">
    <w:abstractNumId w:val="116"/>
  </w:num>
  <w:num w:numId="99">
    <w:abstractNumId w:val="102"/>
  </w:num>
  <w:num w:numId="100">
    <w:abstractNumId w:val="52"/>
  </w:num>
  <w:num w:numId="101">
    <w:abstractNumId w:val="87"/>
  </w:num>
  <w:num w:numId="102">
    <w:abstractNumId w:val="41"/>
  </w:num>
  <w:num w:numId="103">
    <w:abstractNumId w:val="53"/>
  </w:num>
  <w:num w:numId="104">
    <w:abstractNumId w:val="37"/>
  </w:num>
  <w:num w:numId="105">
    <w:abstractNumId w:val="55"/>
  </w:num>
  <w:num w:numId="106">
    <w:abstractNumId w:val="133"/>
  </w:num>
  <w:num w:numId="107">
    <w:abstractNumId w:val="46"/>
  </w:num>
  <w:num w:numId="108">
    <w:abstractNumId w:val="119"/>
  </w:num>
  <w:num w:numId="109">
    <w:abstractNumId w:val="36"/>
  </w:num>
  <w:num w:numId="110">
    <w:abstractNumId w:val="88"/>
  </w:num>
  <w:num w:numId="111">
    <w:abstractNumId w:val="32"/>
  </w:num>
  <w:num w:numId="112">
    <w:abstractNumId w:val="100"/>
  </w:num>
  <w:num w:numId="113">
    <w:abstractNumId w:val="63"/>
  </w:num>
  <w:num w:numId="114">
    <w:abstractNumId w:val="66"/>
  </w:num>
  <w:num w:numId="115">
    <w:abstractNumId w:val="85"/>
  </w:num>
  <w:num w:numId="116">
    <w:abstractNumId w:val="112"/>
  </w:num>
  <w:num w:numId="117">
    <w:abstractNumId w:val="97"/>
  </w:num>
  <w:num w:numId="118">
    <w:abstractNumId w:val="50"/>
  </w:num>
  <w:num w:numId="119">
    <w:abstractNumId w:val="45"/>
  </w:num>
  <w:num w:numId="120">
    <w:abstractNumId w:val="59"/>
  </w:num>
  <w:num w:numId="121">
    <w:abstractNumId w:val="115"/>
  </w:num>
  <w:num w:numId="122">
    <w:abstractNumId w:val="76"/>
  </w:num>
  <w:num w:numId="123">
    <w:abstractNumId w:val="43"/>
  </w:num>
  <w:num w:numId="124">
    <w:abstractNumId w:val="132"/>
  </w:num>
  <w:num w:numId="125">
    <w:abstractNumId w:val="40"/>
  </w:num>
  <w:num w:numId="126">
    <w:abstractNumId w:val="104"/>
  </w:num>
  <w:num w:numId="127">
    <w:abstractNumId w:val="65"/>
  </w:num>
  <w:num w:numId="128">
    <w:abstractNumId w:val="118"/>
  </w:num>
  <w:num w:numId="129">
    <w:abstractNumId w:val="91"/>
  </w:num>
  <w:num w:numId="130">
    <w:abstractNumId w:val="107"/>
  </w:num>
  <w:num w:numId="131">
    <w:abstractNumId w:val="123"/>
  </w:num>
  <w:num w:numId="132">
    <w:abstractNumId w:val="35"/>
  </w:num>
  <w:num w:numId="133">
    <w:abstractNumId w:val="124"/>
  </w:num>
  <w:num w:numId="134">
    <w:abstractNumId w:val="101"/>
  </w:num>
  <w:num w:numId="135">
    <w:abstractNumId w:val="58"/>
  </w:num>
  <w:num w:numId="136">
    <w:abstractNumId w:val="56"/>
  </w:num>
  <w:num w:numId="137">
    <w:abstractNumId w:val="77"/>
  </w:num>
  <w:num w:numId="138">
    <w:abstractNumId w:val="109"/>
  </w:num>
  <w:numIdMacAtCleanup w:val="1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221E4"/>
    <w:rsid w:val="00006D67"/>
    <w:rsid w:val="00057BD3"/>
    <w:rsid w:val="000E715F"/>
    <w:rsid w:val="00154D97"/>
    <w:rsid w:val="001F2C55"/>
    <w:rsid w:val="002049AA"/>
    <w:rsid w:val="0021216D"/>
    <w:rsid w:val="00234A33"/>
    <w:rsid w:val="00240504"/>
    <w:rsid w:val="002A7684"/>
    <w:rsid w:val="002F5E08"/>
    <w:rsid w:val="0032271B"/>
    <w:rsid w:val="00364958"/>
    <w:rsid w:val="004E29D6"/>
    <w:rsid w:val="0050169B"/>
    <w:rsid w:val="00535E7F"/>
    <w:rsid w:val="00563218"/>
    <w:rsid w:val="00684C68"/>
    <w:rsid w:val="00691828"/>
    <w:rsid w:val="006E64B9"/>
    <w:rsid w:val="007101EF"/>
    <w:rsid w:val="007221E4"/>
    <w:rsid w:val="00766597"/>
    <w:rsid w:val="00800BE7"/>
    <w:rsid w:val="008D3CF1"/>
    <w:rsid w:val="008F53EF"/>
    <w:rsid w:val="009730E2"/>
    <w:rsid w:val="009E4135"/>
    <w:rsid w:val="00A340C7"/>
    <w:rsid w:val="00AF3BA7"/>
    <w:rsid w:val="00AF6E3F"/>
    <w:rsid w:val="00B804EB"/>
    <w:rsid w:val="00BB6946"/>
    <w:rsid w:val="00BD0B3B"/>
    <w:rsid w:val="00BD55B8"/>
    <w:rsid w:val="00C556EE"/>
    <w:rsid w:val="00CA0C06"/>
    <w:rsid w:val="00CC0231"/>
    <w:rsid w:val="00CC2BF6"/>
    <w:rsid w:val="00CD6964"/>
    <w:rsid w:val="00D14294"/>
    <w:rsid w:val="00D5525A"/>
    <w:rsid w:val="00D643EF"/>
    <w:rsid w:val="00D94B43"/>
    <w:rsid w:val="00DE5104"/>
    <w:rsid w:val="00DF6851"/>
    <w:rsid w:val="00E20E3E"/>
    <w:rsid w:val="00E57A21"/>
    <w:rsid w:val="00E613AE"/>
    <w:rsid w:val="00E93A5D"/>
    <w:rsid w:val="00EA00C8"/>
    <w:rsid w:val="00F20C31"/>
    <w:rsid w:val="00F24A18"/>
    <w:rsid w:val="00F26AB0"/>
    <w:rsid w:val="00F962CD"/>
    <w:rsid w:val="00FB2A2D"/>
    <w:rsid w:val="00FB753C"/>
    <w:rsid w:val="00FF6269"/>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Normal Table" w:semiHidden="0" w:unhideWhenUsed="0"/>
    <w:lsdException w:name="Table Subtle 2" w:semiHidden="0" w:unhideWhenUsed="0"/>
    <w:lsdException w:name="Table Web 3" w:semiHidden="0" w:unhideWhenUsed="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7221E4"/>
    <w:pPr>
      <w:suppressAutoHyphens/>
      <w:spacing w:after="0" w:line="240" w:lineRule="auto"/>
    </w:pPr>
    <w:rPr>
      <w:rFonts w:ascii="Times New Roman" w:eastAsia="Times New Roman" w:hAnsi="Times New Roman" w:cs="Times New Roman"/>
      <w:kern w:val="1"/>
      <w:sz w:val="24"/>
      <w:szCs w:val="24"/>
      <w:lang w:eastAsia="ar-SA"/>
    </w:rPr>
  </w:style>
  <w:style w:type="paragraph" w:styleId="Cmsor1">
    <w:name w:val="heading 1"/>
    <w:basedOn w:val="Norml"/>
    <w:next w:val="Norml"/>
    <w:link w:val="Cmsor1Char"/>
    <w:qFormat/>
    <w:rsid w:val="007221E4"/>
    <w:pPr>
      <w:keepNext/>
      <w:suppressAutoHyphens w:val="0"/>
      <w:spacing w:before="240" w:after="60"/>
      <w:outlineLvl w:val="0"/>
    </w:pPr>
    <w:rPr>
      <w:rFonts w:ascii="Arial" w:hAnsi="Arial" w:cs="Arial"/>
      <w:b/>
      <w:bCs/>
      <w:kern w:val="32"/>
      <w:sz w:val="32"/>
      <w:szCs w:val="32"/>
      <w:lang w:eastAsia="hu-HU"/>
    </w:rPr>
  </w:style>
  <w:style w:type="paragraph" w:styleId="Cmsor2">
    <w:name w:val="heading 2"/>
    <w:basedOn w:val="Norml"/>
    <w:next w:val="Norml"/>
    <w:link w:val="Cmsor2Char"/>
    <w:qFormat/>
    <w:rsid w:val="007221E4"/>
    <w:pPr>
      <w:keepNext/>
      <w:suppressAutoHyphens w:val="0"/>
      <w:spacing w:before="240" w:after="60"/>
      <w:outlineLvl w:val="1"/>
    </w:pPr>
    <w:rPr>
      <w:rFonts w:ascii="Arial" w:hAnsi="Arial" w:cs="Arial"/>
      <w:b/>
      <w:bCs/>
      <w:i/>
      <w:iCs/>
      <w:kern w:val="0"/>
      <w:sz w:val="28"/>
      <w:szCs w:val="28"/>
      <w:lang w:eastAsia="hu-HU"/>
    </w:rPr>
  </w:style>
  <w:style w:type="paragraph" w:styleId="Cmsor3">
    <w:name w:val="heading 3"/>
    <w:basedOn w:val="Norml"/>
    <w:next w:val="Norml"/>
    <w:link w:val="Cmsor3Char"/>
    <w:qFormat/>
    <w:rsid w:val="007221E4"/>
    <w:pPr>
      <w:keepNext/>
      <w:suppressAutoHyphens w:val="0"/>
      <w:jc w:val="center"/>
      <w:outlineLvl w:val="2"/>
    </w:pPr>
    <w:rPr>
      <w:rFonts w:eastAsia="Calibri"/>
      <w:b/>
      <w:bCs/>
      <w:kern w:val="0"/>
      <w:sz w:val="48"/>
      <w:lang w:eastAsia="hu-HU"/>
    </w:rPr>
  </w:style>
  <w:style w:type="paragraph" w:styleId="Cmsor7">
    <w:name w:val="heading 7"/>
    <w:basedOn w:val="Norml"/>
    <w:next w:val="Norml"/>
    <w:link w:val="Cmsor7Char"/>
    <w:qFormat/>
    <w:rsid w:val="007221E4"/>
    <w:pPr>
      <w:spacing w:before="240" w:after="60"/>
      <w:outlineLvl w:val="6"/>
    </w:p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rsid w:val="007221E4"/>
    <w:rPr>
      <w:rFonts w:ascii="Arial" w:eastAsia="Times New Roman" w:hAnsi="Arial" w:cs="Arial"/>
      <w:b/>
      <w:bCs/>
      <w:kern w:val="32"/>
      <w:sz w:val="32"/>
      <w:szCs w:val="32"/>
      <w:lang w:eastAsia="hu-HU"/>
    </w:rPr>
  </w:style>
  <w:style w:type="character" w:customStyle="1" w:styleId="Cmsor2Char">
    <w:name w:val="Címsor 2 Char"/>
    <w:basedOn w:val="Bekezdsalapbettpusa"/>
    <w:link w:val="Cmsor2"/>
    <w:rsid w:val="007221E4"/>
    <w:rPr>
      <w:rFonts w:ascii="Arial" w:eastAsia="Times New Roman" w:hAnsi="Arial" w:cs="Arial"/>
      <w:b/>
      <w:bCs/>
      <w:i/>
      <w:iCs/>
      <w:sz w:val="28"/>
      <w:szCs w:val="28"/>
      <w:lang w:eastAsia="hu-HU"/>
    </w:rPr>
  </w:style>
  <w:style w:type="character" w:customStyle="1" w:styleId="Cmsor3Char">
    <w:name w:val="Címsor 3 Char"/>
    <w:basedOn w:val="Bekezdsalapbettpusa"/>
    <w:link w:val="Cmsor3"/>
    <w:rsid w:val="007221E4"/>
    <w:rPr>
      <w:rFonts w:ascii="Times New Roman" w:eastAsia="Calibri" w:hAnsi="Times New Roman" w:cs="Times New Roman"/>
      <w:b/>
      <w:bCs/>
      <w:sz w:val="48"/>
      <w:szCs w:val="24"/>
      <w:lang w:eastAsia="hu-HU"/>
    </w:rPr>
  </w:style>
  <w:style w:type="character" w:customStyle="1" w:styleId="Cmsor7Char">
    <w:name w:val="Címsor 7 Char"/>
    <w:basedOn w:val="Bekezdsalapbettpusa"/>
    <w:link w:val="Cmsor7"/>
    <w:rsid w:val="007221E4"/>
    <w:rPr>
      <w:rFonts w:ascii="Times New Roman" w:eastAsia="Times New Roman" w:hAnsi="Times New Roman" w:cs="Times New Roman"/>
      <w:kern w:val="1"/>
      <w:sz w:val="24"/>
      <w:szCs w:val="24"/>
      <w:lang w:eastAsia="ar-SA"/>
    </w:rPr>
  </w:style>
  <w:style w:type="character" w:customStyle="1" w:styleId="Bekezdsalapbettpusa1">
    <w:name w:val="Bekezdés alapbetűtípusa1"/>
    <w:rsid w:val="007221E4"/>
  </w:style>
  <w:style w:type="character" w:customStyle="1" w:styleId="Oldalszm1">
    <w:name w:val="Oldalszám1"/>
    <w:basedOn w:val="Bekezdsalapbettpusa1"/>
    <w:rsid w:val="007221E4"/>
  </w:style>
  <w:style w:type="character" w:customStyle="1" w:styleId="ListLabel1">
    <w:name w:val="ListLabel 1"/>
    <w:rsid w:val="007221E4"/>
    <w:rPr>
      <w:rFonts w:eastAsia="Arial"/>
      <w:w w:val="174"/>
      <w:sz w:val="21"/>
      <w:szCs w:val="21"/>
    </w:rPr>
  </w:style>
  <w:style w:type="character" w:customStyle="1" w:styleId="ListLabel2">
    <w:name w:val="ListLabel 2"/>
    <w:rsid w:val="007221E4"/>
    <w:rPr>
      <w:rFonts w:cs="Courier New"/>
    </w:rPr>
  </w:style>
  <w:style w:type="character" w:customStyle="1" w:styleId="ListLabel3">
    <w:name w:val="ListLabel 3"/>
    <w:rsid w:val="007221E4"/>
    <w:rPr>
      <w:rFonts w:eastAsia="Arial"/>
      <w:w w:val="187"/>
      <w:sz w:val="21"/>
      <w:szCs w:val="21"/>
    </w:rPr>
  </w:style>
  <w:style w:type="paragraph" w:customStyle="1" w:styleId="Cmsor">
    <w:name w:val="Címsor"/>
    <w:basedOn w:val="Norml"/>
    <w:next w:val="Szvegtrzs"/>
    <w:rsid w:val="007221E4"/>
    <w:pPr>
      <w:keepNext/>
      <w:spacing w:before="240" w:after="120"/>
    </w:pPr>
    <w:rPr>
      <w:rFonts w:ascii="Arial" w:eastAsia="Microsoft YaHei" w:hAnsi="Arial" w:cs="Mangal"/>
      <w:sz w:val="28"/>
      <w:szCs w:val="28"/>
    </w:rPr>
  </w:style>
  <w:style w:type="paragraph" w:styleId="Szvegtrzs">
    <w:name w:val="Body Text"/>
    <w:basedOn w:val="Norml"/>
    <w:link w:val="SzvegtrzsChar"/>
    <w:rsid w:val="007221E4"/>
    <w:pPr>
      <w:spacing w:after="120"/>
    </w:pPr>
  </w:style>
  <w:style w:type="character" w:customStyle="1" w:styleId="SzvegtrzsChar">
    <w:name w:val="Szövegtörzs Char"/>
    <w:basedOn w:val="Bekezdsalapbettpusa"/>
    <w:link w:val="Szvegtrzs"/>
    <w:rsid w:val="007221E4"/>
    <w:rPr>
      <w:rFonts w:ascii="Times New Roman" w:eastAsia="Times New Roman" w:hAnsi="Times New Roman" w:cs="Times New Roman"/>
      <w:kern w:val="1"/>
      <w:sz w:val="24"/>
      <w:szCs w:val="24"/>
      <w:lang w:eastAsia="ar-SA"/>
    </w:rPr>
  </w:style>
  <w:style w:type="paragraph" w:styleId="Lista">
    <w:name w:val="List"/>
    <w:basedOn w:val="Szvegtrzs"/>
    <w:rsid w:val="007221E4"/>
    <w:rPr>
      <w:rFonts w:cs="Mangal"/>
    </w:rPr>
  </w:style>
  <w:style w:type="paragraph" w:customStyle="1" w:styleId="Felirat">
    <w:name w:val="Felirat"/>
    <w:basedOn w:val="Norml"/>
    <w:rsid w:val="007221E4"/>
    <w:pPr>
      <w:suppressLineNumbers/>
      <w:spacing w:before="120" w:after="120"/>
    </w:pPr>
    <w:rPr>
      <w:rFonts w:cs="Mangal"/>
      <w:i/>
      <w:iCs/>
    </w:rPr>
  </w:style>
  <w:style w:type="paragraph" w:customStyle="1" w:styleId="Trgymutat">
    <w:name w:val="Tárgymutató"/>
    <w:basedOn w:val="Norml"/>
    <w:rsid w:val="007221E4"/>
    <w:pPr>
      <w:suppressLineNumbers/>
    </w:pPr>
    <w:rPr>
      <w:rFonts w:cs="Mangal"/>
    </w:rPr>
  </w:style>
  <w:style w:type="paragraph" w:styleId="llb">
    <w:name w:val="footer"/>
    <w:basedOn w:val="Norml"/>
    <w:link w:val="llbChar"/>
    <w:rsid w:val="007221E4"/>
    <w:pPr>
      <w:suppressLineNumbers/>
      <w:tabs>
        <w:tab w:val="center" w:pos="4536"/>
        <w:tab w:val="right" w:pos="9072"/>
      </w:tabs>
    </w:pPr>
  </w:style>
  <w:style w:type="character" w:customStyle="1" w:styleId="llbChar">
    <w:name w:val="Élőláb Char"/>
    <w:basedOn w:val="Bekezdsalapbettpusa"/>
    <w:link w:val="llb"/>
    <w:rsid w:val="007221E4"/>
    <w:rPr>
      <w:rFonts w:ascii="Times New Roman" w:eastAsia="Times New Roman" w:hAnsi="Times New Roman" w:cs="Times New Roman"/>
      <w:kern w:val="1"/>
      <w:sz w:val="24"/>
      <w:szCs w:val="24"/>
      <w:lang w:eastAsia="ar-SA"/>
    </w:rPr>
  </w:style>
  <w:style w:type="paragraph" w:customStyle="1" w:styleId="Listaszerbekezds1">
    <w:name w:val="Listaszerű bekezdés1"/>
    <w:basedOn w:val="Norml"/>
    <w:link w:val="ListParagraphChar"/>
    <w:rsid w:val="007221E4"/>
    <w:pPr>
      <w:ind w:left="720"/>
    </w:pPr>
  </w:style>
  <w:style w:type="paragraph" w:customStyle="1" w:styleId="TableParagraph">
    <w:name w:val="Table Paragraph"/>
    <w:basedOn w:val="Norml"/>
    <w:rsid w:val="007221E4"/>
    <w:pPr>
      <w:widowControl w:val="0"/>
    </w:pPr>
    <w:rPr>
      <w:rFonts w:ascii="Calibri" w:hAnsi="Calibri" w:cs="Calibri"/>
      <w:sz w:val="22"/>
      <w:szCs w:val="22"/>
      <w:lang w:val="en-US"/>
    </w:rPr>
  </w:style>
  <w:style w:type="paragraph" w:styleId="Listaszerbekezds">
    <w:name w:val="List Paragraph"/>
    <w:basedOn w:val="Norml"/>
    <w:link w:val="ListaszerbekezdsChar"/>
    <w:uiPriority w:val="99"/>
    <w:qFormat/>
    <w:rsid w:val="007221E4"/>
    <w:pPr>
      <w:ind w:left="708"/>
    </w:pPr>
  </w:style>
  <w:style w:type="paragraph" w:styleId="Buborkszveg">
    <w:name w:val="Balloon Text"/>
    <w:basedOn w:val="Norml"/>
    <w:link w:val="BuborkszvegChar"/>
    <w:semiHidden/>
    <w:rsid w:val="007221E4"/>
    <w:rPr>
      <w:rFonts w:ascii="Tahoma" w:hAnsi="Tahoma" w:cs="Tahoma"/>
      <w:sz w:val="16"/>
      <w:szCs w:val="16"/>
    </w:rPr>
  </w:style>
  <w:style w:type="character" w:customStyle="1" w:styleId="BuborkszvegChar">
    <w:name w:val="Buborékszöveg Char"/>
    <w:basedOn w:val="Bekezdsalapbettpusa"/>
    <w:link w:val="Buborkszveg"/>
    <w:semiHidden/>
    <w:rsid w:val="007221E4"/>
    <w:rPr>
      <w:rFonts w:ascii="Tahoma" w:eastAsia="Times New Roman" w:hAnsi="Tahoma" w:cs="Tahoma"/>
      <w:kern w:val="1"/>
      <w:sz w:val="16"/>
      <w:szCs w:val="16"/>
      <w:lang w:eastAsia="ar-SA"/>
    </w:rPr>
  </w:style>
  <w:style w:type="table" w:styleId="Rcsostblzat">
    <w:name w:val="Table Grid"/>
    <w:basedOn w:val="Normltblzat"/>
    <w:uiPriority w:val="59"/>
    <w:rsid w:val="007221E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Jegyzethivatkozs">
    <w:name w:val="annotation reference"/>
    <w:uiPriority w:val="99"/>
    <w:semiHidden/>
    <w:unhideWhenUsed/>
    <w:rsid w:val="007221E4"/>
    <w:rPr>
      <w:sz w:val="16"/>
      <w:szCs w:val="16"/>
    </w:rPr>
  </w:style>
  <w:style w:type="paragraph" w:styleId="Jegyzetszveg">
    <w:name w:val="annotation text"/>
    <w:basedOn w:val="Norml"/>
    <w:link w:val="JegyzetszvegChar"/>
    <w:uiPriority w:val="99"/>
    <w:semiHidden/>
    <w:unhideWhenUsed/>
    <w:rsid w:val="007221E4"/>
    <w:rPr>
      <w:sz w:val="20"/>
      <w:szCs w:val="20"/>
    </w:rPr>
  </w:style>
  <w:style w:type="character" w:customStyle="1" w:styleId="JegyzetszvegChar">
    <w:name w:val="Jegyzetszöveg Char"/>
    <w:basedOn w:val="Bekezdsalapbettpusa"/>
    <w:link w:val="Jegyzetszveg"/>
    <w:uiPriority w:val="99"/>
    <w:semiHidden/>
    <w:rsid w:val="007221E4"/>
    <w:rPr>
      <w:rFonts w:ascii="Times New Roman" w:eastAsia="Times New Roman" w:hAnsi="Times New Roman" w:cs="Times New Roman"/>
      <w:kern w:val="1"/>
      <w:sz w:val="20"/>
      <w:szCs w:val="20"/>
      <w:lang w:eastAsia="ar-SA"/>
    </w:rPr>
  </w:style>
  <w:style w:type="paragraph" w:styleId="Megjegyzstrgya">
    <w:name w:val="annotation subject"/>
    <w:basedOn w:val="Jegyzetszveg"/>
    <w:next w:val="Jegyzetszveg"/>
    <w:link w:val="MegjegyzstrgyaChar"/>
    <w:uiPriority w:val="99"/>
    <w:semiHidden/>
    <w:unhideWhenUsed/>
    <w:rsid w:val="007221E4"/>
    <w:rPr>
      <w:b/>
      <w:bCs/>
    </w:rPr>
  </w:style>
  <w:style w:type="character" w:customStyle="1" w:styleId="MegjegyzstrgyaChar">
    <w:name w:val="Megjegyzés tárgya Char"/>
    <w:basedOn w:val="JegyzetszvegChar"/>
    <w:link w:val="Megjegyzstrgya"/>
    <w:uiPriority w:val="99"/>
    <w:semiHidden/>
    <w:rsid w:val="007221E4"/>
    <w:rPr>
      <w:rFonts w:ascii="Times New Roman" w:eastAsia="Times New Roman" w:hAnsi="Times New Roman" w:cs="Times New Roman"/>
      <w:b/>
      <w:bCs/>
      <w:kern w:val="1"/>
      <w:sz w:val="20"/>
      <w:szCs w:val="20"/>
      <w:lang w:eastAsia="ar-SA"/>
    </w:rPr>
  </w:style>
  <w:style w:type="character" w:customStyle="1" w:styleId="ListaszerbekezdsChar">
    <w:name w:val="Listaszerű bekezdés Char"/>
    <w:link w:val="Listaszerbekezds"/>
    <w:uiPriority w:val="99"/>
    <w:locked/>
    <w:rsid w:val="007221E4"/>
    <w:rPr>
      <w:rFonts w:ascii="Times New Roman" w:eastAsia="Times New Roman" w:hAnsi="Times New Roman" w:cs="Times New Roman"/>
      <w:kern w:val="1"/>
      <w:sz w:val="24"/>
      <w:szCs w:val="24"/>
      <w:lang w:eastAsia="ar-SA"/>
    </w:rPr>
  </w:style>
  <w:style w:type="paragraph" w:customStyle="1" w:styleId="szveg">
    <w:name w:val="szöveg"/>
    <w:basedOn w:val="Norml"/>
    <w:rsid w:val="007221E4"/>
    <w:pPr>
      <w:suppressAutoHyphens w:val="0"/>
      <w:autoSpaceDE w:val="0"/>
      <w:autoSpaceDN w:val="0"/>
      <w:spacing w:after="120"/>
      <w:ind w:firstLine="567"/>
      <w:jc w:val="both"/>
    </w:pPr>
    <w:rPr>
      <w:kern w:val="0"/>
      <w:lang w:eastAsia="hu-HU"/>
    </w:rPr>
  </w:style>
  <w:style w:type="paragraph" w:styleId="NormlWeb">
    <w:name w:val="Normal (Web)"/>
    <w:basedOn w:val="Norml"/>
    <w:rsid w:val="007221E4"/>
    <w:pPr>
      <w:suppressAutoHyphens w:val="0"/>
      <w:spacing w:before="100" w:beforeAutospacing="1" w:after="100" w:afterAutospacing="1"/>
    </w:pPr>
    <w:rPr>
      <w:kern w:val="0"/>
      <w:lang w:eastAsia="hu-HU"/>
    </w:rPr>
  </w:style>
  <w:style w:type="character" w:styleId="Hiperhivatkozs">
    <w:name w:val="Hyperlink"/>
    <w:uiPriority w:val="99"/>
    <w:rsid w:val="007221E4"/>
    <w:rPr>
      <w:color w:val="0000FF"/>
      <w:u w:val="single"/>
    </w:rPr>
  </w:style>
  <w:style w:type="paragraph" w:customStyle="1" w:styleId="szvegszszab">
    <w:name w:val="szöveg(szszab)"/>
    <w:basedOn w:val="szveg"/>
    <w:rsid w:val="007221E4"/>
    <w:pPr>
      <w:ind w:firstLine="397"/>
    </w:pPr>
  </w:style>
  <w:style w:type="paragraph" w:customStyle="1" w:styleId="fejezetszszab">
    <w:name w:val="fejezet(szszab)"/>
    <w:basedOn w:val="Norml"/>
    <w:rsid w:val="007221E4"/>
    <w:pPr>
      <w:suppressAutoHyphens w:val="0"/>
      <w:autoSpaceDE w:val="0"/>
      <w:autoSpaceDN w:val="0"/>
      <w:spacing w:before="360" w:after="240"/>
    </w:pPr>
    <w:rPr>
      <w:rFonts w:ascii="Arial" w:hAnsi="Arial" w:cs="Arial"/>
      <w:b/>
      <w:bCs/>
      <w:kern w:val="0"/>
      <w:sz w:val="28"/>
      <w:szCs w:val="28"/>
      <w:lang w:eastAsia="hu-HU"/>
    </w:rPr>
  </w:style>
  <w:style w:type="paragraph" w:customStyle="1" w:styleId="fejezet2szszab">
    <w:name w:val="fejezet 2 (szszab)"/>
    <w:basedOn w:val="Norml"/>
    <w:rsid w:val="007221E4"/>
    <w:pPr>
      <w:suppressAutoHyphens w:val="0"/>
      <w:autoSpaceDE w:val="0"/>
      <w:autoSpaceDN w:val="0"/>
      <w:spacing w:before="360" w:after="240"/>
      <w:ind w:left="397"/>
      <w:jc w:val="both"/>
    </w:pPr>
    <w:rPr>
      <w:rFonts w:ascii="Arial" w:hAnsi="Arial" w:cs="Arial"/>
      <w:b/>
      <w:bCs/>
      <w:kern w:val="0"/>
      <w:lang w:eastAsia="hu-HU"/>
    </w:rPr>
  </w:style>
  <w:style w:type="paragraph" w:styleId="lfej">
    <w:name w:val="header"/>
    <w:basedOn w:val="Norml"/>
    <w:link w:val="lfejChar"/>
    <w:rsid w:val="007221E4"/>
    <w:pPr>
      <w:tabs>
        <w:tab w:val="center" w:pos="4536"/>
        <w:tab w:val="right" w:pos="9072"/>
      </w:tabs>
      <w:suppressAutoHyphens w:val="0"/>
    </w:pPr>
    <w:rPr>
      <w:kern w:val="0"/>
      <w:lang w:eastAsia="hu-HU"/>
    </w:rPr>
  </w:style>
  <w:style w:type="character" w:customStyle="1" w:styleId="lfejChar">
    <w:name w:val="Élőfej Char"/>
    <w:basedOn w:val="Bekezdsalapbettpusa"/>
    <w:link w:val="lfej"/>
    <w:rsid w:val="007221E4"/>
    <w:rPr>
      <w:rFonts w:ascii="Times New Roman" w:eastAsia="Times New Roman" w:hAnsi="Times New Roman" w:cs="Times New Roman"/>
      <w:sz w:val="24"/>
      <w:szCs w:val="24"/>
      <w:lang w:eastAsia="hu-HU"/>
    </w:rPr>
  </w:style>
  <w:style w:type="character" w:styleId="Oldalszm">
    <w:name w:val="page number"/>
    <w:basedOn w:val="Bekezdsalapbettpusa"/>
    <w:rsid w:val="007221E4"/>
  </w:style>
  <w:style w:type="paragraph" w:customStyle="1" w:styleId="versszveg">
    <w:name w:val="versszöveg"/>
    <w:basedOn w:val="Szvegtrzs"/>
    <w:rsid w:val="007221E4"/>
    <w:pPr>
      <w:suppressAutoHyphens w:val="0"/>
      <w:overflowPunct w:val="0"/>
      <w:autoSpaceDE w:val="0"/>
      <w:autoSpaceDN w:val="0"/>
      <w:adjustRightInd w:val="0"/>
      <w:spacing w:after="0"/>
      <w:textAlignment w:val="baseline"/>
    </w:pPr>
    <w:rPr>
      <w:rFonts w:ascii="Garamond" w:hAnsi="Garamond"/>
      <w:kern w:val="0"/>
      <w:lang w:eastAsia="hu-HU"/>
    </w:rPr>
  </w:style>
  <w:style w:type="paragraph" w:styleId="z-Akrdvalja">
    <w:name w:val="HTML Bottom of Form"/>
    <w:basedOn w:val="Norml"/>
    <w:next w:val="Norml"/>
    <w:link w:val="z-AkrdvaljaChar"/>
    <w:hidden/>
    <w:rsid w:val="007221E4"/>
    <w:pPr>
      <w:pBdr>
        <w:top w:val="single" w:sz="6" w:space="1" w:color="auto"/>
      </w:pBdr>
      <w:suppressAutoHyphens w:val="0"/>
      <w:jc w:val="center"/>
    </w:pPr>
    <w:rPr>
      <w:rFonts w:ascii="Arial" w:eastAsia="Calibri" w:hAnsi="Arial" w:cs="Arial"/>
      <w:vanish/>
      <w:kern w:val="0"/>
      <w:sz w:val="16"/>
      <w:szCs w:val="16"/>
      <w:lang w:eastAsia="hu-HU"/>
    </w:rPr>
  </w:style>
  <w:style w:type="character" w:customStyle="1" w:styleId="z-AkrdvaljaChar">
    <w:name w:val="z-A kérdőív alja Char"/>
    <w:basedOn w:val="Bekezdsalapbettpusa"/>
    <w:link w:val="z-Akrdvalja"/>
    <w:rsid w:val="007221E4"/>
    <w:rPr>
      <w:rFonts w:ascii="Arial" w:eastAsia="Calibri" w:hAnsi="Arial" w:cs="Arial"/>
      <w:vanish/>
      <w:sz w:val="16"/>
      <w:szCs w:val="16"/>
      <w:lang w:eastAsia="hu-HU"/>
    </w:rPr>
  </w:style>
  <w:style w:type="paragraph" w:styleId="z-Akrdvteteje">
    <w:name w:val="HTML Top of Form"/>
    <w:basedOn w:val="Norml"/>
    <w:next w:val="Norml"/>
    <w:link w:val="z-AkrdvtetejeChar"/>
    <w:hidden/>
    <w:rsid w:val="007221E4"/>
    <w:pPr>
      <w:pBdr>
        <w:bottom w:val="single" w:sz="6" w:space="1" w:color="auto"/>
      </w:pBdr>
      <w:suppressAutoHyphens w:val="0"/>
      <w:jc w:val="center"/>
    </w:pPr>
    <w:rPr>
      <w:rFonts w:ascii="Arial" w:eastAsia="Calibri" w:hAnsi="Arial" w:cs="Arial"/>
      <w:vanish/>
      <w:kern w:val="0"/>
      <w:sz w:val="16"/>
      <w:szCs w:val="16"/>
      <w:lang w:eastAsia="hu-HU"/>
    </w:rPr>
  </w:style>
  <w:style w:type="character" w:customStyle="1" w:styleId="z-AkrdvtetejeChar">
    <w:name w:val="z-A kérdőív teteje Char"/>
    <w:basedOn w:val="Bekezdsalapbettpusa"/>
    <w:link w:val="z-Akrdvteteje"/>
    <w:rsid w:val="007221E4"/>
    <w:rPr>
      <w:rFonts w:ascii="Arial" w:eastAsia="Calibri" w:hAnsi="Arial" w:cs="Arial"/>
      <w:vanish/>
      <w:sz w:val="16"/>
      <w:szCs w:val="16"/>
      <w:lang w:eastAsia="hu-HU"/>
    </w:rPr>
  </w:style>
  <w:style w:type="paragraph" w:styleId="Szvegtrzsbehzssal">
    <w:name w:val="Body Text Indent"/>
    <w:basedOn w:val="Norml"/>
    <w:link w:val="SzvegtrzsbehzssalChar"/>
    <w:rsid w:val="007221E4"/>
    <w:pPr>
      <w:suppressAutoHyphens w:val="0"/>
      <w:ind w:left="360"/>
    </w:pPr>
    <w:rPr>
      <w:rFonts w:eastAsia="Calibri"/>
      <w:kern w:val="0"/>
      <w:sz w:val="28"/>
      <w:lang w:eastAsia="hu-HU"/>
    </w:rPr>
  </w:style>
  <w:style w:type="character" w:customStyle="1" w:styleId="SzvegtrzsbehzssalChar">
    <w:name w:val="Szövegtörzs behúzással Char"/>
    <w:basedOn w:val="Bekezdsalapbettpusa"/>
    <w:link w:val="Szvegtrzsbehzssal"/>
    <w:rsid w:val="007221E4"/>
    <w:rPr>
      <w:rFonts w:ascii="Times New Roman" w:eastAsia="Calibri" w:hAnsi="Times New Roman" w:cs="Times New Roman"/>
      <w:sz w:val="28"/>
      <w:szCs w:val="24"/>
      <w:lang w:eastAsia="hu-HU"/>
    </w:rPr>
  </w:style>
  <w:style w:type="paragraph" w:styleId="Szvegtrzs2">
    <w:name w:val="Body Text 2"/>
    <w:basedOn w:val="Norml"/>
    <w:link w:val="Szvegtrzs2Char"/>
    <w:rsid w:val="007221E4"/>
    <w:pPr>
      <w:suppressAutoHyphens w:val="0"/>
    </w:pPr>
    <w:rPr>
      <w:rFonts w:eastAsia="Calibri"/>
      <w:b/>
      <w:bCs/>
      <w:kern w:val="0"/>
      <w:sz w:val="28"/>
      <w:lang w:eastAsia="hu-HU"/>
    </w:rPr>
  </w:style>
  <w:style w:type="character" w:customStyle="1" w:styleId="Szvegtrzs2Char">
    <w:name w:val="Szövegtörzs 2 Char"/>
    <w:basedOn w:val="Bekezdsalapbettpusa"/>
    <w:link w:val="Szvegtrzs2"/>
    <w:rsid w:val="007221E4"/>
    <w:rPr>
      <w:rFonts w:ascii="Times New Roman" w:eastAsia="Calibri" w:hAnsi="Times New Roman" w:cs="Times New Roman"/>
      <w:b/>
      <w:bCs/>
      <w:sz w:val="28"/>
      <w:szCs w:val="24"/>
      <w:lang w:eastAsia="hu-HU"/>
    </w:rPr>
  </w:style>
  <w:style w:type="paragraph" w:styleId="Dokumentumtrkp">
    <w:name w:val="Document Map"/>
    <w:basedOn w:val="Norml"/>
    <w:link w:val="DokumentumtrkpChar"/>
    <w:semiHidden/>
    <w:rsid w:val="007221E4"/>
    <w:pPr>
      <w:shd w:val="clear" w:color="auto" w:fill="000080"/>
      <w:suppressAutoHyphens w:val="0"/>
    </w:pPr>
    <w:rPr>
      <w:rFonts w:ascii="Tahoma" w:eastAsia="Calibri" w:hAnsi="Tahoma" w:cs="Tahoma"/>
      <w:kern w:val="0"/>
      <w:lang w:eastAsia="hu-HU"/>
    </w:rPr>
  </w:style>
  <w:style w:type="character" w:customStyle="1" w:styleId="DokumentumtrkpChar">
    <w:name w:val="Dokumentumtérkép Char"/>
    <w:basedOn w:val="Bekezdsalapbettpusa"/>
    <w:link w:val="Dokumentumtrkp"/>
    <w:semiHidden/>
    <w:rsid w:val="007221E4"/>
    <w:rPr>
      <w:rFonts w:ascii="Tahoma" w:eastAsia="Calibri" w:hAnsi="Tahoma" w:cs="Tahoma"/>
      <w:sz w:val="24"/>
      <w:szCs w:val="24"/>
      <w:shd w:val="clear" w:color="auto" w:fill="000080"/>
      <w:lang w:eastAsia="hu-HU"/>
    </w:rPr>
  </w:style>
  <w:style w:type="paragraph" w:styleId="Szvegtrzsbehzssal2">
    <w:name w:val="Body Text Indent 2"/>
    <w:basedOn w:val="Norml"/>
    <w:link w:val="Szvegtrzsbehzssal2Char"/>
    <w:rsid w:val="007221E4"/>
    <w:pPr>
      <w:suppressAutoHyphens w:val="0"/>
      <w:spacing w:after="120" w:line="480" w:lineRule="auto"/>
      <w:ind w:left="283"/>
    </w:pPr>
    <w:rPr>
      <w:rFonts w:eastAsia="Calibri"/>
      <w:b/>
      <w:bCs/>
      <w:kern w:val="0"/>
      <w:sz w:val="28"/>
      <w:lang w:eastAsia="hu-HU"/>
    </w:rPr>
  </w:style>
  <w:style w:type="character" w:customStyle="1" w:styleId="Szvegtrzsbehzssal2Char">
    <w:name w:val="Szövegtörzs behúzással 2 Char"/>
    <w:basedOn w:val="Bekezdsalapbettpusa"/>
    <w:link w:val="Szvegtrzsbehzssal2"/>
    <w:rsid w:val="007221E4"/>
    <w:rPr>
      <w:rFonts w:ascii="Times New Roman" w:eastAsia="Calibri" w:hAnsi="Times New Roman" w:cs="Times New Roman"/>
      <w:b/>
      <w:bCs/>
      <w:sz w:val="28"/>
      <w:szCs w:val="24"/>
      <w:lang w:eastAsia="hu-HU"/>
    </w:rPr>
  </w:style>
  <w:style w:type="paragraph" w:customStyle="1" w:styleId="SP5249952">
    <w:name w:val="SP.5.249952"/>
    <w:basedOn w:val="Norml"/>
    <w:next w:val="Norml"/>
    <w:rsid w:val="007221E4"/>
    <w:pPr>
      <w:suppressAutoHyphens w:val="0"/>
      <w:autoSpaceDE w:val="0"/>
      <w:autoSpaceDN w:val="0"/>
      <w:adjustRightInd w:val="0"/>
    </w:pPr>
    <w:rPr>
      <w:rFonts w:ascii="Garamond" w:eastAsia="Calibri" w:hAnsi="Garamond"/>
      <w:kern w:val="0"/>
      <w:lang w:eastAsia="hu-HU"/>
    </w:rPr>
  </w:style>
  <w:style w:type="paragraph" w:customStyle="1" w:styleId="SP5249864">
    <w:name w:val="SP.5.249864"/>
    <w:basedOn w:val="Norml"/>
    <w:next w:val="Norml"/>
    <w:rsid w:val="007221E4"/>
    <w:pPr>
      <w:suppressAutoHyphens w:val="0"/>
      <w:autoSpaceDE w:val="0"/>
      <w:autoSpaceDN w:val="0"/>
      <w:adjustRightInd w:val="0"/>
    </w:pPr>
    <w:rPr>
      <w:rFonts w:ascii="Garamond" w:eastAsia="Calibri" w:hAnsi="Garamond"/>
      <w:kern w:val="0"/>
      <w:lang w:eastAsia="hu-HU"/>
    </w:rPr>
  </w:style>
  <w:style w:type="paragraph" w:customStyle="1" w:styleId="SP5250044">
    <w:name w:val="SP.5.250044"/>
    <w:basedOn w:val="Norml"/>
    <w:next w:val="Norml"/>
    <w:rsid w:val="007221E4"/>
    <w:pPr>
      <w:suppressAutoHyphens w:val="0"/>
      <w:autoSpaceDE w:val="0"/>
      <w:autoSpaceDN w:val="0"/>
      <w:adjustRightInd w:val="0"/>
    </w:pPr>
    <w:rPr>
      <w:rFonts w:ascii="Garamond" w:eastAsia="Calibri" w:hAnsi="Garamond"/>
      <w:kern w:val="0"/>
      <w:lang w:eastAsia="hu-HU"/>
    </w:rPr>
  </w:style>
  <w:style w:type="paragraph" w:customStyle="1" w:styleId="SP5249912">
    <w:name w:val="SP.5.249912"/>
    <w:basedOn w:val="Norml"/>
    <w:next w:val="Norml"/>
    <w:rsid w:val="007221E4"/>
    <w:pPr>
      <w:suppressAutoHyphens w:val="0"/>
      <w:autoSpaceDE w:val="0"/>
      <w:autoSpaceDN w:val="0"/>
      <w:adjustRightInd w:val="0"/>
    </w:pPr>
    <w:rPr>
      <w:rFonts w:ascii="Garamond" w:eastAsia="Calibri" w:hAnsi="Garamond"/>
      <w:kern w:val="0"/>
      <w:lang w:eastAsia="hu-HU"/>
    </w:rPr>
  </w:style>
  <w:style w:type="character" w:customStyle="1" w:styleId="SC51633">
    <w:name w:val="SC.5.1633"/>
    <w:rsid w:val="007221E4"/>
    <w:rPr>
      <w:color w:val="000000"/>
      <w:sz w:val="19"/>
    </w:rPr>
  </w:style>
  <w:style w:type="paragraph" w:styleId="Alcm">
    <w:name w:val="Subtitle"/>
    <w:basedOn w:val="Norml"/>
    <w:next w:val="Norml"/>
    <w:link w:val="AlcmChar"/>
    <w:qFormat/>
    <w:rsid w:val="007221E4"/>
    <w:pPr>
      <w:suppressAutoHyphens w:val="0"/>
      <w:spacing w:after="60"/>
      <w:jc w:val="center"/>
      <w:outlineLvl w:val="1"/>
    </w:pPr>
    <w:rPr>
      <w:rFonts w:ascii="Cambria" w:eastAsia="Calibri" w:hAnsi="Cambria"/>
      <w:kern w:val="0"/>
      <w:lang w:eastAsia="hu-HU"/>
    </w:rPr>
  </w:style>
  <w:style w:type="character" w:customStyle="1" w:styleId="AlcmChar">
    <w:name w:val="Alcím Char"/>
    <w:basedOn w:val="Bekezdsalapbettpusa"/>
    <w:link w:val="Alcm"/>
    <w:rsid w:val="007221E4"/>
    <w:rPr>
      <w:rFonts w:ascii="Cambria" w:eastAsia="Calibri" w:hAnsi="Cambria" w:cs="Times New Roman"/>
      <w:sz w:val="24"/>
      <w:szCs w:val="24"/>
      <w:lang w:eastAsia="hu-HU"/>
    </w:rPr>
  </w:style>
  <w:style w:type="paragraph" w:styleId="Szvegtrzs3">
    <w:name w:val="Body Text 3"/>
    <w:basedOn w:val="Norml"/>
    <w:link w:val="Szvegtrzs3Char"/>
    <w:rsid w:val="007221E4"/>
    <w:pPr>
      <w:spacing w:after="120"/>
    </w:pPr>
    <w:rPr>
      <w:sz w:val="16"/>
      <w:szCs w:val="16"/>
    </w:rPr>
  </w:style>
  <w:style w:type="character" w:customStyle="1" w:styleId="Szvegtrzs3Char">
    <w:name w:val="Szövegtörzs 3 Char"/>
    <w:basedOn w:val="Bekezdsalapbettpusa"/>
    <w:link w:val="Szvegtrzs3"/>
    <w:rsid w:val="007221E4"/>
    <w:rPr>
      <w:rFonts w:ascii="Times New Roman" w:eastAsia="Times New Roman" w:hAnsi="Times New Roman" w:cs="Times New Roman"/>
      <w:kern w:val="1"/>
      <w:sz w:val="16"/>
      <w:szCs w:val="16"/>
      <w:lang w:eastAsia="ar-SA"/>
    </w:rPr>
  </w:style>
  <w:style w:type="character" w:customStyle="1" w:styleId="ListParagraphChar">
    <w:name w:val="List Paragraph Char"/>
    <w:link w:val="Listaszerbekezds1"/>
    <w:locked/>
    <w:rsid w:val="007221E4"/>
    <w:rPr>
      <w:rFonts w:ascii="Times New Roman" w:eastAsia="Times New Roman" w:hAnsi="Times New Roman" w:cs="Times New Roman"/>
      <w:kern w:val="1"/>
      <w:sz w:val="24"/>
      <w:szCs w:val="24"/>
      <w:lang w:eastAsia="ar-SA"/>
    </w:rPr>
  </w:style>
  <w:style w:type="paragraph" w:styleId="Tartalomjegyzkcmsora">
    <w:name w:val="TOC Heading"/>
    <w:basedOn w:val="Cmsor1"/>
    <w:next w:val="Norml"/>
    <w:uiPriority w:val="39"/>
    <w:unhideWhenUsed/>
    <w:qFormat/>
    <w:rsid w:val="007221E4"/>
    <w:pPr>
      <w:keepLines/>
      <w:spacing w:after="0" w:line="259" w:lineRule="auto"/>
      <w:outlineLvl w:val="9"/>
    </w:pPr>
    <w:rPr>
      <w:rFonts w:ascii="Calibri Light" w:hAnsi="Calibri Light" w:cs="Times New Roman"/>
      <w:b w:val="0"/>
      <w:bCs w:val="0"/>
      <w:color w:val="2E74B5"/>
      <w:kern w:val="0"/>
    </w:rPr>
  </w:style>
  <w:style w:type="paragraph" w:styleId="TJ1">
    <w:name w:val="toc 1"/>
    <w:basedOn w:val="Norml"/>
    <w:next w:val="Norml"/>
    <w:autoRedefine/>
    <w:uiPriority w:val="39"/>
    <w:unhideWhenUsed/>
    <w:rsid w:val="007221E4"/>
  </w:style>
  <w:style w:type="paragraph" w:styleId="TJ2">
    <w:name w:val="toc 2"/>
    <w:basedOn w:val="Norml"/>
    <w:next w:val="Norml"/>
    <w:autoRedefine/>
    <w:uiPriority w:val="39"/>
    <w:unhideWhenUsed/>
    <w:rsid w:val="007221E4"/>
    <w:pPr>
      <w:ind w:left="240"/>
    </w:pPr>
  </w:style>
  <w:style w:type="character" w:customStyle="1" w:styleId="Szvegtrzs20">
    <w:name w:val="Szövegtörzs (2)_"/>
    <w:basedOn w:val="Bekezdsalapbettpusa"/>
    <w:link w:val="Szvegtrzs21"/>
    <w:rsid w:val="007221E4"/>
    <w:rPr>
      <w:rFonts w:ascii="Book Antiqua" w:eastAsia="Book Antiqua" w:hAnsi="Book Antiqua" w:cs="Book Antiqua"/>
      <w:sz w:val="21"/>
      <w:szCs w:val="21"/>
      <w:shd w:val="clear" w:color="auto" w:fill="FFFFFF"/>
    </w:rPr>
  </w:style>
  <w:style w:type="paragraph" w:customStyle="1" w:styleId="Szvegtrzs21">
    <w:name w:val="Szövegtörzs (2)1"/>
    <w:basedOn w:val="Norml"/>
    <w:link w:val="Szvegtrzs20"/>
    <w:rsid w:val="007221E4"/>
    <w:pPr>
      <w:widowControl w:val="0"/>
      <w:shd w:val="clear" w:color="auto" w:fill="FFFFFF"/>
      <w:suppressAutoHyphens w:val="0"/>
      <w:spacing w:before="240" w:after="240" w:line="307" w:lineRule="exact"/>
      <w:ind w:hanging="366"/>
    </w:pPr>
    <w:rPr>
      <w:rFonts w:ascii="Book Antiqua" w:eastAsia="Book Antiqua" w:hAnsi="Book Antiqua" w:cs="Book Antiqua"/>
      <w:kern w:val="0"/>
      <w:sz w:val="21"/>
      <w:szCs w:val="21"/>
      <w:lang w:eastAsia="en-US"/>
    </w:rPr>
  </w:style>
  <w:style w:type="paragraph" w:styleId="TJ3">
    <w:name w:val="toc 3"/>
    <w:basedOn w:val="Norml"/>
    <w:next w:val="Norml"/>
    <w:autoRedefine/>
    <w:uiPriority w:val="39"/>
    <w:unhideWhenUsed/>
    <w:rsid w:val="007221E4"/>
    <w:pPr>
      <w:spacing w:after="100"/>
      <w:ind w:left="480"/>
    </w:pPr>
  </w:style>
  <w:style w:type="paragraph" w:customStyle="1" w:styleId="Default">
    <w:name w:val="Default"/>
    <w:rsid w:val="007221E4"/>
    <w:pPr>
      <w:autoSpaceDE w:val="0"/>
      <w:autoSpaceDN w:val="0"/>
      <w:adjustRightInd w:val="0"/>
      <w:spacing w:after="0" w:line="240" w:lineRule="auto"/>
    </w:pPr>
    <w:rPr>
      <w:rFonts w:ascii="Bookman Old Style" w:hAnsi="Bookman Old Style" w:cs="Bookman Old Style"/>
      <w:color w:val="000000"/>
      <w:sz w:val="24"/>
      <w:szCs w:val="24"/>
    </w:rPr>
  </w:style>
  <w:style w:type="paragraph" w:styleId="TJ4">
    <w:name w:val="toc 4"/>
    <w:basedOn w:val="Norml"/>
    <w:next w:val="Norml"/>
    <w:autoRedefine/>
    <w:uiPriority w:val="39"/>
    <w:unhideWhenUsed/>
    <w:rsid w:val="00CC0231"/>
    <w:pPr>
      <w:suppressAutoHyphens w:val="0"/>
      <w:spacing w:after="100" w:line="259" w:lineRule="auto"/>
      <w:ind w:left="660"/>
    </w:pPr>
    <w:rPr>
      <w:rFonts w:asciiTheme="minorHAnsi" w:eastAsiaTheme="minorEastAsia" w:hAnsiTheme="minorHAnsi" w:cstheme="minorBidi"/>
      <w:kern w:val="0"/>
      <w:sz w:val="22"/>
      <w:szCs w:val="22"/>
      <w:lang w:eastAsia="hu-HU"/>
    </w:rPr>
  </w:style>
  <w:style w:type="paragraph" w:styleId="TJ5">
    <w:name w:val="toc 5"/>
    <w:basedOn w:val="Norml"/>
    <w:next w:val="Norml"/>
    <w:autoRedefine/>
    <w:uiPriority w:val="39"/>
    <w:unhideWhenUsed/>
    <w:rsid w:val="00CC0231"/>
    <w:pPr>
      <w:suppressAutoHyphens w:val="0"/>
      <w:spacing w:after="100" w:line="259" w:lineRule="auto"/>
      <w:ind w:left="880"/>
    </w:pPr>
    <w:rPr>
      <w:rFonts w:asciiTheme="minorHAnsi" w:eastAsiaTheme="minorEastAsia" w:hAnsiTheme="minorHAnsi" w:cstheme="minorBidi"/>
      <w:kern w:val="0"/>
      <w:sz w:val="22"/>
      <w:szCs w:val="22"/>
      <w:lang w:eastAsia="hu-HU"/>
    </w:rPr>
  </w:style>
  <w:style w:type="paragraph" w:styleId="TJ6">
    <w:name w:val="toc 6"/>
    <w:basedOn w:val="Norml"/>
    <w:next w:val="Norml"/>
    <w:autoRedefine/>
    <w:uiPriority w:val="39"/>
    <w:unhideWhenUsed/>
    <w:rsid w:val="00CC0231"/>
    <w:pPr>
      <w:suppressAutoHyphens w:val="0"/>
      <w:spacing w:after="100" w:line="259" w:lineRule="auto"/>
      <w:ind w:left="1100"/>
    </w:pPr>
    <w:rPr>
      <w:rFonts w:asciiTheme="minorHAnsi" w:eastAsiaTheme="minorEastAsia" w:hAnsiTheme="minorHAnsi" w:cstheme="minorBidi"/>
      <w:kern w:val="0"/>
      <w:sz w:val="22"/>
      <w:szCs w:val="22"/>
      <w:lang w:eastAsia="hu-HU"/>
    </w:rPr>
  </w:style>
  <w:style w:type="paragraph" w:styleId="TJ7">
    <w:name w:val="toc 7"/>
    <w:basedOn w:val="Norml"/>
    <w:next w:val="Norml"/>
    <w:autoRedefine/>
    <w:uiPriority w:val="39"/>
    <w:unhideWhenUsed/>
    <w:rsid w:val="00CC0231"/>
    <w:pPr>
      <w:suppressAutoHyphens w:val="0"/>
      <w:spacing w:after="100" w:line="259" w:lineRule="auto"/>
      <w:ind w:left="1320"/>
    </w:pPr>
    <w:rPr>
      <w:rFonts w:asciiTheme="minorHAnsi" w:eastAsiaTheme="minorEastAsia" w:hAnsiTheme="minorHAnsi" w:cstheme="minorBidi"/>
      <w:kern w:val="0"/>
      <w:sz w:val="22"/>
      <w:szCs w:val="22"/>
      <w:lang w:eastAsia="hu-HU"/>
    </w:rPr>
  </w:style>
  <w:style w:type="paragraph" w:styleId="TJ8">
    <w:name w:val="toc 8"/>
    <w:basedOn w:val="Norml"/>
    <w:next w:val="Norml"/>
    <w:autoRedefine/>
    <w:uiPriority w:val="39"/>
    <w:unhideWhenUsed/>
    <w:rsid w:val="00CC0231"/>
    <w:pPr>
      <w:suppressAutoHyphens w:val="0"/>
      <w:spacing w:after="100" w:line="259" w:lineRule="auto"/>
      <w:ind w:left="1540"/>
    </w:pPr>
    <w:rPr>
      <w:rFonts w:asciiTheme="minorHAnsi" w:eastAsiaTheme="minorEastAsia" w:hAnsiTheme="minorHAnsi" w:cstheme="minorBidi"/>
      <w:kern w:val="0"/>
      <w:sz w:val="22"/>
      <w:szCs w:val="22"/>
      <w:lang w:eastAsia="hu-HU"/>
    </w:rPr>
  </w:style>
  <w:style w:type="paragraph" w:styleId="TJ9">
    <w:name w:val="toc 9"/>
    <w:basedOn w:val="Norml"/>
    <w:next w:val="Norml"/>
    <w:autoRedefine/>
    <w:uiPriority w:val="39"/>
    <w:unhideWhenUsed/>
    <w:rsid w:val="00CC0231"/>
    <w:pPr>
      <w:suppressAutoHyphens w:val="0"/>
      <w:spacing w:after="100" w:line="259" w:lineRule="auto"/>
      <w:ind w:left="1760"/>
    </w:pPr>
    <w:rPr>
      <w:rFonts w:asciiTheme="minorHAnsi" w:eastAsiaTheme="minorEastAsia" w:hAnsiTheme="minorHAnsi" w:cstheme="minorBidi"/>
      <w:kern w:val="0"/>
      <w:sz w:val="22"/>
      <w:szCs w:val="22"/>
      <w:lang w:eastAsia="hu-H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diagramQuickStyle" Target="diagrams/quickStyle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Layout" Target="diagrams/layout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Data" Target="diagrams/data1.xml"/><Relationship Id="rId5" Type="http://schemas.openxmlformats.org/officeDocument/2006/relationships/webSettings" Target="webSettings.xml"/><Relationship Id="rId15" Type="http://schemas.microsoft.com/office/2007/relationships/diagramDrawing" Target="diagrams/drawing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diagramColors" Target="diagrams/colors1.xml"/></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2A87BE4F-809A-4841-931D-5C2CB5F59A84}" type="doc">
      <dgm:prSet loTypeId="urn:microsoft.com/office/officeart/2005/8/layout/orgChart1" loCatId="hierarchy" qsTypeId="urn:microsoft.com/office/officeart/2005/8/quickstyle/simple1" qsCatId="simple" csTypeId="urn:microsoft.com/office/officeart/2005/8/colors/colorful5" csCatId="colorful" phldr="1"/>
      <dgm:spPr/>
      <dgm:t>
        <a:bodyPr/>
        <a:lstStyle/>
        <a:p>
          <a:endParaRPr lang="hu-HU"/>
        </a:p>
      </dgm:t>
    </dgm:pt>
    <dgm:pt modelId="{3AF21ADC-6B70-444B-BD75-B9FEA472C3FF}">
      <dgm:prSet/>
      <dgm:spPr/>
      <dgm:t>
        <a:bodyPr/>
        <a:lstStyle/>
        <a:p>
          <a:pPr rtl="0"/>
          <a:r>
            <a:rPr lang="hu-HU" b="1"/>
            <a:t>IGAZGATÓ 1 fő</a:t>
          </a:r>
        </a:p>
      </dgm:t>
    </dgm:pt>
    <dgm:pt modelId="{27438553-E51B-4A72-B3A3-3ACE73D1CAC6}" type="parTrans" cxnId="{B099E718-175F-4751-92B1-DD08A26DFF62}">
      <dgm:prSet/>
      <dgm:spPr/>
      <dgm:t>
        <a:bodyPr/>
        <a:lstStyle/>
        <a:p>
          <a:endParaRPr lang="hu-HU">
            <a:solidFill>
              <a:sysClr val="windowText" lastClr="000000"/>
            </a:solidFill>
          </a:endParaRPr>
        </a:p>
      </dgm:t>
    </dgm:pt>
    <dgm:pt modelId="{B53EBF79-3248-48A0-B04F-2B5F24FB1405}" type="sibTrans" cxnId="{B099E718-175F-4751-92B1-DD08A26DFF62}">
      <dgm:prSet/>
      <dgm:spPr/>
      <dgm:t>
        <a:bodyPr/>
        <a:lstStyle/>
        <a:p>
          <a:endParaRPr lang="hu-HU">
            <a:solidFill>
              <a:sysClr val="windowText" lastClr="000000"/>
            </a:solidFill>
          </a:endParaRPr>
        </a:p>
      </dgm:t>
    </dgm:pt>
    <dgm:pt modelId="{DA0902BE-57D3-4B10-9496-184023730D63}">
      <dgm:prSet/>
      <dgm:spPr/>
      <dgm:t>
        <a:bodyPr/>
        <a:lstStyle/>
        <a:p>
          <a:pPr rtl="0"/>
          <a:r>
            <a:rPr lang="hu-HU"/>
            <a:t>Intézményvezető-helyettes 2.</a:t>
          </a:r>
        </a:p>
        <a:p>
          <a:pPr rtl="0"/>
          <a:r>
            <a:rPr lang="hu-HU"/>
            <a:t>(Szakmai igazgató 2.) 1 fő</a:t>
          </a:r>
        </a:p>
        <a:p>
          <a:pPr rtl="0"/>
          <a:r>
            <a:rPr lang="hu-HU"/>
            <a:t>Család és Gyermekjóléti Központ</a:t>
          </a:r>
        </a:p>
      </dgm:t>
    </dgm:pt>
    <dgm:pt modelId="{8C907CAE-F94A-469F-8D71-0204745C6062}" type="parTrans" cxnId="{F39F37B4-A468-4007-B69B-73227B9C33DE}">
      <dgm:prSet/>
      <dgm:spPr/>
      <dgm:t>
        <a:bodyPr/>
        <a:lstStyle/>
        <a:p>
          <a:endParaRPr lang="hu-HU">
            <a:solidFill>
              <a:sysClr val="windowText" lastClr="000000"/>
            </a:solidFill>
          </a:endParaRPr>
        </a:p>
      </dgm:t>
    </dgm:pt>
    <dgm:pt modelId="{01B07D42-2317-4ACE-A31E-E4F87EBBF1BE}" type="sibTrans" cxnId="{F39F37B4-A468-4007-B69B-73227B9C33DE}">
      <dgm:prSet/>
      <dgm:spPr/>
      <dgm:t>
        <a:bodyPr/>
        <a:lstStyle/>
        <a:p>
          <a:endParaRPr lang="hu-HU">
            <a:solidFill>
              <a:sysClr val="windowText" lastClr="000000"/>
            </a:solidFill>
          </a:endParaRPr>
        </a:p>
      </dgm:t>
    </dgm:pt>
    <dgm:pt modelId="{C0CD6417-4F15-474F-84AB-2510915F32B4}">
      <dgm:prSet/>
      <dgm:spPr/>
      <dgm:t>
        <a:bodyPr/>
        <a:lstStyle/>
        <a:p>
          <a:pPr rtl="0"/>
          <a:r>
            <a:rPr lang="hu-HU"/>
            <a:t>Család- és Gyermekjóléti Szolgálat Szalmai Egység</a:t>
          </a:r>
        </a:p>
        <a:p>
          <a:pPr rtl="0"/>
          <a:r>
            <a:rPr lang="hu-HU"/>
            <a:t>Vezeti: Szakmai egység vezető 1 fő</a:t>
          </a:r>
        </a:p>
        <a:p>
          <a:pPr rtl="0"/>
          <a:r>
            <a:rPr lang="hu-HU"/>
            <a:t>Családsegítő: 10 fő</a:t>
          </a:r>
        </a:p>
        <a:p>
          <a:pPr rtl="0"/>
          <a:r>
            <a:rPr lang="hu-HU"/>
            <a:t>Szociális asszisztens 1 fő</a:t>
          </a:r>
        </a:p>
      </dgm:t>
    </dgm:pt>
    <dgm:pt modelId="{77E47561-D5F3-486F-808C-AB64498677AC}" type="parTrans" cxnId="{F8AF6836-D8E8-4E4F-84CD-F215D28CFE66}">
      <dgm:prSet/>
      <dgm:spPr/>
      <dgm:t>
        <a:bodyPr/>
        <a:lstStyle/>
        <a:p>
          <a:endParaRPr lang="hu-HU">
            <a:solidFill>
              <a:sysClr val="windowText" lastClr="000000"/>
            </a:solidFill>
          </a:endParaRPr>
        </a:p>
      </dgm:t>
    </dgm:pt>
    <dgm:pt modelId="{424F2229-0E23-4147-B266-C70BEA1CE259}" type="sibTrans" cxnId="{F8AF6836-D8E8-4E4F-84CD-F215D28CFE66}">
      <dgm:prSet/>
      <dgm:spPr/>
      <dgm:t>
        <a:bodyPr/>
        <a:lstStyle/>
        <a:p>
          <a:endParaRPr lang="hu-HU">
            <a:solidFill>
              <a:sysClr val="windowText" lastClr="000000"/>
            </a:solidFill>
          </a:endParaRPr>
        </a:p>
      </dgm:t>
    </dgm:pt>
    <dgm:pt modelId="{CD4DF70A-3D7C-4677-A9E9-DF138C951452}">
      <dgm:prSet/>
      <dgm:spPr/>
      <dgm:t>
        <a:bodyPr/>
        <a:lstStyle/>
        <a:p>
          <a:pPr rtl="0"/>
          <a:r>
            <a:rPr lang="hu-HU"/>
            <a:t>Család és Gyermekjóléti Központ Járási Szolgáltatási Szakmai Egység</a:t>
          </a:r>
        </a:p>
        <a:p>
          <a:pPr rtl="0"/>
          <a:r>
            <a:rPr lang="hu-HU"/>
            <a:t>Vezeti: Szakmai egység vezető 1 fő</a:t>
          </a:r>
        </a:p>
        <a:p>
          <a:pPr rtl="0"/>
          <a:r>
            <a:rPr lang="hu-HU"/>
            <a:t>Esetmenedzser/tanácsadó: 11 fő</a:t>
          </a:r>
        </a:p>
        <a:p>
          <a:pPr rtl="0"/>
          <a:r>
            <a:rPr lang="hu-HU"/>
            <a:t>Szociális asszisztens: 2 fő</a:t>
          </a:r>
        </a:p>
      </dgm:t>
    </dgm:pt>
    <dgm:pt modelId="{FF7E0F58-7190-47E2-AED0-1EB07A43E186}" type="parTrans" cxnId="{C6530F52-F10E-44BA-8950-A4B896C13807}">
      <dgm:prSet/>
      <dgm:spPr/>
      <dgm:t>
        <a:bodyPr/>
        <a:lstStyle/>
        <a:p>
          <a:endParaRPr lang="hu-HU">
            <a:solidFill>
              <a:sysClr val="windowText" lastClr="000000"/>
            </a:solidFill>
          </a:endParaRPr>
        </a:p>
      </dgm:t>
    </dgm:pt>
    <dgm:pt modelId="{0339E74A-1699-429A-B01F-C80730D4F312}" type="sibTrans" cxnId="{C6530F52-F10E-44BA-8950-A4B896C13807}">
      <dgm:prSet/>
      <dgm:spPr/>
      <dgm:t>
        <a:bodyPr/>
        <a:lstStyle/>
        <a:p>
          <a:endParaRPr lang="hu-HU">
            <a:solidFill>
              <a:sysClr val="windowText" lastClr="000000"/>
            </a:solidFill>
          </a:endParaRPr>
        </a:p>
      </dgm:t>
    </dgm:pt>
    <dgm:pt modelId="{76ECE529-40F1-49A3-ABDD-4D35890AFDB3}">
      <dgm:prSet/>
      <dgm:spPr/>
      <dgm:t>
        <a:bodyPr/>
        <a:lstStyle/>
        <a:p>
          <a:pPr rtl="0"/>
          <a:r>
            <a:rPr lang="hu-HU"/>
            <a:t>Intézményvezető-helyettes 1.</a:t>
          </a:r>
        </a:p>
        <a:p>
          <a:pPr rtl="0"/>
          <a:r>
            <a:rPr lang="hu-HU"/>
            <a:t>(Szakmai igazgató 1.) 1 fő</a:t>
          </a:r>
        </a:p>
        <a:p>
          <a:pPr rtl="0"/>
          <a:r>
            <a:rPr lang="hu-HU"/>
            <a:t>Óvodák 51 csoport</a:t>
          </a:r>
        </a:p>
        <a:p>
          <a:pPr rtl="0"/>
          <a:r>
            <a:rPr lang="hu-HU"/>
            <a:t>Helyettesek 2 fő</a:t>
          </a:r>
        </a:p>
        <a:p>
          <a:pPr rtl="0"/>
          <a:r>
            <a:rPr lang="hu-HU"/>
            <a:t>Pszichológus. 1 fő</a:t>
          </a:r>
        </a:p>
        <a:p>
          <a:pPr rtl="0"/>
          <a:r>
            <a:rPr lang="hu-HU"/>
            <a:t>Óvodatitkár: 3 fő</a:t>
          </a:r>
        </a:p>
        <a:p>
          <a:pPr rtl="0"/>
          <a:endParaRPr lang="hu-HU"/>
        </a:p>
      </dgm:t>
    </dgm:pt>
    <dgm:pt modelId="{D4FCA672-C4E9-41D7-9DEF-A39EA2A22FDB}" type="parTrans" cxnId="{51590C36-F6F3-45B7-B2AB-A7EBF1DCB10E}">
      <dgm:prSet/>
      <dgm:spPr/>
      <dgm:t>
        <a:bodyPr/>
        <a:lstStyle/>
        <a:p>
          <a:endParaRPr lang="hu-HU">
            <a:solidFill>
              <a:sysClr val="windowText" lastClr="000000"/>
            </a:solidFill>
          </a:endParaRPr>
        </a:p>
      </dgm:t>
    </dgm:pt>
    <dgm:pt modelId="{415F558C-B674-4F66-9227-107E6BC22447}" type="sibTrans" cxnId="{51590C36-F6F3-45B7-B2AB-A7EBF1DCB10E}">
      <dgm:prSet/>
      <dgm:spPr/>
      <dgm:t>
        <a:bodyPr/>
        <a:lstStyle/>
        <a:p>
          <a:endParaRPr lang="hu-HU">
            <a:solidFill>
              <a:sysClr val="windowText" lastClr="000000"/>
            </a:solidFill>
          </a:endParaRPr>
        </a:p>
      </dgm:t>
    </dgm:pt>
    <dgm:pt modelId="{2385D4E5-86FE-4A9C-B71C-53689382E020}">
      <dgm:prSet/>
      <dgm:spPr/>
      <dgm:t>
        <a:bodyPr/>
        <a:lstStyle/>
        <a:p>
          <a:pPr rtl="0"/>
          <a:r>
            <a:rPr lang="hu-HU"/>
            <a:t>Eszterlánc Óvoda</a:t>
          </a:r>
        </a:p>
        <a:p>
          <a:pPr rtl="0"/>
          <a:r>
            <a:rPr lang="hu-HU"/>
            <a:t>Intézmény székhelye, Szakmai igazgató és helyettesei telephelye</a:t>
          </a:r>
        </a:p>
        <a:p>
          <a:pPr rtl="0"/>
          <a:r>
            <a:rPr lang="hu-HU"/>
            <a:t>Tagóvoda-vezető 1.</a:t>
          </a:r>
        </a:p>
      </dgm:t>
    </dgm:pt>
    <dgm:pt modelId="{ADBDFF21-183E-40B9-ABAB-2418EE540AE5}" type="parTrans" cxnId="{B83B67FA-2982-4B4D-A3AB-D0DDD42CB095}">
      <dgm:prSet/>
      <dgm:spPr/>
      <dgm:t>
        <a:bodyPr/>
        <a:lstStyle/>
        <a:p>
          <a:endParaRPr lang="hu-HU">
            <a:solidFill>
              <a:sysClr val="windowText" lastClr="000000"/>
            </a:solidFill>
          </a:endParaRPr>
        </a:p>
      </dgm:t>
    </dgm:pt>
    <dgm:pt modelId="{D4FDC05A-B568-43F6-A87B-32D60F714F94}" type="sibTrans" cxnId="{B83B67FA-2982-4B4D-A3AB-D0DDD42CB095}">
      <dgm:prSet/>
      <dgm:spPr/>
      <dgm:t>
        <a:bodyPr/>
        <a:lstStyle/>
        <a:p>
          <a:endParaRPr lang="hu-HU">
            <a:solidFill>
              <a:sysClr val="windowText" lastClr="000000"/>
            </a:solidFill>
          </a:endParaRPr>
        </a:p>
      </dgm:t>
    </dgm:pt>
    <dgm:pt modelId="{D594F0DC-F632-4264-9436-C4F31890D420}">
      <dgm:prSet/>
      <dgm:spPr/>
      <dgm:t>
        <a:bodyPr/>
        <a:lstStyle/>
        <a:p>
          <a:pPr rtl="0"/>
          <a:r>
            <a:rPr lang="hu-HU"/>
            <a:t>Alagi Tagóvoda</a:t>
          </a:r>
        </a:p>
        <a:p>
          <a:pPr rtl="0"/>
          <a:r>
            <a:rPr lang="hu-HU"/>
            <a:t>Tagóvoda-vezető 2.</a:t>
          </a:r>
        </a:p>
      </dgm:t>
    </dgm:pt>
    <dgm:pt modelId="{C52E653E-A528-497A-B825-443E8F75C0FC}" type="parTrans" cxnId="{CEAA71A3-B77A-47CB-9366-56E839519707}">
      <dgm:prSet/>
      <dgm:spPr/>
      <dgm:t>
        <a:bodyPr/>
        <a:lstStyle/>
        <a:p>
          <a:endParaRPr lang="hu-HU">
            <a:solidFill>
              <a:sysClr val="windowText" lastClr="000000"/>
            </a:solidFill>
          </a:endParaRPr>
        </a:p>
      </dgm:t>
    </dgm:pt>
    <dgm:pt modelId="{3D372FB2-6848-4288-BC99-73E3C20A2512}" type="sibTrans" cxnId="{CEAA71A3-B77A-47CB-9366-56E839519707}">
      <dgm:prSet/>
      <dgm:spPr/>
      <dgm:t>
        <a:bodyPr/>
        <a:lstStyle/>
        <a:p>
          <a:endParaRPr lang="hu-HU">
            <a:solidFill>
              <a:sysClr val="windowText" lastClr="000000"/>
            </a:solidFill>
          </a:endParaRPr>
        </a:p>
      </dgm:t>
    </dgm:pt>
    <dgm:pt modelId="{D84A9CD6-D0BC-4B49-AADA-46C66B9AC1EB}">
      <dgm:prSet/>
      <dgm:spPr/>
      <dgm:t>
        <a:bodyPr/>
        <a:lstStyle/>
        <a:p>
          <a:pPr rtl="0"/>
          <a:r>
            <a:rPr lang="hu-HU"/>
            <a:t>Gyöngyharmat Tagóvoda</a:t>
          </a:r>
        </a:p>
        <a:p>
          <a:pPr rtl="0"/>
          <a:r>
            <a:rPr lang="hu-HU"/>
            <a:t>Tagóvoda-vezető 3.</a:t>
          </a:r>
        </a:p>
      </dgm:t>
    </dgm:pt>
    <dgm:pt modelId="{89F6400E-B830-498B-9C7E-985949CEC2B5}" type="parTrans" cxnId="{1F92E0E0-11F7-419F-BA56-02BBB02B19C4}">
      <dgm:prSet/>
      <dgm:spPr/>
      <dgm:t>
        <a:bodyPr/>
        <a:lstStyle/>
        <a:p>
          <a:endParaRPr lang="hu-HU">
            <a:solidFill>
              <a:sysClr val="windowText" lastClr="000000"/>
            </a:solidFill>
          </a:endParaRPr>
        </a:p>
      </dgm:t>
    </dgm:pt>
    <dgm:pt modelId="{42C1496E-4F74-4283-80A2-797E4A645388}" type="sibTrans" cxnId="{1F92E0E0-11F7-419F-BA56-02BBB02B19C4}">
      <dgm:prSet/>
      <dgm:spPr/>
      <dgm:t>
        <a:bodyPr/>
        <a:lstStyle/>
        <a:p>
          <a:endParaRPr lang="hu-HU">
            <a:solidFill>
              <a:sysClr val="windowText" lastClr="000000"/>
            </a:solidFill>
          </a:endParaRPr>
        </a:p>
      </dgm:t>
    </dgm:pt>
    <dgm:pt modelId="{3713A6AE-7659-42F2-B345-256AA6D93D83}">
      <dgm:prSet/>
      <dgm:spPr/>
      <dgm:t>
        <a:bodyPr/>
        <a:lstStyle/>
        <a:p>
          <a:pPr rtl="0"/>
          <a:r>
            <a:rPr lang="hu-HU"/>
            <a:t>Posta utcai Tagóvoda</a:t>
          </a:r>
        </a:p>
        <a:p>
          <a:pPr rtl="0"/>
          <a:r>
            <a:rPr lang="hu-HU"/>
            <a:t>Tagóvoda-vezető 4.</a:t>
          </a:r>
        </a:p>
      </dgm:t>
    </dgm:pt>
    <dgm:pt modelId="{902941AE-787D-459A-B3FD-CA331AE002B7}" type="parTrans" cxnId="{61AB8F21-0AC5-494D-A27C-ED8F80BB7EB6}">
      <dgm:prSet/>
      <dgm:spPr/>
      <dgm:t>
        <a:bodyPr/>
        <a:lstStyle/>
        <a:p>
          <a:endParaRPr lang="hu-HU">
            <a:solidFill>
              <a:sysClr val="windowText" lastClr="000000"/>
            </a:solidFill>
          </a:endParaRPr>
        </a:p>
      </dgm:t>
    </dgm:pt>
    <dgm:pt modelId="{C04BEB57-ED09-4FCC-BE97-2216DC434061}" type="sibTrans" cxnId="{61AB8F21-0AC5-494D-A27C-ED8F80BB7EB6}">
      <dgm:prSet/>
      <dgm:spPr/>
      <dgm:t>
        <a:bodyPr/>
        <a:lstStyle/>
        <a:p>
          <a:endParaRPr lang="hu-HU">
            <a:solidFill>
              <a:sysClr val="windowText" lastClr="000000"/>
            </a:solidFill>
          </a:endParaRPr>
        </a:p>
      </dgm:t>
    </dgm:pt>
    <dgm:pt modelId="{7A87EB70-F9DB-450A-8DF5-1699F1ECD1E9}">
      <dgm:prSet/>
      <dgm:spPr/>
      <dgm:t>
        <a:bodyPr/>
        <a:lstStyle/>
        <a:p>
          <a:pPr rtl="0"/>
          <a:r>
            <a:rPr lang="hu-HU"/>
            <a:t>János utcai Tagóvoda</a:t>
          </a:r>
        </a:p>
        <a:p>
          <a:pPr rtl="0"/>
          <a:r>
            <a:rPr lang="hu-HU"/>
            <a:t>Tagóvoda-vezető 5.</a:t>
          </a:r>
        </a:p>
      </dgm:t>
    </dgm:pt>
    <dgm:pt modelId="{86453CBF-C3A4-4620-939C-3A016936F711}" type="parTrans" cxnId="{A65BD40A-5FF1-42F2-9226-5D5F94188DE8}">
      <dgm:prSet/>
      <dgm:spPr/>
      <dgm:t>
        <a:bodyPr/>
        <a:lstStyle/>
        <a:p>
          <a:endParaRPr lang="hu-HU">
            <a:solidFill>
              <a:sysClr val="windowText" lastClr="000000"/>
            </a:solidFill>
          </a:endParaRPr>
        </a:p>
      </dgm:t>
    </dgm:pt>
    <dgm:pt modelId="{9F9AC4B1-61C8-4963-AA89-EB91FECC20CF}" type="sibTrans" cxnId="{A65BD40A-5FF1-42F2-9226-5D5F94188DE8}">
      <dgm:prSet/>
      <dgm:spPr/>
      <dgm:t>
        <a:bodyPr/>
        <a:lstStyle/>
        <a:p>
          <a:endParaRPr lang="hu-HU">
            <a:solidFill>
              <a:sysClr val="windowText" lastClr="000000"/>
            </a:solidFill>
          </a:endParaRPr>
        </a:p>
      </dgm:t>
    </dgm:pt>
    <dgm:pt modelId="{6C4DD6A1-5750-4753-A0BD-405288FAA8BB}">
      <dgm:prSet/>
      <dgm:spPr/>
      <dgm:t>
        <a:bodyPr/>
        <a:lstStyle/>
        <a:p>
          <a:pPr rtl="0"/>
          <a:r>
            <a:rPr lang="hu-HU"/>
            <a:t>Játszóház Tagóvoda</a:t>
          </a:r>
        </a:p>
        <a:p>
          <a:pPr rtl="0"/>
          <a:r>
            <a:rPr lang="hu-HU"/>
            <a:t>Tagóvoda-vezető 6.</a:t>
          </a:r>
        </a:p>
      </dgm:t>
    </dgm:pt>
    <dgm:pt modelId="{FC4DFBAF-9719-43C8-8DBA-A84D6D2B2E4E}" type="parTrans" cxnId="{188CD4D3-B529-4D5F-A725-5972812C37BC}">
      <dgm:prSet/>
      <dgm:spPr/>
      <dgm:t>
        <a:bodyPr/>
        <a:lstStyle/>
        <a:p>
          <a:endParaRPr lang="hu-HU">
            <a:solidFill>
              <a:sysClr val="windowText" lastClr="000000"/>
            </a:solidFill>
          </a:endParaRPr>
        </a:p>
      </dgm:t>
    </dgm:pt>
    <dgm:pt modelId="{CF27BC60-9DCE-403A-B998-C1B86AE04752}" type="sibTrans" cxnId="{188CD4D3-B529-4D5F-A725-5972812C37BC}">
      <dgm:prSet/>
      <dgm:spPr/>
      <dgm:t>
        <a:bodyPr/>
        <a:lstStyle/>
        <a:p>
          <a:endParaRPr lang="hu-HU">
            <a:solidFill>
              <a:sysClr val="windowText" lastClr="000000"/>
            </a:solidFill>
          </a:endParaRPr>
        </a:p>
      </dgm:t>
    </dgm:pt>
    <dgm:pt modelId="{A3E460BB-4A34-4202-9BDD-2C750C0F8A12}">
      <dgm:prSet/>
      <dgm:spPr/>
      <dgm:t>
        <a:bodyPr/>
        <a:lstStyle/>
        <a:p>
          <a:pPr rtl="0"/>
          <a:r>
            <a:rPr lang="hu-HU"/>
            <a:t>Piros Tagóvoda</a:t>
          </a:r>
        </a:p>
        <a:p>
          <a:pPr rtl="0"/>
          <a:r>
            <a:rPr lang="hu-HU"/>
            <a:t>Tagóvoda-vezető 7.</a:t>
          </a:r>
        </a:p>
      </dgm:t>
    </dgm:pt>
    <dgm:pt modelId="{D369728B-4088-4FCE-8007-5B4D356AC445}" type="parTrans" cxnId="{96111E6F-1273-44D0-BADD-EFBE09ACF2E6}">
      <dgm:prSet/>
      <dgm:spPr/>
      <dgm:t>
        <a:bodyPr/>
        <a:lstStyle/>
        <a:p>
          <a:endParaRPr lang="hu-HU">
            <a:solidFill>
              <a:sysClr val="windowText" lastClr="000000"/>
            </a:solidFill>
          </a:endParaRPr>
        </a:p>
      </dgm:t>
    </dgm:pt>
    <dgm:pt modelId="{4CA3F38A-0220-48BA-9FD9-C3ED1F68238B}" type="sibTrans" cxnId="{96111E6F-1273-44D0-BADD-EFBE09ACF2E6}">
      <dgm:prSet/>
      <dgm:spPr/>
      <dgm:t>
        <a:bodyPr/>
        <a:lstStyle/>
        <a:p>
          <a:endParaRPr lang="hu-HU">
            <a:solidFill>
              <a:sysClr val="windowText" lastClr="000000"/>
            </a:solidFill>
          </a:endParaRPr>
        </a:p>
      </dgm:t>
    </dgm:pt>
    <dgm:pt modelId="{0173CC86-2523-4C66-B5A5-A9EC5EBFBBCC}">
      <dgm:prSet/>
      <dgm:spPr/>
      <dgm:t>
        <a:bodyPr/>
        <a:lstStyle/>
        <a:p>
          <a:pPr rtl="0"/>
          <a:r>
            <a:rPr lang="hu-HU"/>
            <a:t>Meseház Tagóvoda</a:t>
          </a:r>
        </a:p>
        <a:p>
          <a:pPr rtl="0"/>
          <a:r>
            <a:rPr lang="hu-HU"/>
            <a:t>Tagóvoda-vezető 8.</a:t>
          </a:r>
        </a:p>
      </dgm:t>
    </dgm:pt>
    <dgm:pt modelId="{6370FE9D-F974-4BCE-9361-0C1E5A2D36E1}" type="parTrans" cxnId="{1A8F4596-EAFA-49AF-A9D0-499067FDCC26}">
      <dgm:prSet/>
      <dgm:spPr/>
      <dgm:t>
        <a:bodyPr/>
        <a:lstStyle/>
        <a:p>
          <a:endParaRPr lang="hu-HU">
            <a:solidFill>
              <a:sysClr val="windowText" lastClr="000000"/>
            </a:solidFill>
          </a:endParaRPr>
        </a:p>
      </dgm:t>
    </dgm:pt>
    <dgm:pt modelId="{7A360B46-C3A5-4E4C-811C-0444CF3ACFD1}" type="sibTrans" cxnId="{1A8F4596-EAFA-49AF-A9D0-499067FDCC26}">
      <dgm:prSet/>
      <dgm:spPr/>
      <dgm:t>
        <a:bodyPr/>
        <a:lstStyle/>
        <a:p>
          <a:endParaRPr lang="hu-HU">
            <a:solidFill>
              <a:sysClr val="windowText" lastClr="000000"/>
            </a:solidFill>
          </a:endParaRPr>
        </a:p>
      </dgm:t>
    </dgm:pt>
    <dgm:pt modelId="{9BE909B2-E807-4B9D-9C83-22DE0D3BC343}">
      <dgm:prSet/>
      <dgm:spPr/>
      <dgm:t>
        <a:bodyPr/>
        <a:lstStyle/>
        <a:p>
          <a:pPr rtl="0"/>
          <a:r>
            <a:rPr lang="hu-HU"/>
            <a:t>Intézményvezető-helyettes 3.</a:t>
          </a:r>
        </a:p>
        <a:p>
          <a:pPr rtl="0"/>
          <a:r>
            <a:rPr lang="hu-HU"/>
            <a:t>(Szakmai igazgató 3.) 1 fő</a:t>
          </a:r>
        </a:p>
        <a:p>
          <a:pPr rtl="0"/>
          <a:r>
            <a:rPr lang="hu-HU"/>
            <a:t>Könyvtár</a:t>
          </a:r>
        </a:p>
        <a:p>
          <a:pPr rtl="0"/>
          <a:r>
            <a:rPr lang="hu-HU"/>
            <a:t>Könyvtáros: 5 fő</a:t>
          </a:r>
        </a:p>
        <a:p>
          <a:pPr rtl="0"/>
          <a:r>
            <a:rPr lang="hu-HU"/>
            <a:t>Könyvtári assz.: 5 fő</a:t>
          </a:r>
        </a:p>
      </dgm:t>
    </dgm:pt>
    <dgm:pt modelId="{4A6A505E-8E1C-4553-AD99-7E5726FEBDD0}" type="parTrans" cxnId="{27438C7F-B34E-43F1-8374-37BDE7F1833B}">
      <dgm:prSet/>
      <dgm:spPr/>
      <dgm:t>
        <a:bodyPr/>
        <a:lstStyle/>
        <a:p>
          <a:endParaRPr lang="hu-HU">
            <a:solidFill>
              <a:sysClr val="windowText" lastClr="000000"/>
            </a:solidFill>
          </a:endParaRPr>
        </a:p>
      </dgm:t>
    </dgm:pt>
    <dgm:pt modelId="{32F1560A-2175-4E3E-AC3F-BECC40D48505}" type="sibTrans" cxnId="{27438C7F-B34E-43F1-8374-37BDE7F1833B}">
      <dgm:prSet/>
      <dgm:spPr/>
      <dgm:t>
        <a:bodyPr/>
        <a:lstStyle/>
        <a:p>
          <a:endParaRPr lang="hu-HU">
            <a:solidFill>
              <a:sysClr val="windowText" lastClr="000000"/>
            </a:solidFill>
          </a:endParaRPr>
        </a:p>
      </dgm:t>
    </dgm:pt>
    <dgm:pt modelId="{D61F18F6-ABEC-473E-BF9B-FEC2E35C45B3}">
      <dgm:prSet/>
      <dgm:spPr/>
      <dgm:t>
        <a:bodyPr/>
        <a:lstStyle/>
        <a:p>
          <a:pPr rtl="0"/>
          <a:r>
            <a:rPr lang="hu-HU"/>
            <a:t>Gazdasági  vezető 1 fő</a:t>
          </a:r>
        </a:p>
      </dgm:t>
    </dgm:pt>
    <dgm:pt modelId="{C10FD4A9-FF4C-401B-9F03-341B78D6ED3A}" type="parTrans" cxnId="{BA36902D-62A5-4C58-AC4C-E73689745131}">
      <dgm:prSet/>
      <dgm:spPr/>
      <dgm:t>
        <a:bodyPr/>
        <a:lstStyle/>
        <a:p>
          <a:endParaRPr lang="hu-HU">
            <a:solidFill>
              <a:sysClr val="windowText" lastClr="000000"/>
            </a:solidFill>
          </a:endParaRPr>
        </a:p>
      </dgm:t>
    </dgm:pt>
    <dgm:pt modelId="{C8A1D48E-7FA1-4602-BD99-AE6E8A6CCED0}" type="sibTrans" cxnId="{BA36902D-62A5-4C58-AC4C-E73689745131}">
      <dgm:prSet/>
      <dgm:spPr/>
      <dgm:t>
        <a:bodyPr/>
        <a:lstStyle/>
        <a:p>
          <a:endParaRPr lang="hu-HU">
            <a:solidFill>
              <a:sysClr val="windowText" lastClr="000000"/>
            </a:solidFill>
          </a:endParaRPr>
        </a:p>
      </dgm:t>
    </dgm:pt>
    <dgm:pt modelId="{EEE16A41-E699-4052-A522-FBA2E5BA10FB}">
      <dgm:prSet/>
      <dgm:spPr/>
      <dgm:t>
        <a:bodyPr/>
        <a:lstStyle/>
        <a:p>
          <a:pPr rtl="0"/>
          <a:r>
            <a:rPr lang="hu-HU"/>
            <a:t>Gazdasági Osztály</a:t>
          </a:r>
        </a:p>
        <a:p>
          <a:pPr rtl="0"/>
          <a:r>
            <a:rPr lang="hu-HU"/>
            <a:t>Ellátja az intézmény gazdasági feladatait, valamint a gazdaságilag hozzárendelt intézmény feladatait (Sportigazgatóság, Révész István Helytörténeti gyűjtemény)</a:t>
          </a:r>
        </a:p>
      </dgm:t>
    </dgm:pt>
    <dgm:pt modelId="{0B1AD270-8D16-4EB1-ABFB-B1D94E4A059C}" type="parTrans" cxnId="{AFC8A16B-07B7-4C0C-ADAA-32D5FC40E118}">
      <dgm:prSet/>
      <dgm:spPr/>
      <dgm:t>
        <a:bodyPr/>
        <a:lstStyle/>
        <a:p>
          <a:endParaRPr lang="hu-HU">
            <a:solidFill>
              <a:sysClr val="windowText" lastClr="000000"/>
            </a:solidFill>
          </a:endParaRPr>
        </a:p>
      </dgm:t>
    </dgm:pt>
    <dgm:pt modelId="{66C58199-D957-4ED6-B331-DE79DBA778C9}" type="sibTrans" cxnId="{AFC8A16B-07B7-4C0C-ADAA-32D5FC40E118}">
      <dgm:prSet/>
      <dgm:spPr/>
      <dgm:t>
        <a:bodyPr/>
        <a:lstStyle/>
        <a:p>
          <a:endParaRPr lang="hu-HU">
            <a:solidFill>
              <a:sysClr val="windowText" lastClr="000000"/>
            </a:solidFill>
          </a:endParaRPr>
        </a:p>
      </dgm:t>
    </dgm:pt>
    <dgm:pt modelId="{72425426-2748-46A8-9684-D4D3867C8532}">
      <dgm:prSet/>
      <dgm:spPr/>
      <dgm:t>
        <a:bodyPr/>
        <a:lstStyle/>
        <a:p>
          <a:pPr rtl="0"/>
          <a:r>
            <a:rPr lang="hu-HU"/>
            <a:t>Számviteli ügyintézők 6 fő</a:t>
          </a:r>
        </a:p>
        <a:p>
          <a:pPr rtl="0"/>
          <a:r>
            <a:rPr lang="hu-HU"/>
            <a:t>Közülük 1 fő csoportvezető</a:t>
          </a:r>
        </a:p>
      </dgm:t>
    </dgm:pt>
    <dgm:pt modelId="{015A3AFC-7AE0-4F8D-8DE7-49B96282C81C}" type="parTrans" cxnId="{10A25D78-7EBD-419F-BC84-4A46078091F7}">
      <dgm:prSet/>
      <dgm:spPr/>
      <dgm:t>
        <a:bodyPr/>
        <a:lstStyle/>
        <a:p>
          <a:endParaRPr lang="hu-HU">
            <a:solidFill>
              <a:sysClr val="windowText" lastClr="000000"/>
            </a:solidFill>
          </a:endParaRPr>
        </a:p>
      </dgm:t>
    </dgm:pt>
    <dgm:pt modelId="{0A48A6FB-9C14-427B-92F5-573311789D0C}" type="sibTrans" cxnId="{10A25D78-7EBD-419F-BC84-4A46078091F7}">
      <dgm:prSet/>
      <dgm:spPr/>
      <dgm:t>
        <a:bodyPr/>
        <a:lstStyle/>
        <a:p>
          <a:endParaRPr lang="hu-HU">
            <a:solidFill>
              <a:sysClr val="windowText" lastClr="000000"/>
            </a:solidFill>
          </a:endParaRPr>
        </a:p>
      </dgm:t>
    </dgm:pt>
    <dgm:pt modelId="{B6EB1173-896C-4AAD-A243-58AF41D1007E}">
      <dgm:prSet/>
      <dgm:spPr/>
      <dgm:t>
        <a:bodyPr/>
        <a:lstStyle/>
        <a:p>
          <a:pPr rtl="0"/>
          <a:r>
            <a:rPr lang="hu-HU"/>
            <a:t>Pénzügyi ügyintézők 1 fő</a:t>
          </a:r>
        </a:p>
      </dgm:t>
    </dgm:pt>
    <dgm:pt modelId="{99CCFAD5-DA85-40C9-A62C-9DE2B12C1EB5}" type="parTrans" cxnId="{1056EB8B-8B01-4CBE-B14D-7F3FCACEDEEE}">
      <dgm:prSet/>
      <dgm:spPr/>
      <dgm:t>
        <a:bodyPr/>
        <a:lstStyle/>
        <a:p>
          <a:endParaRPr lang="hu-HU">
            <a:solidFill>
              <a:sysClr val="windowText" lastClr="000000"/>
            </a:solidFill>
          </a:endParaRPr>
        </a:p>
      </dgm:t>
    </dgm:pt>
    <dgm:pt modelId="{2AF3F563-CA0A-4F24-9DD3-E0CFA5056E9D}" type="sibTrans" cxnId="{1056EB8B-8B01-4CBE-B14D-7F3FCACEDEEE}">
      <dgm:prSet/>
      <dgm:spPr/>
      <dgm:t>
        <a:bodyPr/>
        <a:lstStyle/>
        <a:p>
          <a:endParaRPr lang="hu-HU">
            <a:solidFill>
              <a:sysClr val="windowText" lastClr="000000"/>
            </a:solidFill>
          </a:endParaRPr>
        </a:p>
      </dgm:t>
    </dgm:pt>
    <dgm:pt modelId="{B1327A27-9285-4031-BEDA-9AF7EAEC7EB8}">
      <dgm:prSet/>
      <dgm:spPr/>
      <dgm:t>
        <a:bodyPr/>
        <a:lstStyle/>
        <a:p>
          <a:pPr rtl="0"/>
          <a:r>
            <a:rPr lang="hu-HU"/>
            <a:t>Étkezési ügyintézők 4 fő</a:t>
          </a:r>
        </a:p>
      </dgm:t>
    </dgm:pt>
    <dgm:pt modelId="{DBFF7518-E343-4FAB-B47E-22F18C05A692}" type="parTrans" cxnId="{67FB5C73-047D-4471-8A6E-CE2346AB9B0F}">
      <dgm:prSet/>
      <dgm:spPr/>
      <dgm:t>
        <a:bodyPr/>
        <a:lstStyle/>
        <a:p>
          <a:endParaRPr lang="hu-HU">
            <a:solidFill>
              <a:sysClr val="windowText" lastClr="000000"/>
            </a:solidFill>
          </a:endParaRPr>
        </a:p>
      </dgm:t>
    </dgm:pt>
    <dgm:pt modelId="{0076F53D-AA1D-4BA4-962F-C2783A20C34D}" type="sibTrans" cxnId="{67FB5C73-047D-4471-8A6E-CE2346AB9B0F}">
      <dgm:prSet/>
      <dgm:spPr/>
      <dgm:t>
        <a:bodyPr/>
        <a:lstStyle/>
        <a:p>
          <a:endParaRPr lang="hu-HU">
            <a:solidFill>
              <a:sysClr val="windowText" lastClr="000000"/>
            </a:solidFill>
          </a:endParaRPr>
        </a:p>
      </dgm:t>
    </dgm:pt>
    <dgm:pt modelId="{65B5246C-0BF6-4B1D-84A3-9474032E58F9}">
      <dgm:prSet/>
      <dgm:spPr/>
      <dgm:t>
        <a:bodyPr/>
        <a:lstStyle/>
        <a:p>
          <a:pPr rtl="0"/>
          <a:r>
            <a:rPr lang="hu-HU"/>
            <a:t>Bölcsődék</a:t>
          </a:r>
        </a:p>
        <a:p>
          <a:pPr rtl="0"/>
          <a:r>
            <a:rPr lang="hu-HU"/>
            <a:t>Munkaközösség-vezető a bölcsődevezetők közül 1 fő</a:t>
          </a:r>
        </a:p>
      </dgm:t>
    </dgm:pt>
    <dgm:pt modelId="{A234772D-2003-4E70-84CF-A9A1B03E4842}" type="parTrans" cxnId="{D4A0A8B2-BB89-4246-B387-4B8AF9C8E4E7}">
      <dgm:prSet/>
      <dgm:spPr/>
      <dgm:t>
        <a:bodyPr/>
        <a:lstStyle/>
        <a:p>
          <a:endParaRPr lang="hu-HU">
            <a:solidFill>
              <a:sysClr val="windowText" lastClr="000000"/>
            </a:solidFill>
          </a:endParaRPr>
        </a:p>
      </dgm:t>
    </dgm:pt>
    <dgm:pt modelId="{7284546F-755A-46ED-B28C-DE745251194A}" type="sibTrans" cxnId="{D4A0A8B2-BB89-4246-B387-4B8AF9C8E4E7}">
      <dgm:prSet/>
      <dgm:spPr/>
      <dgm:t>
        <a:bodyPr/>
        <a:lstStyle/>
        <a:p>
          <a:endParaRPr lang="hu-HU">
            <a:solidFill>
              <a:sysClr val="windowText" lastClr="000000"/>
            </a:solidFill>
          </a:endParaRPr>
        </a:p>
      </dgm:t>
    </dgm:pt>
    <dgm:pt modelId="{BDC61177-AC8B-445B-A9A3-136C91ECF6EC}">
      <dgm:prSet/>
      <dgm:spPr/>
      <dgm:t>
        <a:bodyPr/>
        <a:lstStyle/>
        <a:p>
          <a:pPr rtl="0"/>
          <a:r>
            <a:rPr lang="hu-HU"/>
            <a:t>Fóti úti Bölcsőde 8 fő</a:t>
          </a:r>
        </a:p>
        <a:p>
          <a:pPr rtl="0"/>
          <a:r>
            <a:rPr lang="hu-HU"/>
            <a:t>Bölcsődevezető (kisgyermeknevelők közül 1 fő)</a:t>
          </a:r>
        </a:p>
      </dgm:t>
    </dgm:pt>
    <dgm:pt modelId="{883DCAFB-719E-45C2-AE88-D14195EB2626}" type="parTrans" cxnId="{FE5F05C9-1083-49B8-B90F-182F91BC5913}">
      <dgm:prSet/>
      <dgm:spPr/>
      <dgm:t>
        <a:bodyPr/>
        <a:lstStyle/>
        <a:p>
          <a:endParaRPr lang="hu-HU">
            <a:solidFill>
              <a:sysClr val="windowText" lastClr="000000"/>
            </a:solidFill>
          </a:endParaRPr>
        </a:p>
      </dgm:t>
    </dgm:pt>
    <dgm:pt modelId="{9911C848-E258-48FD-BFB9-EBAA28DE6E1D}" type="sibTrans" cxnId="{FE5F05C9-1083-49B8-B90F-182F91BC5913}">
      <dgm:prSet/>
      <dgm:spPr/>
      <dgm:t>
        <a:bodyPr/>
        <a:lstStyle/>
        <a:p>
          <a:endParaRPr lang="hu-HU">
            <a:solidFill>
              <a:sysClr val="windowText" lastClr="000000"/>
            </a:solidFill>
          </a:endParaRPr>
        </a:p>
      </dgm:t>
    </dgm:pt>
    <dgm:pt modelId="{AE01E422-A17F-4E8B-997B-354A65BE5B0F}">
      <dgm:prSet/>
      <dgm:spPr/>
      <dgm:t>
        <a:bodyPr/>
        <a:lstStyle/>
        <a:p>
          <a:pPr rtl="0"/>
          <a:r>
            <a:rPr lang="hu-HU"/>
            <a:t>Garas utcai Bölcsőde 22 fő</a:t>
          </a:r>
        </a:p>
      </dgm:t>
    </dgm:pt>
    <dgm:pt modelId="{3A79AFBA-CFB9-4140-B745-2B4BB3E5FB1A}" type="parTrans" cxnId="{0CAD3DD6-81A0-4C4A-8B44-7AE591D86EE3}">
      <dgm:prSet/>
      <dgm:spPr/>
      <dgm:t>
        <a:bodyPr/>
        <a:lstStyle/>
        <a:p>
          <a:endParaRPr lang="hu-HU">
            <a:solidFill>
              <a:sysClr val="windowText" lastClr="000000"/>
            </a:solidFill>
          </a:endParaRPr>
        </a:p>
      </dgm:t>
    </dgm:pt>
    <dgm:pt modelId="{CA31A51D-3F89-4BFF-AFD3-812B58004308}" type="sibTrans" cxnId="{0CAD3DD6-81A0-4C4A-8B44-7AE591D86EE3}">
      <dgm:prSet/>
      <dgm:spPr/>
      <dgm:t>
        <a:bodyPr/>
        <a:lstStyle/>
        <a:p>
          <a:endParaRPr lang="hu-HU">
            <a:solidFill>
              <a:sysClr val="windowText" lastClr="000000"/>
            </a:solidFill>
          </a:endParaRPr>
        </a:p>
      </dgm:t>
    </dgm:pt>
    <dgm:pt modelId="{C40BBD33-0721-48E8-A687-1634B358F046}">
      <dgm:prSet/>
      <dgm:spPr/>
      <dgm:t>
        <a:bodyPr/>
        <a:lstStyle/>
        <a:p>
          <a:pPr rtl="0"/>
          <a:r>
            <a:rPr lang="hu-HU"/>
            <a:t>Időszakos gyermekfelügyelet 2 fő</a:t>
          </a:r>
        </a:p>
      </dgm:t>
    </dgm:pt>
    <dgm:pt modelId="{83D4DD1F-F73F-4B20-8007-8E39FBF20DA3}" type="parTrans" cxnId="{D7C14AD9-9836-4367-8D69-A5608153F6F5}">
      <dgm:prSet/>
      <dgm:spPr/>
      <dgm:t>
        <a:bodyPr/>
        <a:lstStyle/>
        <a:p>
          <a:endParaRPr lang="hu-HU">
            <a:solidFill>
              <a:sysClr val="windowText" lastClr="000000"/>
            </a:solidFill>
          </a:endParaRPr>
        </a:p>
      </dgm:t>
    </dgm:pt>
    <dgm:pt modelId="{0D4BE4B7-D12A-48A4-BD93-E700569D46B6}" type="sibTrans" cxnId="{D7C14AD9-9836-4367-8D69-A5608153F6F5}">
      <dgm:prSet/>
      <dgm:spPr/>
      <dgm:t>
        <a:bodyPr/>
        <a:lstStyle/>
        <a:p>
          <a:endParaRPr lang="hu-HU">
            <a:solidFill>
              <a:sysClr val="windowText" lastClr="000000"/>
            </a:solidFill>
          </a:endParaRPr>
        </a:p>
      </dgm:t>
    </dgm:pt>
    <dgm:pt modelId="{0C4A8130-EBDB-4E42-9FF6-1AF0B4C3DD82}" type="asst">
      <dgm:prSet/>
      <dgm:spPr/>
      <dgm:t>
        <a:bodyPr/>
        <a:lstStyle/>
        <a:p>
          <a:r>
            <a:rPr lang="hu-HU"/>
            <a:t>Igazgató tanács</a:t>
          </a:r>
        </a:p>
      </dgm:t>
    </dgm:pt>
    <dgm:pt modelId="{DDC2395F-8E7A-4290-BF84-3FA9B1A60C92}" type="parTrans" cxnId="{CC86AF65-65D9-4F80-9AF5-B8352C09FDCA}">
      <dgm:prSet/>
      <dgm:spPr/>
      <dgm:t>
        <a:bodyPr/>
        <a:lstStyle/>
        <a:p>
          <a:endParaRPr lang="hu-HU">
            <a:solidFill>
              <a:sysClr val="windowText" lastClr="000000"/>
            </a:solidFill>
          </a:endParaRPr>
        </a:p>
      </dgm:t>
    </dgm:pt>
    <dgm:pt modelId="{D2BEAA91-872E-4BA9-A92B-AF8E639C5223}" type="sibTrans" cxnId="{CC86AF65-65D9-4F80-9AF5-B8352C09FDCA}">
      <dgm:prSet/>
      <dgm:spPr/>
      <dgm:t>
        <a:bodyPr/>
        <a:lstStyle/>
        <a:p>
          <a:endParaRPr lang="hu-HU">
            <a:solidFill>
              <a:sysClr val="windowText" lastClr="000000"/>
            </a:solidFill>
          </a:endParaRPr>
        </a:p>
      </dgm:t>
    </dgm:pt>
    <dgm:pt modelId="{4313C9EA-C138-4290-A041-E2306927058E}" type="asst">
      <dgm:prSet/>
      <dgm:spPr/>
      <dgm:t>
        <a:bodyPr/>
        <a:lstStyle/>
        <a:p>
          <a:r>
            <a:rPr lang="hu-HU"/>
            <a:t>Belső ellenőr 1 fő</a:t>
          </a:r>
        </a:p>
      </dgm:t>
    </dgm:pt>
    <dgm:pt modelId="{F1844109-E1F5-4D00-9FA7-B356F0733856}" type="parTrans" cxnId="{1664F888-6D05-4C8B-89E0-CE3EC32725EB}">
      <dgm:prSet/>
      <dgm:spPr/>
      <dgm:t>
        <a:bodyPr/>
        <a:lstStyle/>
        <a:p>
          <a:endParaRPr lang="hu-HU">
            <a:solidFill>
              <a:sysClr val="windowText" lastClr="000000"/>
            </a:solidFill>
          </a:endParaRPr>
        </a:p>
      </dgm:t>
    </dgm:pt>
    <dgm:pt modelId="{3F586A93-C2C1-43AC-B5FF-D3D2AE8AF4E1}" type="sibTrans" cxnId="{1664F888-6D05-4C8B-89E0-CE3EC32725EB}">
      <dgm:prSet/>
      <dgm:spPr/>
      <dgm:t>
        <a:bodyPr/>
        <a:lstStyle/>
        <a:p>
          <a:endParaRPr lang="hu-HU">
            <a:solidFill>
              <a:sysClr val="windowText" lastClr="000000"/>
            </a:solidFill>
          </a:endParaRPr>
        </a:p>
      </dgm:t>
    </dgm:pt>
    <dgm:pt modelId="{EE15C4CB-EB16-41C4-9928-174D20D6DFD1}">
      <dgm:prSet/>
      <dgm:spPr/>
      <dgm:t>
        <a:bodyPr/>
        <a:lstStyle/>
        <a:p>
          <a:r>
            <a:rPr lang="hu-HU" b="1"/>
            <a:t>Igazgatóság</a:t>
          </a:r>
          <a:r>
            <a:rPr lang="hu-HU"/>
            <a:t>               Igazgatósági asszisztens Humánpolitika referens Rendszergazda                 2,5 fő</a:t>
          </a:r>
        </a:p>
      </dgm:t>
    </dgm:pt>
    <dgm:pt modelId="{E209838F-649D-4337-83EB-EEE4B733CD24}" type="parTrans" cxnId="{A6B7C961-1283-4FE2-8747-DBEEA1246024}">
      <dgm:prSet/>
      <dgm:spPr/>
      <dgm:t>
        <a:bodyPr/>
        <a:lstStyle/>
        <a:p>
          <a:endParaRPr lang="hu-HU"/>
        </a:p>
      </dgm:t>
    </dgm:pt>
    <dgm:pt modelId="{EE614950-4806-4C27-BC49-C92ABA9C66FB}" type="sibTrans" cxnId="{A6B7C961-1283-4FE2-8747-DBEEA1246024}">
      <dgm:prSet/>
      <dgm:spPr/>
      <dgm:t>
        <a:bodyPr/>
        <a:lstStyle/>
        <a:p>
          <a:endParaRPr lang="hu-HU"/>
        </a:p>
      </dgm:t>
    </dgm:pt>
    <dgm:pt modelId="{C54BB7B2-54DF-4C67-9FAC-AA155EC232F1}">
      <dgm:prSet/>
      <dgm:spPr/>
      <dgm:t>
        <a:bodyPr/>
        <a:lstStyle/>
        <a:p>
          <a:pPr rtl="0"/>
          <a:r>
            <a:rPr lang="hu-HU"/>
            <a:t>Kincsem utcai Bölcsőde 13,5 fő</a:t>
          </a:r>
        </a:p>
        <a:p>
          <a:pPr rtl="0"/>
          <a:r>
            <a:rPr lang="hu-HU"/>
            <a:t>Bölcsődevezető (munkaközösség-vezetést és a felvételi ügyintézést)</a:t>
          </a:r>
        </a:p>
      </dgm:t>
    </dgm:pt>
    <dgm:pt modelId="{473EA185-9044-46EA-806A-07C5D95CED69}" type="sibTrans" cxnId="{D863BBC9-92C1-4342-89B7-C9B8C38856FC}">
      <dgm:prSet/>
      <dgm:spPr/>
      <dgm:t>
        <a:bodyPr/>
        <a:lstStyle/>
        <a:p>
          <a:endParaRPr lang="hu-HU">
            <a:solidFill>
              <a:sysClr val="windowText" lastClr="000000"/>
            </a:solidFill>
          </a:endParaRPr>
        </a:p>
      </dgm:t>
    </dgm:pt>
    <dgm:pt modelId="{8D9AFF4D-2EC0-449A-9238-DB1B5FC92B13}" type="parTrans" cxnId="{D863BBC9-92C1-4342-89B7-C9B8C38856FC}">
      <dgm:prSet/>
      <dgm:spPr/>
      <dgm:t>
        <a:bodyPr/>
        <a:lstStyle/>
        <a:p>
          <a:endParaRPr lang="hu-HU">
            <a:solidFill>
              <a:sysClr val="windowText" lastClr="000000"/>
            </a:solidFill>
          </a:endParaRPr>
        </a:p>
      </dgm:t>
    </dgm:pt>
    <dgm:pt modelId="{8BC535EF-1B19-4F7A-84B4-62362AA43AB1}" type="pres">
      <dgm:prSet presAssocID="{2A87BE4F-809A-4841-931D-5C2CB5F59A84}" presName="hierChild1" presStyleCnt="0">
        <dgm:presLayoutVars>
          <dgm:orgChart val="1"/>
          <dgm:chPref val="1"/>
          <dgm:dir/>
          <dgm:animOne val="branch"/>
          <dgm:animLvl val="lvl"/>
          <dgm:resizeHandles/>
        </dgm:presLayoutVars>
      </dgm:prSet>
      <dgm:spPr/>
      <dgm:t>
        <a:bodyPr/>
        <a:lstStyle/>
        <a:p>
          <a:endParaRPr lang="hu-HU"/>
        </a:p>
      </dgm:t>
    </dgm:pt>
    <dgm:pt modelId="{B234AA0B-1418-46B1-B69A-7571B9384DB8}" type="pres">
      <dgm:prSet presAssocID="{3AF21ADC-6B70-444B-BD75-B9FEA472C3FF}" presName="hierRoot1" presStyleCnt="0">
        <dgm:presLayoutVars>
          <dgm:hierBranch/>
        </dgm:presLayoutVars>
      </dgm:prSet>
      <dgm:spPr/>
    </dgm:pt>
    <dgm:pt modelId="{A14D38A3-25E3-4FD9-A994-E6BBB7789D46}" type="pres">
      <dgm:prSet presAssocID="{3AF21ADC-6B70-444B-BD75-B9FEA472C3FF}" presName="rootComposite1" presStyleCnt="0"/>
      <dgm:spPr/>
    </dgm:pt>
    <dgm:pt modelId="{DD0D48C4-A0F8-475B-9B8E-66B60D8F1913}" type="pres">
      <dgm:prSet presAssocID="{3AF21ADC-6B70-444B-BD75-B9FEA472C3FF}" presName="rootText1" presStyleLbl="node0" presStyleIdx="0" presStyleCnt="1" custScaleX="140109" custScaleY="160279">
        <dgm:presLayoutVars>
          <dgm:chPref val="3"/>
        </dgm:presLayoutVars>
      </dgm:prSet>
      <dgm:spPr/>
      <dgm:t>
        <a:bodyPr/>
        <a:lstStyle/>
        <a:p>
          <a:endParaRPr lang="hu-HU"/>
        </a:p>
      </dgm:t>
    </dgm:pt>
    <dgm:pt modelId="{E0734A26-8FFB-4864-AB6C-2B9B938B73CD}" type="pres">
      <dgm:prSet presAssocID="{3AF21ADC-6B70-444B-BD75-B9FEA472C3FF}" presName="rootConnector1" presStyleLbl="node1" presStyleIdx="0" presStyleCnt="0"/>
      <dgm:spPr/>
      <dgm:t>
        <a:bodyPr/>
        <a:lstStyle/>
        <a:p>
          <a:endParaRPr lang="hu-HU"/>
        </a:p>
      </dgm:t>
    </dgm:pt>
    <dgm:pt modelId="{A919C1A9-5D8B-4A72-8FD2-D90F55355653}" type="pres">
      <dgm:prSet presAssocID="{3AF21ADC-6B70-444B-BD75-B9FEA472C3FF}" presName="hierChild2" presStyleCnt="0"/>
      <dgm:spPr/>
    </dgm:pt>
    <dgm:pt modelId="{C61920D9-F11A-427C-871D-83377A5BA870}" type="pres">
      <dgm:prSet presAssocID="{8C907CAE-F94A-469F-8D71-0204745C6062}" presName="Name35" presStyleLbl="parChTrans1D2" presStyleIdx="0" presStyleCnt="8"/>
      <dgm:spPr/>
      <dgm:t>
        <a:bodyPr/>
        <a:lstStyle/>
        <a:p>
          <a:endParaRPr lang="hu-HU"/>
        </a:p>
      </dgm:t>
    </dgm:pt>
    <dgm:pt modelId="{CE772D1F-485A-4316-84C4-074650DB9171}" type="pres">
      <dgm:prSet presAssocID="{DA0902BE-57D3-4B10-9496-184023730D63}" presName="hierRoot2" presStyleCnt="0">
        <dgm:presLayoutVars>
          <dgm:hierBranch/>
        </dgm:presLayoutVars>
      </dgm:prSet>
      <dgm:spPr/>
    </dgm:pt>
    <dgm:pt modelId="{CC518E41-4A75-42AB-B515-13FA3DCC52C3}" type="pres">
      <dgm:prSet presAssocID="{DA0902BE-57D3-4B10-9496-184023730D63}" presName="rootComposite" presStyleCnt="0"/>
      <dgm:spPr/>
    </dgm:pt>
    <dgm:pt modelId="{545FBB2D-B3B5-4600-8F94-0FF822BD5B8D}" type="pres">
      <dgm:prSet presAssocID="{DA0902BE-57D3-4B10-9496-184023730D63}" presName="rootText" presStyleLbl="node2" presStyleIdx="0" presStyleCnt="6" custScaleX="163712" custScaleY="222158">
        <dgm:presLayoutVars>
          <dgm:chPref val="3"/>
        </dgm:presLayoutVars>
      </dgm:prSet>
      <dgm:spPr/>
      <dgm:t>
        <a:bodyPr/>
        <a:lstStyle/>
        <a:p>
          <a:endParaRPr lang="hu-HU"/>
        </a:p>
      </dgm:t>
    </dgm:pt>
    <dgm:pt modelId="{DEB61E52-D01B-420E-8A9C-4F34ECBF5513}" type="pres">
      <dgm:prSet presAssocID="{DA0902BE-57D3-4B10-9496-184023730D63}" presName="rootConnector" presStyleLbl="node2" presStyleIdx="0" presStyleCnt="6"/>
      <dgm:spPr/>
      <dgm:t>
        <a:bodyPr/>
        <a:lstStyle/>
        <a:p>
          <a:endParaRPr lang="hu-HU"/>
        </a:p>
      </dgm:t>
    </dgm:pt>
    <dgm:pt modelId="{0A4C1D7F-DD49-4A56-A654-53D84EA2532D}" type="pres">
      <dgm:prSet presAssocID="{DA0902BE-57D3-4B10-9496-184023730D63}" presName="hierChild4" presStyleCnt="0"/>
      <dgm:spPr/>
    </dgm:pt>
    <dgm:pt modelId="{3A68CCA0-E629-4F55-BFD5-44EE0B582B8C}" type="pres">
      <dgm:prSet presAssocID="{77E47561-D5F3-486F-808C-AB64498677AC}" presName="Name35" presStyleLbl="parChTrans1D3" presStyleIdx="0" presStyleCnt="15"/>
      <dgm:spPr/>
      <dgm:t>
        <a:bodyPr/>
        <a:lstStyle/>
        <a:p>
          <a:endParaRPr lang="hu-HU"/>
        </a:p>
      </dgm:t>
    </dgm:pt>
    <dgm:pt modelId="{7D15D708-B30D-4393-A620-C223A5C76A48}" type="pres">
      <dgm:prSet presAssocID="{C0CD6417-4F15-474F-84AB-2510915F32B4}" presName="hierRoot2" presStyleCnt="0">
        <dgm:presLayoutVars>
          <dgm:hierBranch val="r"/>
        </dgm:presLayoutVars>
      </dgm:prSet>
      <dgm:spPr/>
    </dgm:pt>
    <dgm:pt modelId="{989E180A-DED5-43FE-9A22-FE289A791AFB}" type="pres">
      <dgm:prSet presAssocID="{C0CD6417-4F15-474F-84AB-2510915F32B4}" presName="rootComposite" presStyleCnt="0"/>
      <dgm:spPr/>
    </dgm:pt>
    <dgm:pt modelId="{3C551CA2-FB28-4A1B-8EC9-1495C0492D2F}" type="pres">
      <dgm:prSet presAssocID="{C0CD6417-4F15-474F-84AB-2510915F32B4}" presName="rootText" presStyleLbl="node3" presStyleIdx="0" presStyleCnt="15" custScaleX="116415" custScaleY="289526">
        <dgm:presLayoutVars>
          <dgm:chPref val="3"/>
        </dgm:presLayoutVars>
      </dgm:prSet>
      <dgm:spPr/>
      <dgm:t>
        <a:bodyPr/>
        <a:lstStyle/>
        <a:p>
          <a:endParaRPr lang="hu-HU"/>
        </a:p>
      </dgm:t>
    </dgm:pt>
    <dgm:pt modelId="{CE0DB6DC-2094-4C20-AB43-3863E61BA49B}" type="pres">
      <dgm:prSet presAssocID="{C0CD6417-4F15-474F-84AB-2510915F32B4}" presName="rootConnector" presStyleLbl="node3" presStyleIdx="0" presStyleCnt="15"/>
      <dgm:spPr/>
      <dgm:t>
        <a:bodyPr/>
        <a:lstStyle/>
        <a:p>
          <a:endParaRPr lang="hu-HU"/>
        </a:p>
      </dgm:t>
    </dgm:pt>
    <dgm:pt modelId="{4817B271-CF72-4ABC-AA1A-D7DFC2CCF870}" type="pres">
      <dgm:prSet presAssocID="{C0CD6417-4F15-474F-84AB-2510915F32B4}" presName="hierChild4" presStyleCnt="0"/>
      <dgm:spPr/>
    </dgm:pt>
    <dgm:pt modelId="{DE51D7FB-790D-4B1E-A167-FEDADF90D0E5}" type="pres">
      <dgm:prSet presAssocID="{C0CD6417-4F15-474F-84AB-2510915F32B4}" presName="hierChild5" presStyleCnt="0"/>
      <dgm:spPr/>
    </dgm:pt>
    <dgm:pt modelId="{5669FB06-1051-4570-9CB0-5F8343F5563A}" type="pres">
      <dgm:prSet presAssocID="{FF7E0F58-7190-47E2-AED0-1EB07A43E186}" presName="Name35" presStyleLbl="parChTrans1D3" presStyleIdx="1" presStyleCnt="15"/>
      <dgm:spPr/>
      <dgm:t>
        <a:bodyPr/>
        <a:lstStyle/>
        <a:p>
          <a:endParaRPr lang="hu-HU"/>
        </a:p>
      </dgm:t>
    </dgm:pt>
    <dgm:pt modelId="{95E1089F-9FC1-475A-AD18-214EB5D2B023}" type="pres">
      <dgm:prSet presAssocID="{CD4DF70A-3D7C-4677-A9E9-DF138C951452}" presName="hierRoot2" presStyleCnt="0">
        <dgm:presLayoutVars>
          <dgm:hierBranch val="r"/>
        </dgm:presLayoutVars>
      </dgm:prSet>
      <dgm:spPr/>
    </dgm:pt>
    <dgm:pt modelId="{AA9C9FB0-C45D-44A3-BC52-282BA7FD9AD2}" type="pres">
      <dgm:prSet presAssocID="{CD4DF70A-3D7C-4677-A9E9-DF138C951452}" presName="rootComposite" presStyleCnt="0"/>
      <dgm:spPr/>
    </dgm:pt>
    <dgm:pt modelId="{4A9E0F0B-C173-49E8-8A76-32D34CFC0C25}" type="pres">
      <dgm:prSet presAssocID="{CD4DF70A-3D7C-4677-A9E9-DF138C951452}" presName="rootText" presStyleLbl="node3" presStyleIdx="1" presStyleCnt="15" custScaleX="142832" custScaleY="340992">
        <dgm:presLayoutVars>
          <dgm:chPref val="3"/>
        </dgm:presLayoutVars>
      </dgm:prSet>
      <dgm:spPr/>
      <dgm:t>
        <a:bodyPr/>
        <a:lstStyle/>
        <a:p>
          <a:endParaRPr lang="hu-HU"/>
        </a:p>
      </dgm:t>
    </dgm:pt>
    <dgm:pt modelId="{96078F65-191F-495B-8E5B-7DAEEE2432B7}" type="pres">
      <dgm:prSet presAssocID="{CD4DF70A-3D7C-4677-A9E9-DF138C951452}" presName="rootConnector" presStyleLbl="node3" presStyleIdx="1" presStyleCnt="15"/>
      <dgm:spPr/>
      <dgm:t>
        <a:bodyPr/>
        <a:lstStyle/>
        <a:p>
          <a:endParaRPr lang="hu-HU"/>
        </a:p>
      </dgm:t>
    </dgm:pt>
    <dgm:pt modelId="{B0A69F47-F479-4256-97F9-F3625C2B75AA}" type="pres">
      <dgm:prSet presAssocID="{CD4DF70A-3D7C-4677-A9E9-DF138C951452}" presName="hierChild4" presStyleCnt="0"/>
      <dgm:spPr/>
    </dgm:pt>
    <dgm:pt modelId="{060513DE-4DB0-4FD8-9ECB-2A557B86F167}" type="pres">
      <dgm:prSet presAssocID="{CD4DF70A-3D7C-4677-A9E9-DF138C951452}" presName="hierChild5" presStyleCnt="0"/>
      <dgm:spPr/>
    </dgm:pt>
    <dgm:pt modelId="{2D836170-D2BD-4ED7-9B2D-EC5A6A8C6E16}" type="pres">
      <dgm:prSet presAssocID="{DA0902BE-57D3-4B10-9496-184023730D63}" presName="hierChild5" presStyleCnt="0"/>
      <dgm:spPr/>
    </dgm:pt>
    <dgm:pt modelId="{C4742B02-A538-4817-B8AE-4457BBC1E95F}" type="pres">
      <dgm:prSet presAssocID="{D4FCA672-C4E9-41D7-9DEF-A39EA2A22FDB}" presName="Name35" presStyleLbl="parChTrans1D2" presStyleIdx="1" presStyleCnt="8"/>
      <dgm:spPr/>
      <dgm:t>
        <a:bodyPr/>
        <a:lstStyle/>
        <a:p>
          <a:endParaRPr lang="hu-HU"/>
        </a:p>
      </dgm:t>
    </dgm:pt>
    <dgm:pt modelId="{A06F0C17-D142-422C-97E2-D657A2C68228}" type="pres">
      <dgm:prSet presAssocID="{76ECE529-40F1-49A3-ABDD-4D35890AFDB3}" presName="hierRoot2" presStyleCnt="0">
        <dgm:presLayoutVars>
          <dgm:hierBranch val="r"/>
        </dgm:presLayoutVars>
      </dgm:prSet>
      <dgm:spPr/>
    </dgm:pt>
    <dgm:pt modelId="{0A2604F8-0604-4316-8BB5-2515426D8B62}" type="pres">
      <dgm:prSet presAssocID="{76ECE529-40F1-49A3-ABDD-4D35890AFDB3}" presName="rootComposite" presStyleCnt="0"/>
      <dgm:spPr/>
    </dgm:pt>
    <dgm:pt modelId="{733F5046-9F82-4067-837C-04998170CE9D}" type="pres">
      <dgm:prSet presAssocID="{76ECE529-40F1-49A3-ABDD-4D35890AFDB3}" presName="rootText" presStyleLbl="node2" presStyleIdx="1" presStyleCnt="6" custScaleX="223766" custScaleY="299516" custLinFactNeighborX="-4134" custLinFactNeighborY="2756">
        <dgm:presLayoutVars>
          <dgm:chPref val="3"/>
        </dgm:presLayoutVars>
      </dgm:prSet>
      <dgm:spPr/>
      <dgm:t>
        <a:bodyPr/>
        <a:lstStyle/>
        <a:p>
          <a:endParaRPr lang="hu-HU"/>
        </a:p>
      </dgm:t>
    </dgm:pt>
    <dgm:pt modelId="{A6EEB726-68D4-4F2C-8F57-4CE9F066C460}" type="pres">
      <dgm:prSet presAssocID="{76ECE529-40F1-49A3-ABDD-4D35890AFDB3}" presName="rootConnector" presStyleLbl="node2" presStyleIdx="1" presStyleCnt="6"/>
      <dgm:spPr/>
      <dgm:t>
        <a:bodyPr/>
        <a:lstStyle/>
        <a:p>
          <a:endParaRPr lang="hu-HU"/>
        </a:p>
      </dgm:t>
    </dgm:pt>
    <dgm:pt modelId="{34EF4178-AB3E-427B-9C11-5B41C000D053}" type="pres">
      <dgm:prSet presAssocID="{76ECE529-40F1-49A3-ABDD-4D35890AFDB3}" presName="hierChild4" presStyleCnt="0"/>
      <dgm:spPr/>
    </dgm:pt>
    <dgm:pt modelId="{EEF53481-6882-4559-BFD3-1BD417FE3D04}" type="pres">
      <dgm:prSet presAssocID="{ADBDFF21-183E-40B9-ABAB-2418EE540AE5}" presName="Name50" presStyleLbl="parChTrans1D3" presStyleIdx="2" presStyleCnt="15"/>
      <dgm:spPr/>
      <dgm:t>
        <a:bodyPr/>
        <a:lstStyle/>
        <a:p>
          <a:endParaRPr lang="hu-HU"/>
        </a:p>
      </dgm:t>
    </dgm:pt>
    <dgm:pt modelId="{31EFDE12-B5C3-4B7B-87E5-34FDF3739205}" type="pres">
      <dgm:prSet presAssocID="{2385D4E5-86FE-4A9C-B71C-53689382E020}" presName="hierRoot2" presStyleCnt="0">
        <dgm:presLayoutVars>
          <dgm:hierBranch val="r"/>
        </dgm:presLayoutVars>
      </dgm:prSet>
      <dgm:spPr/>
    </dgm:pt>
    <dgm:pt modelId="{BBA7BC76-3A2C-49AF-BDC5-5A77FB82C8BE}" type="pres">
      <dgm:prSet presAssocID="{2385D4E5-86FE-4A9C-B71C-53689382E020}" presName="rootComposite" presStyleCnt="0"/>
      <dgm:spPr/>
    </dgm:pt>
    <dgm:pt modelId="{C4702BFF-3AE7-4F1A-97E9-8DF8E33D90CA}" type="pres">
      <dgm:prSet presAssocID="{2385D4E5-86FE-4A9C-B71C-53689382E020}" presName="rootText" presStyleLbl="node3" presStyleIdx="2" presStyleCnt="15" custScaleX="119826" custScaleY="170524">
        <dgm:presLayoutVars>
          <dgm:chPref val="3"/>
        </dgm:presLayoutVars>
      </dgm:prSet>
      <dgm:spPr/>
      <dgm:t>
        <a:bodyPr/>
        <a:lstStyle/>
        <a:p>
          <a:endParaRPr lang="hu-HU"/>
        </a:p>
      </dgm:t>
    </dgm:pt>
    <dgm:pt modelId="{59D6D679-3636-4B51-8C5B-7C95A9776CA4}" type="pres">
      <dgm:prSet presAssocID="{2385D4E5-86FE-4A9C-B71C-53689382E020}" presName="rootConnector" presStyleLbl="node3" presStyleIdx="2" presStyleCnt="15"/>
      <dgm:spPr/>
      <dgm:t>
        <a:bodyPr/>
        <a:lstStyle/>
        <a:p>
          <a:endParaRPr lang="hu-HU"/>
        </a:p>
      </dgm:t>
    </dgm:pt>
    <dgm:pt modelId="{9956C0E8-606D-4A13-A317-F58A786585D5}" type="pres">
      <dgm:prSet presAssocID="{2385D4E5-86FE-4A9C-B71C-53689382E020}" presName="hierChild4" presStyleCnt="0"/>
      <dgm:spPr/>
    </dgm:pt>
    <dgm:pt modelId="{E59BD1D1-2D7F-478C-A15A-59FB07A1E3AD}" type="pres">
      <dgm:prSet presAssocID="{2385D4E5-86FE-4A9C-B71C-53689382E020}" presName="hierChild5" presStyleCnt="0"/>
      <dgm:spPr/>
    </dgm:pt>
    <dgm:pt modelId="{500355CE-6997-445C-A673-6C9778CC9483}" type="pres">
      <dgm:prSet presAssocID="{C52E653E-A528-497A-B825-443E8F75C0FC}" presName="Name50" presStyleLbl="parChTrans1D3" presStyleIdx="3" presStyleCnt="15"/>
      <dgm:spPr/>
      <dgm:t>
        <a:bodyPr/>
        <a:lstStyle/>
        <a:p>
          <a:endParaRPr lang="hu-HU"/>
        </a:p>
      </dgm:t>
    </dgm:pt>
    <dgm:pt modelId="{17CE01A0-7EC8-4409-8BC5-D829D560E950}" type="pres">
      <dgm:prSet presAssocID="{D594F0DC-F632-4264-9436-C4F31890D420}" presName="hierRoot2" presStyleCnt="0">
        <dgm:presLayoutVars>
          <dgm:hierBranch val="r"/>
        </dgm:presLayoutVars>
      </dgm:prSet>
      <dgm:spPr/>
    </dgm:pt>
    <dgm:pt modelId="{92C9A228-0F9C-46A1-9A06-EF0790F7A495}" type="pres">
      <dgm:prSet presAssocID="{D594F0DC-F632-4264-9436-C4F31890D420}" presName="rootComposite" presStyleCnt="0"/>
      <dgm:spPr/>
    </dgm:pt>
    <dgm:pt modelId="{57F68A63-2ADE-4261-8AB2-712BBF0B48DE}" type="pres">
      <dgm:prSet presAssocID="{D594F0DC-F632-4264-9436-C4F31890D420}" presName="rootText" presStyleLbl="node3" presStyleIdx="3" presStyleCnt="15">
        <dgm:presLayoutVars>
          <dgm:chPref val="3"/>
        </dgm:presLayoutVars>
      </dgm:prSet>
      <dgm:spPr/>
      <dgm:t>
        <a:bodyPr/>
        <a:lstStyle/>
        <a:p>
          <a:endParaRPr lang="hu-HU"/>
        </a:p>
      </dgm:t>
    </dgm:pt>
    <dgm:pt modelId="{A0204D6D-4490-475E-A232-4D6F173F23C8}" type="pres">
      <dgm:prSet presAssocID="{D594F0DC-F632-4264-9436-C4F31890D420}" presName="rootConnector" presStyleLbl="node3" presStyleIdx="3" presStyleCnt="15"/>
      <dgm:spPr/>
      <dgm:t>
        <a:bodyPr/>
        <a:lstStyle/>
        <a:p>
          <a:endParaRPr lang="hu-HU"/>
        </a:p>
      </dgm:t>
    </dgm:pt>
    <dgm:pt modelId="{C8FA041F-8A5C-4982-A22F-4C16603B03E7}" type="pres">
      <dgm:prSet presAssocID="{D594F0DC-F632-4264-9436-C4F31890D420}" presName="hierChild4" presStyleCnt="0"/>
      <dgm:spPr/>
    </dgm:pt>
    <dgm:pt modelId="{4EB427A6-77E0-444B-9C7A-742ECDCF620C}" type="pres">
      <dgm:prSet presAssocID="{D594F0DC-F632-4264-9436-C4F31890D420}" presName="hierChild5" presStyleCnt="0"/>
      <dgm:spPr/>
    </dgm:pt>
    <dgm:pt modelId="{CBFD3C89-1EBF-4662-A6B1-54332C532EDB}" type="pres">
      <dgm:prSet presAssocID="{89F6400E-B830-498B-9C7E-985949CEC2B5}" presName="Name50" presStyleLbl="parChTrans1D3" presStyleIdx="4" presStyleCnt="15"/>
      <dgm:spPr/>
      <dgm:t>
        <a:bodyPr/>
        <a:lstStyle/>
        <a:p>
          <a:endParaRPr lang="hu-HU"/>
        </a:p>
      </dgm:t>
    </dgm:pt>
    <dgm:pt modelId="{69CD9260-9EF7-4736-BC60-336A2D8A573B}" type="pres">
      <dgm:prSet presAssocID="{D84A9CD6-D0BC-4B49-AADA-46C66B9AC1EB}" presName="hierRoot2" presStyleCnt="0">
        <dgm:presLayoutVars>
          <dgm:hierBranch val="r"/>
        </dgm:presLayoutVars>
      </dgm:prSet>
      <dgm:spPr/>
    </dgm:pt>
    <dgm:pt modelId="{EA7883C5-954E-44B4-980E-BE536C456330}" type="pres">
      <dgm:prSet presAssocID="{D84A9CD6-D0BC-4B49-AADA-46C66B9AC1EB}" presName="rootComposite" presStyleCnt="0"/>
      <dgm:spPr/>
    </dgm:pt>
    <dgm:pt modelId="{422C3D51-E7CA-4D45-B181-C9843DD10DCD}" type="pres">
      <dgm:prSet presAssocID="{D84A9CD6-D0BC-4B49-AADA-46C66B9AC1EB}" presName="rootText" presStyleLbl="node3" presStyleIdx="4" presStyleCnt="15">
        <dgm:presLayoutVars>
          <dgm:chPref val="3"/>
        </dgm:presLayoutVars>
      </dgm:prSet>
      <dgm:spPr/>
      <dgm:t>
        <a:bodyPr/>
        <a:lstStyle/>
        <a:p>
          <a:endParaRPr lang="hu-HU"/>
        </a:p>
      </dgm:t>
    </dgm:pt>
    <dgm:pt modelId="{02A815DE-AB6B-4F06-B79F-28B5CA7782DC}" type="pres">
      <dgm:prSet presAssocID="{D84A9CD6-D0BC-4B49-AADA-46C66B9AC1EB}" presName="rootConnector" presStyleLbl="node3" presStyleIdx="4" presStyleCnt="15"/>
      <dgm:spPr/>
      <dgm:t>
        <a:bodyPr/>
        <a:lstStyle/>
        <a:p>
          <a:endParaRPr lang="hu-HU"/>
        </a:p>
      </dgm:t>
    </dgm:pt>
    <dgm:pt modelId="{A80A8226-E647-4A23-AEFF-4E2AFFFEAED8}" type="pres">
      <dgm:prSet presAssocID="{D84A9CD6-D0BC-4B49-AADA-46C66B9AC1EB}" presName="hierChild4" presStyleCnt="0"/>
      <dgm:spPr/>
    </dgm:pt>
    <dgm:pt modelId="{999D9624-601C-462F-9A23-C45B7AA4D635}" type="pres">
      <dgm:prSet presAssocID="{D84A9CD6-D0BC-4B49-AADA-46C66B9AC1EB}" presName="hierChild5" presStyleCnt="0"/>
      <dgm:spPr/>
    </dgm:pt>
    <dgm:pt modelId="{9A1E7DEE-1C11-41EC-8261-C96494418D40}" type="pres">
      <dgm:prSet presAssocID="{902941AE-787D-459A-B3FD-CA331AE002B7}" presName="Name50" presStyleLbl="parChTrans1D3" presStyleIdx="5" presStyleCnt="15"/>
      <dgm:spPr/>
      <dgm:t>
        <a:bodyPr/>
        <a:lstStyle/>
        <a:p>
          <a:endParaRPr lang="hu-HU"/>
        </a:p>
      </dgm:t>
    </dgm:pt>
    <dgm:pt modelId="{87B5DF20-A7F9-4D0C-BE8F-39CF540FF0E2}" type="pres">
      <dgm:prSet presAssocID="{3713A6AE-7659-42F2-B345-256AA6D93D83}" presName="hierRoot2" presStyleCnt="0">
        <dgm:presLayoutVars>
          <dgm:hierBranch val="r"/>
        </dgm:presLayoutVars>
      </dgm:prSet>
      <dgm:spPr/>
    </dgm:pt>
    <dgm:pt modelId="{C4FE5A31-C7C4-47C6-85EE-ABAF4B15C632}" type="pres">
      <dgm:prSet presAssocID="{3713A6AE-7659-42F2-B345-256AA6D93D83}" presName="rootComposite" presStyleCnt="0"/>
      <dgm:spPr/>
    </dgm:pt>
    <dgm:pt modelId="{405D4EC8-48E2-438B-86FB-77D49F40C42E}" type="pres">
      <dgm:prSet presAssocID="{3713A6AE-7659-42F2-B345-256AA6D93D83}" presName="rootText" presStyleLbl="node3" presStyleIdx="5" presStyleCnt="15">
        <dgm:presLayoutVars>
          <dgm:chPref val="3"/>
        </dgm:presLayoutVars>
      </dgm:prSet>
      <dgm:spPr/>
      <dgm:t>
        <a:bodyPr/>
        <a:lstStyle/>
        <a:p>
          <a:endParaRPr lang="hu-HU"/>
        </a:p>
      </dgm:t>
    </dgm:pt>
    <dgm:pt modelId="{2100ACD1-6DBF-4B07-894D-DF7B1E590A55}" type="pres">
      <dgm:prSet presAssocID="{3713A6AE-7659-42F2-B345-256AA6D93D83}" presName="rootConnector" presStyleLbl="node3" presStyleIdx="5" presStyleCnt="15"/>
      <dgm:spPr/>
      <dgm:t>
        <a:bodyPr/>
        <a:lstStyle/>
        <a:p>
          <a:endParaRPr lang="hu-HU"/>
        </a:p>
      </dgm:t>
    </dgm:pt>
    <dgm:pt modelId="{B1BAC79E-12BD-4EFE-9854-27551BCE9909}" type="pres">
      <dgm:prSet presAssocID="{3713A6AE-7659-42F2-B345-256AA6D93D83}" presName="hierChild4" presStyleCnt="0"/>
      <dgm:spPr/>
    </dgm:pt>
    <dgm:pt modelId="{3F167250-FC63-4D04-ABAA-377855611512}" type="pres">
      <dgm:prSet presAssocID="{3713A6AE-7659-42F2-B345-256AA6D93D83}" presName="hierChild5" presStyleCnt="0"/>
      <dgm:spPr/>
    </dgm:pt>
    <dgm:pt modelId="{ECA56A45-B790-42A6-982C-72D41A167F70}" type="pres">
      <dgm:prSet presAssocID="{86453CBF-C3A4-4620-939C-3A016936F711}" presName="Name50" presStyleLbl="parChTrans1D3" presStyleIdx="6" presStyleCnt="15"/>
      <dgm:spPr/>
      <dgm:t>
        <a:bodyPr/>
        <a:lstStyle/>
        <a:p>
          <a:endParaRPr lang="hu-HU"/>
        </a:p>
      </dgm:t>
    </dgm:pt>
    <dgm:pt modelId="{831F938A-9A4D-41B2-82AF-12D847E1EA7B}" type="pres">
      <dgm:prSet presAssocID="{7A87EB70-F9DB-450A-8DF5-1699F1ECD1E9}" presName="hierRoot2" presStyleCnt="0">
        <dgm:presLayoutVars>
          <dgm:hierBranch val="r"/>
        </dgm:presLayoutVars>
      </dgm:prSet>
      <dgm:spPr/>
    </dgm:pt>
    <dgm:pt modelId="{25F037FB-1A2C-453C-BEF1-1AC970E21F81}" type="pres">
      <dgm:prSet presAssocID="{7A87EB70-F9DB-450A-8DF5-1699F1ECD1E9}" presName="rootComposite" presStyleCnt="0"/>
      <dgm:spPr/>
    </dgm:pt>
    <dgm:pt modelId="{932872FB-29BE-4CC5-A682-F08FB7F828DE}" type="pres">
      <dgm:prSet presAssocID="{7A87EB70-F9DB-450A-8DF5-1699F1ECD1E9}" presName="rootText" presStyleLbl="node3" presStyleIdx="6" presStyleCnt="15">
        <dgm:presLayoutVars>
          <dgm:chPref val="3"/>
        </dgm:presLayoutVars>
      </dgm:prSet>
      <dgm:spPr/>
      <dgm:t>
        <a:bodyPr/>
        <a:lstStyle/>
        <a:p>
          <a:endParaRPr lang="hu-HU"/>
        </a:p>
      </dgm:t>
    </dgm:pt>
    <dgm:pt modelId="{6D22A83E-DA54-40D4-8B84-ED3C39710D29}" type="pres">
      <dgm:prSet presAssocID="{7A87EB70-F9DB-450A-8DF5-1699F1ECD1E9}" presName="rootConnector" presStyleLbl="node3" presStyleIdx="6" presStyleCnt="15"/>
      <dgm:spPr/>
      <dgm:t>
        <a:bodyPr/>
        <a:lstStyle/>
        <a:p>
          <a:endParaRPr lang="hu-HU"/>
        </a:p>
      </dgm:t>
    </dgm:pt>
    <dgm:pt modelId="{8C7D1B3C-EAEF-4637-A552-7BD9D13097AF}" type="pres">
      <dgm:prSet presAssocID="{7A87EB70-F9DB-450A-8DF5-1699F1ECD1E9}" presName="hierChild4" presStyleCnt="0"/>
      <dgm:spPr/>
    </dgm:pt>
    <dgm:pt modelId="{1015252D-7DC3-485F-8E79-798E3FB4FB27}" type="pres">
      <dgm:prSet presAssocID="{7A87EB70-F9DB-450A-8DF5-1699F1ECD1E9}" presName="hierChild5" presStyleCnt="0"/>
      <dgm:spPr/>
    </dgm:pt>
    <dgm:pt modelId="{AEABC7E8-72E4-414A-AEB6-E3DAACB450E0}" type="pres">
      <dgm:prSet presAssocID="{FC4DFBAF-9719-43C8-8DBA-A84D6D2B2E4E}" presName="Name50" presStyleLbl="parChTrans1D3" presStyleIdx="7" presStyleCnt="15"/>
      <dgm:spPr/>
      <dgm:t>
        <a:bodyPr/>
        <a:lstStyle/>
        <a:p>
          <a:endParaRPr lang="hu-HU"/>
        </a:p>
      </dgm:t>
    </dgm:pt>
    <dgm:pt modelId="{130E4933-0BED-430B-A4F4-98AA86DED325}" type="pres">
      <dgm:prSet presAssocID="{6C4DD6A1-5750-4753-A0BD-405288FAA8BB}" presName="hierRoot2" presStyleCnt="0">
        <dgm:presLayoutVars>
          <dgm:hierBranch val="r"/>
        </dgm:presLayoutVars>
      </dgm:prSet>
      <dgm:spPr/>
    </dgm:pt>
    <dgm:pt modelId="{B7D8F334-A1A1-4CBC-B1F7-A7F175A02D38}" type="pres">
      <dgm:prSet presAssocID="{6C4DD6A1-5750-4753-A0BD-405288FAA8BB}" presName="rootComposite" presStyleCnt="0"/>
      <dgm:spPr/>
    </dgm:pt>
    <dgm:pt modelId="{05569FB4-5F62-4548-B3CE-3949F4E067D4}" type="pres">
      <dgm:prSet presAssocID="{6C4DD6A1-5750-4753-A0BD-405288FAA8BB}" presName="rootText" presStyleLbl="node3" presStyleIdx="7" presStyleCnt="15">
        <dgm:presLayoutVars>
          <dgm:chPref val="3"/>
        </dgm:presLayoutVars>
      </dgm:prSet>
      <dgm:spPr/>
      <dgm:t>
        <a:bodyPr/>
        <a:lstStyle/>
        <a:p>
          <a:endParaRPr lang="hu-HU"/>
        </a:p>
      </dgm:t>
    </dgm:pt>
    <dgm:pt modelId="{C0CB007A-D8B9-48D9-A098-2B2FFEB4C03C}" type="pres">
      <dgm:prSet presAssocID="{6C4DD6A1-5750-4753-A0BD-405288FAA8BB}" presName="rootConnector" presStyleLbl="node3" presStyleIdx="7" presStyleCnt="15"/>
      <dgm:spPr/>
      <dgm:t>
        <a:bodyPr/>
        <a:lstStyle/>
        <a:p>
          <a:endParaRPr lang="hu-HU"/>
        </a:p>
      </dgm:t>
    </dgm:pt>
    <dgm:pt modelId="{4CFD612E-F918-430A-9826-0D2BBA200FC4}" type="pres">
      <dgm:prSet presAssocID="{6C4DD6A1-5750-4753-A0BD-405288FAA8BB}" presName="hierChild4" presStyleCnt="0"/>
      <dgm:spPr/>
    </dgm:pt>
    <dgm:pt modelId="{E1D97455-54CC-4653-9F77-52D96101DCDB}" type="pres">
      <dgm:prSet presAssocID="{6C4DD6A1-5750-4753-A0BD-405288FAA8BB}" presName="hierChild5" presStyleCnt="0"/>
      <dgm:spPr/>
    </dgm:pt>
    <dgm:pt modelId="{3FA2C9EF-58BF-4DB1-A93A-2DC079400C22}" type="pres">
      <dgm:prSet presAssocID="{D369728B-4088-4FCE-8007-5B4D356AC445}" presName="Name50" presStyleLbl="parChTrans1D3" presStyleIdx="8" presStyleCnt="15"/>
      <dgm:spPr/>
      <dgm:t>
        <a:bodyPr/>
        <a:lstStyle/>
        <a:p>
          <a:endParaRPr lang="hu-HU"/>
        </a:p>
      </dgm:t>
    </dgm:pt>
    <dgm:pt modelId="{38A2DA71-8685-4BDC-A074-5144C615AB7C}" type="pres">
      <dgm:prSet presAssocID="{A3E460BB-4A34-4202-9BDD-2C750C0F8A12}" presName="hierRoot2" presStyleCnt="0">
        <dgm:presLayoutVars>
          <dgm:hierBranch val="r"/>
        </dgm:presLayoutVars>
      </dgm:prSet>
      <dgm:spPr/>
    </dgm:pt>
    <dgm:pt modelId="{48298F99-C145-4782-A970-5F75BEAB967B}" type="pres">
      <dgm:prSet presAssocID="{A3E460BB-4A34-4202-9BDD-2C750C0F8A12}" presName="rootComposite" presStyleCnt="0"/>
      <dgm:spPr/>
    </dgm:pt>
    <dgm:pt modelId="{CDCA14DD-1A4E-4FA6-B8D3-FCCAF203BD03}" type="pres">
      <dgm:prSet presAssocID="{A3E460BB-4A34-4202-9BDD-2C750C0F8A12}" presName="rootText" presStyleLbl="node3" presStyleIdx="8" presStyleCnt="15">
        <dgm:presLayoutVars>
          <dgm:chPref val="3"/>
        </dgm:presLayoutVars>
      </dgm:prSet>
      <dgm:spPr/>
      <dgm:t>
        <a:bodyPr/>
        <a:lstStyle/>
        <a:p>
          <a:endParaRPr lang="hu-HU"/>
        </a:p>
      </dgm:t>
    </dgm:pt>
    <dgm:pt modelId="{82C29F67-F2EA-44AE-ABCC-C368E23D5564}" type="pres">
      <dgm:prSet presAssocID="{A3E460BB-4A34-4202-9BDD-2C750C0F8A12}" presName="rootConnector" presStyleLbl="node3" presStyleIdx="8" presStyleCnt="15"/>
      <dgm:spPr/>
      <dgm:t>
        <a:bodyPr/>
        <a:lstStyle/>
        <a:p>
          <a:endParaRPr lang="hu-HU"/>
        </a:p>
      </dgm:t>
    </dgm:pt>
    <dgm:pt modelId="{92799834-AD77-4DCF-AD47-B50B84C3DF94}" type="pres">
      <dgm:prSet presAssocID="{A3E460BB-4A34-4202-9BDD-2C750C0F8A12}" presName="hierChild4" presStyleCnt="0"/>
      <dgm:spPr/>
    </dgm:pt>
    <dgm:pt modelId="{A491D12B-ABAC-4812-BC4C-A29F1062D2B7}" type="pres">
      <dgm:prSet presAssocID="{A3E460BB-4A34-4202-9BDD-2C750C0F8A12}" presName="hierChild5" presStyleCnt="0"/>
      <dgm:spPr/>
    </dgm:pt>
    <dgm:pt modelId="{720ACBF9-CB95-4B64-84D9-B586DA259735}" type="pres">
      <dgm:prSet presAssocID="{6370FE9D-F974-4BCE-9361-0C1E5A2D36E1}" presName="Name50" presStyleLbl="parChTrans1D3" presStyleIdx="9" presStyleCnt="15"/>
      <dgm:spPr/>
      <dgm:t>
        <a:bodyPr/>
        <a:lstStyle/>
        <a:p>
          <a:endParaRPr lang="hu-HU"/>
        </a:p>
      </dgm:t>
    </dgm:pt>
    <dgm:pt modelId="{34C89A36-CEB9-4F88-ACF9-50146F141EE5}" type="pres">
      <dgm:prSet presAssocID="{0173CC86-2523-4C66-B5A5-A9EC5EBFBBCC}" presName="hierRoot2" presStyleCnt="0">
        <dgm:presLayoutVars>
          <dgm:hierBranch val="r"/>
        </dgm:presLayoutVars>
      </dgm:prSet>
      <dgm:spPr/>
    </dgm:pt>
    <dgm:pt modelId="{ABE9CDA3-9E14-49F6-9B19-4BB4D8944F16}" type="pres">
      <dgm:prSet presAssocID="{0173CC86-2523-4C66-B5A5-A9EC5EBFBBCC}" presName="rootComposite" presStyleCnt="0"/>
      <dgm:spPr/>
    </dgm:pt>
    <dgm:pt modelId="{3E880458-DA05-4C47-9F96-7568629FADDA}" type="pres">
      <dgm:prSet presAssocID="{0173CC86-2523-4C66-B5A5-A9EC5EBFBBCC}" presName="rootText" presStyleLbl="node3" presStyleIdx="9" presStyleCnt="15">
        <dgm:presLayoutVars>
          <dgm:chPref val="3"/>
        </dgm:presLayoutVars>
      </dgm:prSet>
      <dgm:spPr/>
      <dgm:t>
        <a:bodyPr/>
        <a:lstStyle/>
        <a:p>
          <a:endParaRPr lang="hu-HU"/>
        </a:p>
      </dgm:t>
    </dgm:pt>
    <dgm:pt modelId="{9E73C659-23D2-4DCE-A08E-36ABE600483C}" type="pres">
      <dgm:prSet presAssocID="{0173CC86-2523-4C66-B5A5-A9EC5EBFBBCC}" presName="rootConnector" presStyleLbl="node3" presStyleIdx="9" presStyleCnt="15"/>
      <dgm:spPr/>
      <dgm:t>
        <a:bodyPr/>
        <a:lstStyle/>
        <a:p>
          <a:endParaRPr lang="hu-HU"/>
        </a:p>
      </dgm:t>
    </dgm:pt>
    <dgm:pt modelId="{B752AF5B-BD8E-4015-B79F-4C91FBE6ECFB}" type="pres">
      <dgm:prSet presAssocID="{0173CC86-2523-4C66-B5A5-A9EC5EBFBBCC}" presName="hierChild4" presStyleCnt="0"/>
      <dgm:spPr/>
    </dgm:pt>
    <dgm:pt modelId="{746E7001-10E2-4A16-8104-1E1BCF7CA59B}" type="pres">
      <dgm:prSet presAssocID="{0173CC86-2523-4C66-B5A5-A9EC5EBFBBCC}" presName="hierChild5" presStyleCnt="0"/>
      <dgm:spPr/>
    </dgm:pt>
    <dgm:pt modelId="{1F162D0E-BA27-435C-93F7-442F19AB1981}" type="pres">
      <dgm:prSet presAssocID="{76ECE529-40F1-49A3-ABDD-4D35890AFDB3}" presName="hierChild5" presStyleCnt="0"/>
      <dgm:spPr/>
    </dgm:pt>
    <dgm:pt modelId="{61D15B31-64E6-463C-A6B6-8FD1ADD838F7}" type="pres">
      <dgm:prSet presAssocID="{4A6A505E-8E1C-4553-AD99-7E5726FEBDD0}" presName="Name35" presStyleLbl="parChTrans1D2" presStyleIdx="2" presStyleCnt="8"/>
      <dgm:spPr/>
      <dgm:t>
        <a:bodyPr/>
        <a:lstStyle/>
        <a:p>
          <a:endParaRPr lang="hu-HU"/>
        </a:p>
      </dgm:t>
    </dgm:pt>
    <dgm:pt modelId="{B5FF9958-5B4C-41C8-9F6B-F312120544A6}" type="pres">
      <dgm:prSet presAssocID="{9BE909B2-E807-4B9D-9C83-22DE0D3BC343}" presName="hierRoot2" presStyleCnt="0">
        <dgm:presLayoutVars>
          <dgm:hierBranch/>
        </dgm:presLayoutVars>
      </dgm:prSet>
      <dgm:spPr/>
    </dgm:pt>
    <dgm:pt modelId="{6C22E84B-45B1-44C8-957A-AD93ED7672E9}" type="pres">
      <dgm:prSet presAssocID="{9BE909B2-E807-4B9D-9C83-22DE0D3BC343}" presName="rootComposite" presStyleCnt="0"/>
      <dgm:spPr/>
    </dgm:pt>
    <dgm:pt modelId="{E9947262-98CB-4149-9D55-7B7BBFDEBE87}" type="pres">
      <dgm:prSet presAssocID="{9BE909B2-E807-4B9D-9C83-22DE0D3BC343}" presName="rootText" presStyleLbl="node2" presStyleIdx="2" presStyleCnt="6" custScaleX="114548" custScaleY="264922">
        <dgm:presLayoutVars>
          <dgm:chPref val="3"/>
        </dgm:presLayoutVars>
      </dgm:prSet>
      <dgm:spPr/>
      <dgm:t>
        <a:bodyPr/>
        <a:lstStyle/>
        <a:p>
          <a:endParaRPr lang="hu-HU"/>
        </a:p>
      </dgm:t>
    </dgm:pt>
    <dgm:pt modelId="{573CB519-7DAA-403C-B847-8968B2FE8FE2}" type="pres">
      <dgm:prSet presAssocID="{9BE909B2-E807-4B9D-9C83-22DE0D3BC343}" presName="rootConnector" presStyleLbl="node2" presStyleIdx="2" presStyleCnt="6"/>
      <dgm:spPr/>
      <dgm:t>
        <a:bodyPr/>
        <a:lstStyle/>
        <a:p>
          <a:endParaRPr lang="hu-HU"/>
        </a:p>
      </dgm:t>
    </dgm:pt>
    <dgm:pt modelId="{380243D6-A335-4146-8B56-A6A4BEF72DB2}" type="pres">
      <dgm:prSet presAssocID="{9BE909B2-E807-4B9D-9C83-22DE0D3BC343}" presName="hierChild4" presStyleCnt="0"/>
      <dgm:spPr/>
    </dgm:pt>
    <dgm:pt modelId="{0615EDEF-3CC6-4987-A792-77E48EA54BD7}" type="pres">
      <dgm:prSet presAssocID="{9BE909B2-E807-4B9D-9C83-22DE0D3BC343}" presName="hierChild5" presStyleCnt="0"/>
      <dgm:spPr/>
    </dgm:pt>
    <dgm:pt modelId="{EFAA402B-DA5E-4156-9B8B-C228365F3795}" type="pres">
      <dgm:prSet presAssocID="{C10FD4A9-FF4C-401B-9F03-341B78D6ED3A}" presName="Name35" presStyleLbl="parChTrans1D2" presStyleIdx="3" presStyleCnt="8"/>
      <dgm:spPr/>
      <dgm:t>
        <a:bodyPr/>
        <a:lstStyle/>
        <a:p>
          <a:endParaRPr lang="hu-HU"/>
        </a:p>
      </dgm:t>
    </dgm:pt>
    <dgm:pt modelId="{EAB0F077-B4B6-444C-9E75-51E46D16F7D4}" type="pres">
      <dgm:prSet presAssocID="{D61F18F6-ABEC-473E-BF9B-FEC2E35C45B3}" presName="hierRoot2" presStyleCnt="0">
        <dgm:presLayoutVars>
          <dgm:hierBranch/>
        </dgm:presLayoutVars>
      </dgm:prSet>
      <dgm:spPr/>
    </dgm:pt>
    <dgm:pt modelId="{37DF9BF5-C05F-4D26-96DE-7B0DCC4669BF}" type="pres">
      <dgm:prSet presAssocID="{D61F18F6-ABEC-473E-BF9B-FEC2E35C45B3}" presName="rootComposite" presStyleCnt="0"/>
      <dgm:spPr/>
    </dgm:pt>
    <dgm:pt modelId="{C8EB804E-74C5-4F71-8F2E-A8A6ACEB388E}" type="pres">
      <dgm:prSet presAssocID="{D61F18F6-ABEC-473E-BF9B-FEC2E35C45B3}" presName="rootText" presStyleLbl="node2" presStyleIdx="3" presStyleCnt="6">
        <dgm:presLayoutVars>
          <dgm:chPref val="3"/>
        </dgm:presLayoutVars>
      </dgm:prSet>
      <dgm:spPr/>
      <dgm:t>
        <a:bodyPr/>
        <a:lstStyle/>
        <a:p>
          <a:endParaRPr lang="hu-HU"/>
        </a:p>
      </dgm:t>
    </dgm:pt>
    <dgm:pt modelId="{3811E375-A386-484A-91C9-00B9E9D73124}" type="pres">
      <dgm:prSet presAssocID="{D61F18F6-ABEC-473E-BF9B-FEC2E35C45B3}" presName="rootConnector" presStyleLbl="node2" presStyleIdx="3" presStyleCnt="6"/>
      <dgm:spPr/>
      <dgm:t>
        <a:bodyPr/>
        <a:lstStyle/>
        <a:p>
          <a:endParaRPr lang="hu-HU"/>
        </a:p>
      </dgm:t>
    </dgm:pt>
    <dgm:pt modelId="{22D35CBC-D782-42CA-B5F2-F9F37F9AB478}" type="pres">
      <dgm:prSet presAssocID="{D61F18F6-ABEC-473E-BF9B-FEC2E35C45B3}" presName="hierChild4" presStyleCnt="0"/>
      <dgm:spPr/>
    </dgm:pt>
    <dgm:pt modelId="{7F9862FE-A385-4A6A-ABA3-E237B2A95FF8}" type="pres">
      <dgm:prSet presAssocID="{0B1AD270-8D16-4EB1-ABFB-B1D94E4A059C}" presName="Name35" presStyleLbl="parChTrans1D3" presStyleIdx="10" presStyleCnt="15"/>
      <dgm:spPr/>
      <dgm:t>
        <a:bodyPr/>
        <a:lstStyle/>
        <a:p>
          <a:endParaRPr lang="hu-HU"/>
        </a:p>
      </dgm:t>
    </dgm:pt>
    <dgm:pt modelId="{6263F527-5F7E-448A-9627-A5229A133102}" type="pres">
      <dgm:prSet presAssocID="{EEE16A41-E699-4052-A522-FBA2E5BA10FB}" presName="hierRoot2" presStyleCnt="0">
        <dgm:presLayoutVars>
          <dgm:hierBranch val="r"/>
        </dgm:presLayoutVars>
      </dgm:prSet>
      <dgm:spPr/>
    </dgm:pt>
    <dgm:pt modelId="{36013A91-317D-4BB7-B775-5233390E16BA}" type="pres">
      <dgm:prSet presAssocID="{EEE16A41-E699-4052-A522-FBA2E5BA10FB}" presName="rootComposite" presStyleCnt="0"/>
      <dgm:spPr/>
    </dgm:pt>
    <dgm:pt modelId="{9699571A-EEB8-4195-8B7D-B54D34AC6167}" type="pres">
      <dgm:prSet presAssocID="{EEE16A41-E699-4052-A522-FBA2E5BA10FB}" presName="rootText" presStyleLbl="node3" presStyleIdx="10" presStyleCnt="15" custScaleX="142509" custScaleY="345352">
        <dgm:presLayoutVars>
          <dgm:chPref val="3"/>
        </dgm:presLayoutVars>
      </dgm:prSet>
      <dgm:spPr/>
      <dgm:t>
        <a:bodyPr/>
        <a:lstStyle/>
        <a:p>
          <a:endParaRPr lang="hu-HU"/>
        </a:p>
      </dgm:t>
    </dgm:pt>
    <dgm:pt modelId="{135D767F-4357-4286-B99A-EE15DE4F21B6}" type="pres">
      <dgm:prSet presAssocID="{EEE16A41-E699-4052-A522-FBA2E5BA10FB}" presName="rootConnector" presStyleLbl="node3" presStyleIdx="10" presStyleCnt="15"/>
      <dgm:spPr/>
      <dgm:t>
        <a:bodyPr/>
        <a:lstStyle/>
        <a:p>
          <a:endParaRPr lang="hu-HU"/>
        </a:p>
      </dgm:t>
    </dgm:pt>
    <dgm:pt modelId="{44EE183B-31EE-4469-A24A-CB1B79EFA95A}" type="pres">
      <dgm:prSet presAssocID="{EEE16A41-E699-4052-A522-FBA2E5BA10FB}" presName="hierChild4" presStyleCnt="0"/>
      <dgm:spPr/>
    </dgm:pt>
    <dgm:pt modelId="{E4E86795-D313-48F5-9877-B2B52D117070}" type="pres">
      <dgm:prSet presAssocID="{015A3AFC-7AE0-4F8D-8DE7-49B96282C81C}" presName="Name50" presStyleLbl="parChTrans1D4" presStyleIdx="0" presStyleCnt="3"/>
      <dgm:spPr/>
      <dgm:t>
        <a:bodyPr/>
        <a:lstStyle/>
        <a:p>
          <a:endParaRPr lang="hu-HU"/>
        </a:p>
      </dgm:t>
    </dgm:pt>
    <dgm:pt modelId="{1B428A96-8428-45E5-A457-46BD0FCB3624}" type="pres">
      <dgm:prSet presAssocID="{72425426-2748-46A8-9684-D4D3867C8532}" presName="hierRoot2" presStyleCnt="0">
        <dgm:presLayoutVars>
          <dgm:hierBranch val="r"/>
        </dgm:presLayoutVars>
      </dgm:prSet>
      <dgm:spPr/>
    </dgm:pt>
    <dgm:pt modelId="{878877A0-2FDD-41C7-A556-8E352E6E98BA}" type="pres">
      <dgm:prSet presAssocID="{72425426-2748-46A8-9684-D4D3867C8532}" presName="rootComposite" presStyleCnt="0"/>
      <dgm:spPr/>
    </dgm:pt>
    <dgm:pt modelId="{E5F806C7-7DF2-44E0-989F-82BD4037A94F}" type="pres">
      <dgm:prSet presAssocID="{72425426-2748-46A8-9684-D4D3867C8532}" presName="rootText" presStyleLbl="node4" presStyleIdx="0" presStyleCnt="3" custScaleX="97071" custScaleY="169146">
        <dgm:presLayoutVars>
          <dgm:chPref val="3"/>
        </dgm:presLayoutVars>
      </dgm:prSet>
      <dgm:spPr/>
      <dgm:t>
        <a:bodyPr/>
        <a:lstStyle/>
        <a:p>
          <a:endParaRPr lang="hu-HU"/>
        </a:p>
      </dgm:t>
    </dgm:pt>
    <dgm:pt modelId="{825E95D0-2AD5-445A-8485-DFAB660F127C}" type="pres">
      <dgm:prSet presAssocID="{72425426-2748-46A8-9684-D4D3867C8532}" presName="rootConnector" presStyleLbl="node4" presStyleIdx="0" presStyleCnt="3"/>
      <dgm:spPr/>
      <dgm:t>
        <a:bodyPr/>
        <a:lstStyle/>
        <a:p>
          <a:endParaRPr lang="hu-HU"/>
        </a:p>
      </dgm:t>
    </dgm:pt>
    <dgm:pt modelId="{2513A203-74D3-4602-8179-2D48C29ED2F2}" type="pres">
      <dgm:prSet presAssocID="{72425426-2748-46A8-9684-D4D3867C8532}" presName="hierChild4" presStyleCnt="0"/>
      <dgm:spPr/>
    </dgm:pt>
    <dgm:pt modelId="{5ED8FE2B-803B-49A2-9BB2-CFB4D2571E58}" type="pres">
      <dgm:prSet presAssocID="{72425426-2748-46A8-9684-D4D3867C8532}" presName="hierChild5" presStyleCnt="0"/>
      <dgm:spPr/>
    </dgm:pt>
    <dgm:pt modelId="{F96E8721-A5CF-421E-8992-6EF155EC956D}" type="pres">
      <dgm:prSet presAssocID="{99CCFAD5-DA85-40C9-A62C-9DE2B12C1EB5}" presName="Name50" presStyleLbl="parChTrans1D4" presStyleIdx="1" presStyleCnt="3"/>
      <dgm:spPr/>
      <dgm:t>
        <a:bodyPr/>
        <a:lstStyle/>
        <a:p>
          <a:endParaRPr lang="hu-HU"/>
        </a:p>
      </dgm:t>
    </dgm:pt>
    <dgm:pt modelId="{C4C69324-E38F-426A-A2CD-F47B65772482}" type="pres">
      <dgm:prSet presAssocID="{B6EB1173-896C-4AAD-A243-58AF41D1007E}" presName="hierRoot2" presStyleCnt="0">
        <dgm:presLayoutVars>
          <dgm:hierBranch val="r"/>
        </dgm:presLayoutVars>
      </dgm:prSet>
      <dgm:spPr/>
    </dgm:pt>
    <dgm:pt modelId="{F676997B-2F5D-4BEE-B163-3A2387D2D31C}" type="pres">
      <dgm:prSet presAssocID="{B6EB1173-896C-4AAD-A243-58AF41D1007E}" presName="rootComposite" presStyleCnt="0"/>
      <dgm:spPr/>
    </dgm:pt>
    <dgm:pt modelId="{60571202-D1B9-4311-B431-3E2F22F6213C}" type="pres">
      <dgm:prSet presAssocID="{B6EB1173-896C-4AAD-A243-58AF41D1007E}" presName="rootText" presStyleLbl="node4" presStyleIdx="1" presStyleCnt="3">
        <dgm:presLayoutVars>
          <dgm:chPref val="3"/>
        </dgm:presLayoutVars>
      </dgm:prSet>
      <dgm:spPr/>
      <dgm:t>
        <a:bodyPr/>
        <a:lstStyle/>
        <a:p>
          <a:endParaRPr lang="hu-HU"/>
        </a:p>
      </dgm:t>
    </dgm:pt>
    <dgm:pt modelId="{24BCDD6B-8CD2-468B-9E26-DA20869DAE22}" type="pres">
      <dgm:prSet presAssocID="{B6EB1173-896C-4AAD-A243-58AF41D1007E}" presName="rootConnector" presStyleLbl="node4" presStyleIdx="1" presStyleCnt="3"/>
      <dgm:spPr/>
      <dgm:t>
        <a:bodyPr/>
        <a:lstStyle/>
        <a:p>
          <a:endParaRPr lang="hu-HU"/>
        </a:p>
      </dgm:t>
    </dgm:pt>
    <dgm:pt modelId="{7B2693D5-CD3C-485A-825F-2FCD984A0A94}" type="pres">
      <dgm:prSet presAssocID="{B6EB1173-896C-4AAD-A243-58AF41D1007E}" presName="hierChild4" presStyleCnt="0"/>
      <dgm:spPr/>
    </dgm:pt>
    <dgm:pt modelId="{1C429DF6-FE77-42AF-91FD-92A7936A14AB}" type="pres">
      <dgm:prSet presAssocID="{B6EB1173-896C-4AAD-A243-58AF41D1007E}" presName="hierChild5" presStyleCnt="0"/>
      <dgm:spPr/>
    </dgm:pt>
    <dgm:pt modelId="{1B843928-45C2-4118-9FBB-E857E797BD55}" type="pres">
      <dgm:prSet presAssocID="{DBFF7518-E343-4FAB-B47E-22F18C05A692}" presName="Name50" presStyleLbl="parChTrans1D4" presStyleIdx="2" presStyleCnt="3"/>
      <dgm:spPr/>
      <dgm:t>
        <a:bodyPr/>
        <a:lstStyle/>
        <a:p>
          <a:endParaRPr lang="hu-HU"/>
        </a:p>
      </dgm:t>
    </dgm:pt>
    <dgm:pt modelId="{E67648FF-150A-4E1A-9B1D-0C8E667A31D3}" type="pres">
      <dgm:prSet presAssocID="{B1327A27-9285-4031-BEDA-9AF7EAEC7EB8}" presName="hierRoot2" presStyleCnt="0">
        <dgm:presLayoutVars>
          <dgm:hierBranch val="r"/>
        </dgm:presLayoutVars>
      </dgm:prSet>
      <dgm:spPr/>
    </dgm:pt>
    <dgm:pt modelId="{FF68E1FF-4894-42CF-84C7-EB18DBB2C31B}" type="pres">
      <dgm:prSet presAssocID="{B1327A27-9285-4031-BEDA-9AF7EAEC7EB8}" presName="rootComposite" presStyleCnt="0"/>
      <dgm:spPr/>
    </dgm:pt>
    <dgm:pt modelId="{80EE5739-D7EC-4E2B-9FAA-35BD79DA72A9}" type="pres">
      <dgm:prSet presAssocID="{B1327A27-9285-4031-BEDA-9AF7EAEC7EB8}" presName="rootText" presStyleLbl="node4" presStyleIdx="2" presStyleCnt="3">
        <dgm:presLayoutVars>
          <dgm:chPref val="3"/>
        </dgm:presLayoutVars>
      </dgm:prSet>
      <dgm:spPr/>
      <dgm:t>
        <a:bodyPr/>
        <a:lstStyle/>
        <a:p>
          <a:endParaRPr lang="hu-HU"/>
        </a:p>
      </dgm:t>
    </dgm:pt>
    <dgm:pt modelId="{7F247C90-4745-4F10-9951-DD4BCF91D415}" type="pres">
      <dgm:prSet presAssocID="{B1327A27-9285-4031-BEDA-9AF7EAEC7EB8}" presName="rootConnector" presStyleLbl="node4" presStyleIdx="2" presStyleCnt="3"/>
      <dgm:spPr/>
      <dgm:t>
        <a:bodyPr/>
        <a:lstStyle/>
        <a:p>
          <a:endParaRPr lang="hu-HU"/>
        </a:p>
      </dgm:t>
    </dgm:pt>
    <dgm:pt modelId="{1BF89574-3A6B-43E3-9402-B4958CEBB80F}" type="pres">
      <dgm:prSet presAssocID="{B1327A27-9285-4031-BEDA-9AF7EAEC7EB8}" presName="hierChild4" presStyleCnt="0"/>
      <dgm:spPr/>
    </dgm:pt>
    <dgm:pt modelId="{B8CA77A8-DDE9-42BE-B0F3-A78E7E00E92A}" type="pres">
      <dgm:prSet presAssocID="{B1327A27-9285-4031-BEDA-9AF7EAEC7EB8}" presName="hierChild5" presStyleCnt="0"/>
      <dgm:spPr/>
    </dgm:pt>
    <dgm:pt modelId="{42EEFA14-5A24-4716-BF1A-B12EA4731369}" type="pres">
      <dgm:prSet presAssocID="{EEE16A41-E699-4052-A522-FBA2E5BA10FB}" presName="hierChild5" presStyleCnt="0"/>
      <dgm:spPr/>
    </dgm:pt>
    <dgm:pt modelId="{2193F387-7A4F-463D-93F0-4B330E676D47}" type="pres">
      <dgm:prSet presAssocID="{D61F18F6-ABEC-473E-BF9B-FEC2E35C45B3}" presName="hierChild5" presStyleCnt="0"/>
      <dgm:spPr/>
    </dgm:pt>
    <dgm:pt modelId="{0218080B-9241-49D9-9ABD-660148B8D700}" type="pres">
      <dgm:prSet presAssocID="{A234772D-2003-4E70-84CF-A9A1B03E4842}" presName="Name35" presStyleLbl="parChTrans1D2" presStyleIdx="4" presStyleCnt="8"/>
      <dgm:spPr/>
      <dgm:t>
        <a:bodyPr/>
        <a:lstStyle/>
        <a:p>
          <a:endParaRPr lang="hu-HU"/>
        </a:p>
      </dgm:t>
    </dgm:pt>
    <dgm:pt modelId="{9ABBB7E5-F633-4E42-8F1F-6E39AA7C79AC}" type="pres">
      <dgm:prSet presAssocID="{65B5246C-0BF6-4B1D-84A3-9474032E58F9}" presName="hierRoot2" presStyleCnt="0">
        <dgm:presLayoutVars>
          <dgm:hierBranch val="r"/>
        </dgm:presLayoutVars>
      </dgm:prSet>
      <dgm:spPr/>
    </dgm:pt>
    <dgm:pt modelId="{6D42B5AE-0DE8-482B-BF09-1E35F652EFC8}" type="pres">
      <dgm:prSet presAssocID="{65B5246C-0BF6-4B1D-84A3-9474032E58F9}" presName="rootComposite" presStyleCnt="0"/>
      <dgm:spPr/>
    </dgm:pt>
    <dgm:pt modelId="{7B8AB620-70D6-4F56-8283-C9F5B5B86783}" type="pres">
      <dgm:prSet presAssocID="{65B5246C-0BF6-4B1D-84A3-9474032E58F9}" presName="rootText" presStyleLbl="node2" presStyleIdx="4" presStyleCnt="6" custScaleX="133581" custScaleY="164722">
        <dgm:presLayoutVars>
          <dgm:chPref val="3"/>
        </dgm:presLayoutVars>
      </dgm:prSet>
      <dgm:spPr/>
      <dgm:t>
        <a:bodyPr/>
        <a:lstStyle/>
        <a:p>
          <a:endParaRPr lang="hu-HU"/>
        </a:p>
      </dgm:t>
    </dgm:pt>
    <dgm:pt modelId="{E447E37F-6335-4AB1-AC69-832838151315}" type="pres">
      <dgm:prSet presAssocID="{65B5246C-0BF6-4B1D-84A3-9474032E58F9}" presName="rootConnector" presStyleLbl="node2" presStyleIdx="4" presStyleCnt="6"/>
      <dgm:spPr/>
      <dgm:t>
        <a:bodyPr/>
        <a:lstStyle/>
        <a:p>
          <a:endParaRPr lang="hu-HU"/>
        </a:p>
      </dgm:t>
    </dgm:pt>
    <dgm:pt modelId="{54FB808B-4122-4B5C-9586-CBBEA46875C1}" type="pres">
      <dgm:prSet presAssocID="{65B5246C-0BF6-4B1D-84A3-9474032E58F9}" presName="hierChild4" presStyleCnt="0"/>
      <dgm:spPr/>
    </dgm:pt>
    <dgm:pt modelId="{86A71FA8-94A2-49C8-920B-5312DB70DC2D}" type="pres">
      <dgm:prSet presAssocID="{883DCAFB-719E-45C2-AE88-D14195EB2626}" presName="Name50" presStyleLbl="parChTrans1D3" presStyleIdx="11" presStyleCnt="15"/>
      <dgm:spPr/>
      <dgm:t>
        <a:bodyPr/>
        <a:lstStyle/>
        <a:p>
          <a:endParaRPr lang="hu-HU"/>
        </a:p>
      </dgm:t>
    </dgm:pt>
    <dgm:pt modelId="{24168EDC-522D-4CDF-B74A-DFAE422E4D2E}" type="pres">
      <dgm:prSet presAssocID="{BDC61177-AC8B-445B-A9A3-136C91ECF6EC}" presName="hierRoot2" presStyleCnt="0">
        <dgm:presLayoutVars>
          <dgm:hierBranch val="r"/>
        </dgm:presLayoutVars>
      </dgm:prSet>
      <dgm:spPr/>
    </dgm:pt>
    <dgm:pt modelId="{DA7DE972-9C2B-49D4-9F48-A61C2F671F37}" type="pres">
      <dgm:prSet presAssocID="{BDC61177-AC8B-445B-A9A3-136C91ECF6EC}" presName="rootComposite" presStyleCnt="0"/>
      <dgm:spPr/>
    </dgm:pt>
    <dgm:pt modelId="{DDB42620-5C45-454B-90D5-12E89B9A5718}" type="pres">
      <dgm:prSet presAssocID="{BDC61177-AC8B-445B-A9A3-136C91ECF6EC}" presName="rootText" presStyleLbl="node3" presStyleIdx="11" presStyleCnt="15" custScaleX="119327" custScaleY="159055">
        <dgm:presLayoutVars>
          <dgm:chPref val="3"/>
        </dgm:presLayoutVars>
      </dgm:prSet>
      <dgm:spPr/>
      <dgm:t>
        <a:bodyPr/>
        <a:lstStyle/>
        <a:p>
          <a:endParaRPr lang="hu-HU"/>
        </a:p>
      </dgm:t>
    </dgm:pt>
    <dgm:pt modelId="{28040942-66F1-4EA1-B8DF-77D3BD843D50}" type="pres">
      <dgm:prSet presAssocID="{BDC61177-AC8B-445B-A9A3-136C91ECF6EC}" presName="rootConnector" presStyleLbl="node3" presStyleIdx="11" presStyleCnt="15"/>
      <dgm:spPr/>
      <dgm:t>
        <a:bodyPr/>
        <a:lstStyle/>
        <a:p>
          <a:endParaRPr lang="hu-HU"/>
        </a:p>
      </dgm:t>
    </dgm:pt>
    <dgm:pt modelId="{251A398E-55DD-4AD1-BE5C-494B126A11DF}" type="pres">
      <dgm:prSet presAssocID="{BDC61177-AC8B-445B-A9A3-136C91ECF6EC}" presName="hierChild4" presStyleCnt="0"/>
      <dgm:spPr/>
    </dgm:pt>
    <dgm:pt modelId="{6740CFCC-710B-41D8-BA7A-B32E708B94CA}" type="pres">
      <dgm:prSet presAssocID="{BDC61177-AC8B-445B-A9A3-136C91ECF6EC}" presName="hierChild5" presStyleCnt="0"/>
      <dgm:spPr/>
    </dgm:pt>
    <dgm:pt modelId="{E62C0058-1F34-489B-A9FC-E767D4FD4EBC}" type="pres">
      <dgm:prSet presAssocID="{3A79AFBA-CFB9-4140-B745-2B4BB3E5FB1A}" presName="Name50" presStyleLbl="parChTrans1D3" presStyleIdx="12" presStyleCnt="15"/>
      <dgm:spPr/>
      <dgm:t>
        <a:bodyPr/>
        <a:lstStyle/>
        <a:p>
          <a:endParaRPr lang="hu-HU"/>
        </a:p>
      </dgm:t>
    </dgm:pt>
    <dgm:pt modelId="{897639C5-D00A-4F45-B4D0-0F9848A1C2F7}" type="pres">
      <dgm:prSet presAssocID="{AE01E422-A17F-4E8B-997B-354A65BE5B0F}" presName="hierRoot2" presStyleCnt="0">
        <dgm:presLayoutVars>
          <dgm:hierBranch val="r"/>
        </dgm:presLayoutVars>
      </dgm:prSet>
      <dgm:spPr/>
    </dgm:pt>
    <dgm:pt modelId="{070DAECE-7D0D-4DF0-A3E1-B47368E0051C}" type="pres">
      <dgm:prSet presAssocID="{AE01E422-A17F-4E8B-997B-354A65BE5B0F}" presName="rootComposite" presStyleCnt="0"/>
      <dgm:spPr/>
    </dgm:pt>
    <dgm:pt modelId="{906110EF-76FD-4132-88A4-432F56B3D195}" type="pres">
      <dgm:prSet presAssocID="{AE01E422-A17F-4E8B-997B-354A65BE5B0F}" presName="rootText" presStyleLbl="node3" presStyleIdx="12" presStyleCnt="15" custScaleX="144030" custScaleY="226315">
        <dgm:presLayoutVars>
          <dgm:chPref val="3"/>
        </dgm:presLayoutVars>
      </dgm:prSet>
      <dgm:spPr/>
      <dgm:t>
        <a:bodyPr/>
        <a:lstStyle/>
        <a:p>
          <a:endParaRPr lang="hu-HU"/>
        </a:p>
      </dgm:t>
    </dgm:pt>
    <dgm:pt modelId="{CC258DBB-FC09-4F3E-AA38-833F0C8D5877}" type="pres">
      <dgm:prSet presAssocID="{AE01E422-A17F-4E8B-997B-354A65BE5B0F}" presName="rootConnector" presStyleLbl="node3" presStyleIdx="12" presStyleCnt="15"/>
      <dgm:spPr/>
      <dgm:t>
        <a:bodyPr/>
        <a:lstStyle/>
        <a:p>
          <a:endParaRPr lang="hu-HU"/>
        </a:p>
      </dgm:t>
    </dgm:pt>
    <dgm:pt modelId="{36DF3F8A-AA9A-4B6A-A88F-8C94E3A330ED}" type="pres">
      <dgm:prSet presAssocID="{AE01E422-A17F-4E8B-997B-354A65BE5B0F}" presName="hierChild4" presStyleCnt="0"/>
      <dgm:spPr/>
    </dgm:pt>
    <dgm:pt modelId="{A1B3194E-66D0-44A4-9257-AD0AF698AEBC}" type="pres">
      <dgm:prSet presAssocID="{AE01E422-A17F-4E8B-997B-354A65BE5B0F}" presName="hierChild5" presStyleCnt="0"/>
      <dgm:spPr/>
    </dgm:pt>
    <dgm:pt modelId="{8A032531-6863-4517-951F-2DDDDEEED443}" type="pres">
      <dgm:prSet presAssocID="{8D9AFF4D-2EC0-449A-9238-DB1B5FC92B13}" presName="Name50" presStyleLbl="parChTrans1D3" presStyleIdx="13" presStyleCnt="15"/>
      <dgm:spPr/>
      <dgm:t>
        <a:bodyPr/>
        <a:lstStyle/>
        <a:p>
          <a:endParaRPr lang="hu-HU"/>
        </a:p>
      </dgm:t>
    </dgm:pt>
    <dgm:pt modelId="{F2602645-89F6-4728-9078-49311EFBA99D}" type="pres">
      <dgm:prSet presAssocID="{C54BB7B2-54DF-4C67-9FAC-AA155EC232F1}" presName="hierRoot2" presStyleCnt="0">
        <dgm:presLayoutVars>
          <dgm:hierBranch val="r"/>
        </dgm:presLayoutVars>
      </dgm:prSet>
      <dgm:spPr/>
    </dgm:pt>
    <dgm:pt modelId="{56DA8509-FB5C-4C48-885A-2B9A8CBCBDE8}" type="pres">
      <dgm:prSet presAssocID="{C54BB7B2-54DF-4C67-9FAC-AA155EC232F1}" presName="rootComposite" presStyleCnt="0"/>
      <dgm:spPr/>
    </dgm:pt>
    <dgm:pt modelId="{36E17FB2-5E4D-49FE-9EAE-DA24FDF9C427}" type="pres">
      <dgm:prSet presAssocID="{C54BB7B2-54DF-4C67-9FAC-AA155EC232F1}" presName="rootText" presStyleLbl="node3" presStyleIdx="13" presStyleCnt="15" custScaleX="137415" custScaleY="260864">
        <dgm:presLayoutVars>
          <dgm:chPref val="3"/>
        </dgm:presLayoutVars>
      </dgm:prSet>
      <dgm:spPr/>
      <dgm:t>
        <a:bodyPr/>
        <a:lstStyle/>
        <a:p>
          <a:endParaRPr lang="hu-HU"/>
        </a:p>
      </dgm:t>
    </dgm:pt>
    <dgm:pt modelId="{BC3CED5F-6B93-42B7-AA6E-3F99E5EB27D1}" type="pres">
      <dgm:prSet presAssocID="{C54BB7B2-54DF-4C67-9FAC-AA155EC232F1}" presName="rootConnector" presStyleLbl="node3" presStyleIdx="13" presStyleCnt="15"/>
      <dgm:spPr/>
      <dgm:t>
        <a:bodyPr/>
        <a:lstStyle/>
        <a:p>
          <a:endParaRPr lang="hu-HU"/>
        </a:p>
      </dgm:t>
    </dgm:pt>
    <dgm:pt modelId="{F4EC3849-118A-43D5-AC96-690F74E5E4B7}" type="pres">
      <dgm:prSet presAssocID="{C54BB7B2-54DF-4C67-9FAC-AA155EC232F1}" presName="hierChild4" presStyleCnt="0"/>
      <dgm:spPr/>
    </dgm:pt>
    <dgm:pt modelId="{3961CA6E-3F95-4FED-9A4C-69630245F954}" type="pres">
      <dgm:prSet presAssocID="{C54BB7B2-54DF-4C67-9FAC-AA155EC232F1}" presName="hierChild5" presStyleCnt="0"/>
      <dgm:spPr/>
    </dgm:pt>
    <dgm:pt modelId="{7122D523-0095-4233-B2F9-6CA15B74D887}" type="pres">
      <dgm:prSet presAssocID="{83D4DD1F-F73F-4B20-8007-8E39FBF20DA3}" presName="Name50" presStyleLbl="parChTrans1D3" presStyleIdx="14" presStyleCnt="15"/>
      <dgm:spPr/>
      <dgm:t>
        <a:bodyPr/>
        <a:lstStyle/>
        <a:p>
          <a:endParaRPr lang="hu-HU"/>
        </a:p>
      </dgm:t>
    </dgm:pt>
    <dgm:pt modelId="{633981BD-37BF-41B5-B477-38117E3CE558}" type="pres">
      <dgm:prSet presAssocID="{C40BBD33-0721-48E8-A687-1634B358F046}" presName="hierRoot2" presStyleCnt="0">
        <dgm:presLayoutVars>
          <dgm:hierBranch val="r"/>
        </dgm:presLayoutVars>
      </dgm:prSet>
      <dgm:spPr/>
    </dgm:pt>
    <dgm:pt modelId="{69E0A3C2-7A68-460A-915E-971B5303F34E}" type="pres">
      <dgm:prSet presAssocID="{C40BBD33-0721-48E8-A687-1634B358F046}" presName="rootComposite" presStyleCnt="0"/>
      <dgm:spPr/>
    </dgm:pt>
    <dgm:pt modelId="{5EDBA9B7-3100-4DF3-9E5D-8130E1481522}" type="pres">
      <dgm:prSet presAssocID="{C40BBD33-0721-48E8-A687-1634B358F046}" presName="rootText" presStyleLbl="node3" presStyleIdx="14" presStyleCnt="15" custScaleX="139997" custScaleY="174008">
        <dgm:presLayoutVars>
          <dgm:chPref val="3"/>
        </dgm:presLayoutVars>
      </dgm:prSet>
      <dgm:spPr/>
      <dgm:t>
        <a:bodyPr/>
        <a:lstStyle/>
        <a:p>
          <a:endParaRPr lang="hu-HU"/>
        </a:p>
      </dgm:t>
    </dgm:pt>
    <dgm:pt modelId="{605B5812-D8CD-42AD-A28C-DF2143134665}" type="pres">
      <dgm:prSet presAssocID="{C40BBD33-0721-48E8-A687-1634B358F046}" presName="rootConnector" presStyleLbl="node3" presStyleIdx="14" presStyleCnt="15"/>
      <dgm:spPr/>
      <dgm:t>
        <a:bodyPr/>
        <a:lstStyle/>
        <a:p>
          <a:endParaRPr lang="hu-HU"/>
        </a:p>
      </dgm:t>
    </dgm:pt>
    <dgm:pt modelId="{70997791-6B4E-48DC-AD33-442996F11930}" type="pres">
      <dgm:prSet presAssocID="{C40BBD33-0721-48E8-A687-1634B358F046}" presName="hierChild4" presStyleCnt="0"/>
      <dgm:spPr/>
    </dgm:pt>
    <dgm:pt modelId="{7A2A11C0-626B-4128-80FA-50338DBB986C}" type="pres">
      <dgm:prSet presAssocID="{C40BBD33-0721-48E8-A687-1634B358F046}" presName="hierChild5" presStyleCnt="0"/>
      <dgm:spPr/>
    </dgm:pt>
    <dgm:pt modelId="{A0B365EF-690A-4031-987F-C09CE185E890}" type="pres">
      <dgm:prSet presAssocID="{65B5246C-0BF6-4B1D-84A3-9474032E58F9}" presName="hierChild5" presStyleCnt="0"/>
      <dgm:spPr/>
    </dgm:pt>
    <dgm:pt modelId="{083A1C0E-363B-49C6-99C4-88E749AC0786}" type="pres">
      <dgm:prSet presAssocID="{E209838F-649D-4337-83EB-EEE4B733CD24}" presName="Name35" presStyleLbl="parChTrans1D2" presStyleIdx="5" presStyleCnt="8"/>
      <dgm:spPr/>
      <dgm:t>
        <a:bodyPr/>
        <a:lstStyle/>
        <a:p>
          <a:endParaRPr lang="hu-HU"/>
        </a:p>
      </dgm:t>
    </dgm:pt>
    <dgm:pt modelId="{F764F41F-ECDB-4372-BC82-33116779A3F8}" type="pres">
      <dgm:prSet presAssocID="{EE15C4CB-EB16-41C4-9928-174D20D6DFD1}" presName="hierRoot2" presStyleCnt="0">
        <dgm:presLayoutVars>
          <dgm:hierBranch val="init"/>
        </dgm:presLayoutVars>
      </dgm:prSet>
      <dgm:spPr/>
    </dgm:pt>
    <dgm:pt modelId="{8C4653B4-CA44-40ED-93E9-655F51E2A7AA}" type="pres">
      <dgm:prSet presAssocID="{EE15C4CB-EB16-41C4-9928-174D20D6DFD1}" presName="rootComposite" presStyleCnt="0"/>
      <dgm:spPr/>
    </dgm:pt>
    <dgm:pt modelId="{4FEF5BE9-2018-4876-8756-69263583126A}" type="pres">
      <dgm:prSet presAssocID="{EE15C4CB-EB16-41C4-9928-174D20D6DFD1}" presName="rootText" presStyleLbl="node2" presStyleIdx="5" presStyleCnt="6" custScaleX="125533" custScaleY="237880">
        <dgm:presLayoutVars>
          <dgm:chPref val="3"/>
        </dgm:presLayoutVars>
      </dgm:prSet>
      <dgm:spPr/>
      <dgm:t>
        <a:bodyPr/>
        <a:lstStyle/>
        <a:p>
          <a:endParaRPr lang="hu-HU"/>
        </a:p>
      </dgm:t>
    </dgm:pt>
    <dgm:pt modelId="{F187D587-8557-4B56-9137-D45B5E829F2D}" type="pres">
      <dgm:prSet presAssocID="{EE15C4CB-EB16-41C4-9928-174D20D6DFD1}" presName="rootConnector" presStyleLbl="node2" presStyleIdx="5" presStyleCnt="6"/>
      <dgm:spPr/>
      <dgm:t>
        <a:bodyPr/>
        <a:lstStyle/>
        <a:p>
          <a:endParaRPr lang="hu-HU"/>
        </a:p>
      </dgm:t>
    </dgm:pt>
    <dgm:pt modelId="{FF8F3C18-3289-4C0F-82AD-9A972A58BB69}" type="pres">
      <dgm:prSet presAssocID="{EE15C4CB-EB16-41C4-9928-174D20D6DFD1}" presName="hierChild4" presStyleCnt="0"/>
      <dgm:spPr/>
    </dgm:pt>
    <dgm:pt modelId="{181EAA84-F486-4E93-B288-B613FC455A80}" type="pres">
      <dgm:prSet presAssocID="{EE15C4CB-EB16-41C4-9928-174D20D6DFD1}" presName="hierChild5" presStyleCnt="0"/>
      <dgm:spPr/>
    </dgm:pt>
    <dgm:pt modelId="{3B676C49-D2B0-4325-A010-72086A9A3DD3}" type="pres">
      <dgm:prSet presAssocID="{3AF21ADC-6B70-444B-BD75-B9FEA472C3FF}" presName="hierChild3" presStyleCnt="0"/>
      <dgm:spPr/>
    </dgm:pt>
    <dgm:pt modelId="{E0225AE9-845F-4FB3-B708-2A69CEE127E4}" type="pres">
      <dgm:prSet presAssocID="{DDC2395F-8E7A-4290-BF84-3FA9B1A60C92}" presName="Name111" presStyleLbl="parChTrans1D2" presStyleIdx="6" presStyleCnt="8"/>
      <dgm:spPr/>
      <dgm:t>
        <a:bodyPr/>
        <a:lstStyle/>
        <a:p>
          <a:endParaRPr lang="hu-HU"/>
        </a:p>
      </dgm:t>
    </dgm:pt>
    <dgm:pt modelId="{22278D55-8250-42ED-9DE9-1409F1352F92}" type="pres">
      <dgm:prSet presAssocID="{0C4A8130-EBDB-4E42-9FF6-1AF0B4C3DD82}" presName="hierRoot3" presStyleCnt="0">
        <dgm:presLayoutVars>
          <dgm:hierBranch val="init"/>
        </dgm:presLayoutVars>
      </dgm:prSet>
      <dgm:spPr/>
    </dgm:pt>
    <dgm:pt modelId="{602B76D9-9395-40E3-AA59-C17CECC2BCAE}" type="pres">
      <dgm:prSet presAssocID="{0C4A8130-EBDB-4E42-9FF6-1AF0B4C3DD82}" presName="rootComposite3" presStyleCnt="0"/>
      <dgm:spPr/>
    </dgm:pt>
    <dgm:pt modelId="{18F5949F-0FF5-4CDD-A657-F1D8B44B97C5}" type="pres">
      <dgm:prSet presAssocID="{0C4A8130-EBDB-4E42-9FF6-1AF0B4C3DD82}" presName="rootText3" presStyleLbl="asst1" presStyleIdx="0" presStyleCnt="2">
        <dgm:presLayoutVars>
          <dgm:chPref val="3"/>
        </dgm:presLayoutVars>
      </dgm:prSet>
      <dgm:spPr/>
      <dgm:t>
        <a:bodyPr/>
        <a:lstStyle/>
        <a:p>
          <a:endParaRPr lang="hu-HU"/>
        </a:p>
      </dgm:t>
    </dgm:pt>
    <dgm:pt modelId="{D9297820-384A-453E-8005-3086AF7E884C}" type="pres">
      <dgm:prSet presAssocID="{0C4A8130-EBDB-4E42-9FF6-1AF0B4C3DD82}" presName="rootConnector3" presStyleLbl="asst1" presStyleIdx="0" presStyleCnt="2"/>
      <dgm:spPr/>
      <dgm:t>
        <a:bodyPr/>
        <a:lstStyle/>
        <a:p>
          <a:endParaRPr lang="hu-HU"/>
        </a:p>
      </dgm:t>
    </dgm:pt>
    <dgm:pt modelId="{EDE72971-428E-425D-AC4B-D4B4DB52A41E}" type="pres">
      <dgm:prSet presAssocID="{0C4A8130-EBDB-4E42-9FF6-1AF0B4C3DD82}" presName="hierChild6" presStyleCnt="0"/>
      <dgm:spPr/>
    </dgm:pt>
    <dgm:pt modelId="{496E1325-9B96-4582-A746-2696D43580C7}" type="pres">
      <dgm:prSet presAssocID="{0C4A8130-EBDB-4E42-9FF6-1AF0B4C3DD82}" presName="hierChild7" presStyleCnt="0"/>
      <dgm:spPr/>
    </dgm:pt>
    <dgm:pt modelId="{CD3E93B5-962D-4449-A838-544158460AA0}" type="pres">
      <dgm:prSet presAssocID="{F1844109-E1F5-4D00-9FA7-B356F0733856}" presName="Name111" presStyleLbl="parChTrans1D2" presStyleIdx="7" presStyleCnt="8"/>
      <dgm:spPr/>
      <dgm:t>
        <a:bodyPr/>
        <a:lstStyle/>
        <a:p>
          <a:endParaRPr lang="hu-HU"/>
        </a:p>
      </dgm:t>
    </dgm:pt>
    <dgm:pt modelId="{A351C55A-A7D4-4481-96C8-DC1C7C40CA65}" type="pres">
      <dgm:prSet presAssocID="{4313C9EA-C138-4290-A041-E2306927058E}" presName="hierRoot3" presStyleCnt="0">
        <dgm:presLayoutVars>
          <dgm:hierBranch val="init"/>
        </dgm:presLayoutVars>
      </dgm:prSet>
      <dgm:spPr/>
    </dgm:pt>
    <dgm:pt modelId="{75AEB42E-2CDC-4425-A543-32C5009F340D}" type="pres">
      <dgm:prSet presAssocID="{4313C9EA-C138-4290-A041-E2306927058E}" presName="rootComposite3" presStyleCnt="0"/>
      <dgm:spPr/>
    </dgm:pt>
    <dgm:pt modelId="{DBBB1D7E-EB47-4875-ACE3-EC339A3A421F}" type="pres">
      <dgm:prSet presAssocID="{4313C9EA-C138-4290-A041-E2306927058E}" presName="rootText3" presStyleLbl="asst1" presStyleIdx="1" presStyleCnt="2">
        <dgm:presLayoutVars>
          <dgm:chPref val="3"/>
        </dgm:presLayoutVars>
      </dgm:prSet>
      <dgm:spPr/>
      <dgm:t>
        <a:bodyPr/>
        <a:lstStyle/>
        <a:p>
          <a:endParaRPr lang="hu-HU"/>
        </a:p>
      </dgm:t>
    </dgm:pt>
    <dgm:pt modelId="{0F196853-4BA9-4666-A05D-FE7C30C3C20E}" type="pres">
      <dgm:prSet presAssocID="{4313C9EA-C138-4290-A041-E2306927058E}" presName="rootConnector3" presStyleLbl="asst1" presStyleIdx="1" presStyleCnt="2"/>
      <dgm:spPr/>
      <dgm:t>
        <a:bodyPr/>
        <a:lstStyle/>
        <a:p>
          <a:endParaRPr lang="hu-HU"/>
        </a:p>
      </dgm:t>
    </dgm:pt>
    <dgm:pt modelId="{51A5A05E-E968-4D7E-AB38-7BD079D88FBA}" type="pres">
      <dgm:prSet presAssocID="{4313C9EA-C138-4290-A041-E2306927058E}" presName="hierChild6" presStyleCnt="0"/>
      <dgm:spPr/>
    </dgm:pt>
    <dgm:pt modelId="{0823E81B-B56B-438D-9ECB-B417650E254F}" type="pres">
      <dgm:prSet presAssocID="{4313C9EA-C138-4290-A041-E2306927058E}" presName="hierChild7" presStyleCnt="0"/>
      <dgm:spPr/>
    </dgm:pt>
  </dgm:ptLst>
  <dgm:cxnLst>
    <dgm:cxn modelId="{2BD9B1D6-01CF-446A-8526-AFF0D58B600A}" type="presOf" srcId="{BDC61177-AC8B-445B-A9A3-136C91ECF6EC}" destId="{DDB42620-5C45-454B-90D5-12E89B9A5718}" srcOrd="0" destOrd="0" presId="urn:microsoft.com/office/officeart/2005/8/layout/orgChart1"/>
    <dgm:cxn modelId="{124E3BAD-84A4-428D-8A3A-78E353D35238}" type="presOf" srcId="{2385D4E5-86FE-4A9C-B71C-53689382E020}" destId="{C4702BFF-3AE7-4F1A-97E9-8DF8E33D90CA}" srcOrd="0" destOrd="0" presId="urn:microsoft.com/office/officeart/2005/8/layout/orgChart1"/>
    <dgm:cxn modelId="{0EF778A4-829E-42F2-9A8D-802C796CAB19}" type="presOf" srcId="{A234772D-2003-4E70-84CF-A9A1B03E4842}" destId="{0218080B-9241-49D9-9ABD-660148B8D700}" srcOrd="0" destOrd="0" presId="urn:microsoft.com/office/officeart/2005/8/layout/orgChart1"/>
    <dgm:cxn modelId="{FC856EC8-5197-4684-A7A6-E9E51A5126D3}" type="presOf" srcId="{CD4DF70A-3D7C-4677-A9E9-DF138C951452}" destId="{96078F65-191F-495B-8E5B-7DAEEE2432B7}" srcOrd="1" destOrd="0" presId="urn:microsoft.com/office/officeart/2005/8/layout/orgChart1"/>
    <dgm:cxn modelId="{9253465C-3387-4644-8AB6-7DAAF32CECA9}" type="presOf" srcId="{BDC61177-AC8B-445B-A9A3-136C91ECF6EC}" destId="{28040942-66F1-4EA1-B8DF-77D3BD843D50}" srcOrd="1" destOrd="0" presId="urn:microsoft.com/office/officeart/2005/8/layout/orgChart1"/>
    <dgm:cxn modelId="{10A25D78-7EBD-419F-BC84-4A46078091F7}" srcId="{EEE16A41-E699-4052-A522-FBA2E5BA10FB}" destId="{72425426-2748-46A8-9684-D4D3867C8532}" srcOrd="0" destOrd="0" parTransId="{015A3AFC-7AE0-4F8D-8DE7-49B96282C81C}" sibTransId="{0A48A6FB-9C14-427B-92F5-573311789D0C}"/>
    <dgm:cxn modelId="{7B08E9F5-4B08-4946-B6A4-07582E6EC3A7}" type="presOf" srcId="{A3E460BB-4A34-4202-9BDD-2C750C0F8A12}" destId="{82C29F67-F2EA-44AE-ABCC-C368E23D5564}" srcOrd="1" destOrd="0" presId="urn:microsoft.com/office/officeart/2005/8/layout/orgChart1"/>
    <dgm:cxn modelId="{5A285DA2-21A6-40FD-9F5D-6B47F11B03C5}" type="presOf" srcId="{6C4DD6A1-5750-4753-A0BD-405288FAA8BB}" destId="{05569FB4-5F62-4548-B3CE-3949F4E067D4}" srcOrd="0" destOrd="0" presId="urn:microsoft.com/office/officeart/2005/8/layout/orgChart1"/>
    <dgm:cxn modelId="{51590C36-F6F3-45B7-B2AB-A7EBF1DCB10E}" srcId="{3AF21ADC-6B70-444B-BD75-B9FEA472C3FF}" destId="{76ECE529-40F1-49A3-ABDD-4D35890AFDB3}" srcOrd="1" destOrd="0" parTransId="{D4FCA672-C4E9-41D7-9DEF-A39EA2A22FDB}" sibTransId="{415F558C-B674-4F66-9227-107E6BC22447}"/>
    <dgm:cxn modelId="{16F0C1EA-FE0B-4C13-96F4-20A072B3452C}" type="presOf" srcId="{89F6400E-B830-498B-9C7E-985949CEC2B5}" destId="{CBFD3C89-1EBF-4662-A6B1-54332C532EDB}" srcOrd="0" destOrd="0" presId="urn:microsoft.com/office/officeart/2005/8/layout/orgChart1"/>
    <dgm:cxn modelId="{A3789E0C-8FE4-4B20-95EF-3A46D8C1F91F}" type="presOf" srcId="{8D9AFF4D-2EC0-449A-9238-DB1B5FC92B13}" destId="{8A032531-6863-4517-951F-2DDDDEEED443}" srcOrd="0" destOrd="0" presId="urn:microsoft.com/office/officeart/2005/8/layout/orgChart1"/>
    <dgm:cxn modelId="{644BC2E2-49DD-4DAB-86B4-C411449D2AAA}" type="presOf" srcId="{DA0902BE-57D3-4B10-9496-184023730D63}" destId="{DEB61E52-D01B-420E-8A9C-4F34ECBF5513}" srcOrd="1" destOrd="0" presId="urn:microsoft.com/office/officeart/2005/8/layout/orgChart1"/>
    <dgm:cxn modelId="{B949A6A4-6A73-4DB8-AAE4-294F29BC48E7}" type="presOf" srcId="{3713A6AE-7659-42F2-B345-256AA6D93D83}" destId="{2100ACD1-6DBF-4B07-894D-DF7B1E590A55}" srcOrd="1" destOrd="0" presId="urn:microsoft.com/office/officeart/2005/8/layout/orgChart1"/>
    <dgm:cxn modelId="{9318F1F5-414A-41DF-9B81-9599E982A361}" type="presOf" srcId="{902941AE-787D-459A-B3FD-CA331AE002B7}" destId="{9A1E7DEE-1C11-41EC-8261-C96494418D40}" srcOrd="0" destOrd="0" presId="urn:microsoft.com/office/officeart/2005/8/layout/orgChart1"/>
    <dgm:cxn modelId="{F39F37B4-A468-4007-B69B-73227B9C33DE}" srcId="{3AF21ADC-6B70-444B-BD75-B9FEA472C3FF}" destId="{DA0902BE-57D3-4B10-9496-184023730D63}" srcOrd="0" destOrd="0" parTransId="{8C907CAE-F94A-469F-8D71-0204745C6062}" sibTransId="{01B07D42-2317-4ACE-A31E-E4F87EBBF1BE}"/>
    <dgm:cxn modelId="{2C8B5E07-78C5-47F5-913A-B5C95C45B8C4}" type="presOf" srcId="{AE01E422-A17F-4E8B-997B-354A65BE5B0F}" destId="{906110EF-76FD-4132-88A4-432F56B3D195}" srcOrd="0" destOrd="0" presId="urn:microsoft.com/office/officeart/2005/8/layout/orgChart1"/>
    <dgm:cxn modelId="{F9A5C9A8-0BD0-4667-BE41-43BAC8B8A87A}" type="presOf" srcId="{F1844109-E1F5-4D00-9FA7-B356F0733856}" destId="{CD3E93B5-962D-4449-A838-544158460AA0}" srcOrd="0" destOrd="0" presId="urn:microsoft.com/office/officeart/2005/8/layout/orgChart1"/>
    <dgm:cxn modelId="{F91C90F3-F3FF-4E00-8028-18BEF72B2B65}" type="presOf" srcId="{D61F18F6-ABEC-473E-BF9B-FEC2E35C45B3}" destId="{3811E375-A386-484A-91C9-00B9E9D73124}" srcOrd="1" destOrd="0" presId="urn:microsoft.com/office/officeart/2005/8/layout/orgChart1"/>
    <dgm:cxn modelId="{A65BD40A-5FF1-42F2-9226-5D5F94188DE8}" srcId="{76ECE529-40F1-49A3-ABDD-4D35890AFDB3}" destId="{7A87EB70-F9DB-450A-8DF5-1699F1ECD1E9}" srcOrd="4" destOrd="0" parTransId="{86453CBF-C3A4-4620-939C-3A016936F711}" sibTransId="{9F9AC4B1-61C8-4963-AA89-EB91FECC20CF}"/>
    <dgm:cxn modelId="{E4CCED52-4603-4787-B77E-238E891BCC5B}" type="presOf" srcId="{EEE16A41-E699-4052-A522-FBA2E5BA10FB}" destId="{9699571A-EEB8-4195-8B7D-B54D34AC6167}" srcOrd="0" destOrd="0" presId="urn:microsoft.com/office/officeart/2005/8/layout/orgChart1"/>
    <dgm:cxn modelId="{96111E6F-1273-44D0-BADD-EFBE09ACF2E6}" srcId="{76ECE529-40F1-49A3-ABDD-4D35890AFDB3}" destId="{A3E460BB-4A34-4202-9BDD-2C750C0F8A12}" srcOrd="6" destOrd="0" parTransId="{D369728B-4088-4FCE-8007-5B4D356AC445}" sibTransId="{4CA3F38A-0220-48BA-9FD9-C3ED1F68238B}"/>
    <dgm:cxn modelId="{0CAD3DD6-81A0-4C4A-8B44-7AE591D86EE3}" srcId="{65B5246C-0BF6-4B1D-84A3-9474032E58F9}" destId="{AE01E422-A17F-4E8B-997B-354A65BE5B0F}" srcOrd="1" destOrd="0" parTransId="{3A79AFBA-CFB9-4140-B745-2B4BB3E5FB1A}" sibTransId="{CA31A51D-3F89-4BFF-AFD3-812B58004308}"/>
    <dgm:cxn modelId="{7E6C8310-1903-4914-9916-577088ABC596}" type="presOf" srcId="{EEE16A41-E699-4052-A522-FBA2E5BA10FB}" destId="{135D767F-4357-4286-B99A-EE15DE4F21B6}" srcOrd="1" destOrd="0" presId="urn:microsoft.com/office/officeart/2005/8/layout/orgChart1"/>
    <dgm:cxn modelId="{EF94C77B-49F3-4F9E-9775-F3897D0F7EE6}" type="presOf" srcId="{0C4A8130-EBDB-4E42-9FF6-1AF0B4C3DD82}" destId="{18F5949F-0FF5-4CDD-A657-F1D8B44B97C5}" srcOrd="0" destOrd="0" presId="urn:microsoft.com/office/officeart/2005/8/layout/orgChart1"/>
    <dgm:cxn modelId="{4234ECD7-2DE4-46BC-8265-706F2373975C}" type="presOf" srcId="{D594F0DC-F632-4264-9436-C4F31890D420}" destId="{A0204D6D-4490-475E-A232-4D6F173F23C8}" srcOrd="1" destOrd="0" presId="urn:microsoft.com/office/officeart/2005/8/layout/orgChart1"/>
    <dgm:cxn modelId="{CEB56100-2C16-4852-BBD5-13723C69CB16}" type="presOf" srcId="{D61F18F6-ABEC-473E-BF9B-FEC2E35C45B3}" destId="{C8EB804E-74C5-4F71-8F2E-A8A6ACEB388E}" srcOrd="0" destOrd="0" presId="urn:microsoft.com/office/officeart/2005/8/layout/orgChart1"/>
    <dgm:cxn modelId="{2F581EFD-2334-475A-B5EF-8263E6CF4F8C}" type="presOf" srcId="{C52E653E-A528-497A-B825-443E8F75C0FC}" destId="{500355CE-6997-445C-A673-6C9778CC9483}" srcOrd="0" destOrd="0" presId="urn:microsoft.com/office/officeart/2005/8/layout/orgChart1"/>
    <dgm:cxn modelId="{1A8F4596-EAFA-49AF-A9D0-499067FDCC26}" srcId="{76ECE529-40F1-49A3-ABDD-4D35890AFDB3}" destId="{0173CC86-2523-4C66-B5A5-A9EC5EBFBBCC}" srcOrd="7" destOrd="0" parTransId="{6370FE9D-F974-4BCE-9361-0C1E5A2D36E1}" sibTransId="{7A360B46-C3A5-4E4C-811C-0444CF3ACFD1}"/>
    <dgm:cxn modelId="{0D9371EC-0FC6-4378-9D41-C340949891A4}" type="presOf" srcId="{6370FE9D-F974-4BCE-9361-0C1E5A2D36E1}" destId="{720ACBF9-CB95-4B64-84D9-B586DA259735}" srcOrd="0" destOrd="0" presId="urn:microsoft.com/office/officeart/2005/8/layout/orgChart1"/>
    <dgm:cxn modelId="{1F221A56-25DE-4A98-92F1-0846571758DF}" type="presOf" srcId="{86453CBF-C3A4-4620-939C-3A016936F711}" destId="{ECA56A45-B790-42A6-982C-72D41A167F70}" srcOrd="0" destOrd="0" presId="urn:microsoft.com/office/officeart/2005/8/layout/orgChart1"/>
    <dgm:cxn modelId="{CE692FC3-6C57-471F-AD97-A1BF1083C02C}" type="presOf" srcId="{FC4DFBAF-9719-43C8-8DBA-A84D6D2B2E4E}" destId="{AEABC7E8-72E4-414A-AEB6-E3DAACB450E0}" srcOrd="0" destOrd="0" presId="urn:microsoft.com/office/officeart/2005/8/layout/orgChart1"/>
    <dgm:cxn modelId="{651B31B2-BC15-4719-9AD6-8685146994BB}" type="presOf" srcId="{76ECE529-40F1-49A3-ABDD-4D35890AFDB3}" destId="{733F5046-9F82-4067-837C-04998170CE9D}" srcOrd="0" destOrd="0" presId="urn:microsoft.com/office/officeart/2005/8/layout/orgChart1"/>
    <dgm:cxn modelId="{309A0826-29A3-42FB-B8C4-9D10CE89AF73}" type="presOf" srcId="{3AF21ADC-6B70-444B-BD75-B9FEA472C3FF}" destId="{E0734A26-8FFB-4864-AB6C-2B9B938B73CD}" srcOrd="1" destOrd="0" presId="urn:microsoft.com/office/officeart/2005/8/layout/orgChart1"/>
    <dgm:cxn modelId="{15119FAB-3C72-4E4B-81F8-E7FE0A4EEFE2}" type="presOf" srcId="{C40BBD33-0721-48E8-A687-1634B358F046}" destId="{605B5812-D8CD-42AD-A28C-DF2143134665}" srcOrd="1" destOrd="0" presId="urn:microsoft.com/office/officeart/2005/8/layout/orgChart1"/>
    <dgm:cxn modelId="{EE2C0B60-4E6D-4436-AAA5-EEE563885A5C}" type="presOf" srcId="{72425426-2748-46A8-9684-D4D3867C8532}" destId="{825E95D0-2AD5-445A-8485-DFAB660F127C}" srcOrd="1" destOrd="0" presId="urn:microsoft.com/office/officeart/2005/8/layout/orgChart1"/>
    <dgm:cxn modelId="{5ED76F99-6850-4358-9548-A3644D77BEBB}" type="presOf" srcId="{E209838F-649D-4337-83EB-EEE4B733CD24}" destId="{083A1C0E-363B-49C6-99C4-88E749AC0786}" srcOrd="0" destOrd="0" presId="urn:microsoft.com/office/officeart/2005/8/layout/orgChart1"/>
    <dgm:cxn modelId="{D863BBC9-92C1-4342-89B7-C9B8C38856FC}" srcId="{65B5246C-0BF6-4B1D-84A3-9474032E58F9}" destId="{C54BB7B2-54DF-4C67-9FAC-AA155EC232F1}" srcOrd="2" destOrd="0" parTransId="{8D9AFF4D-2EC0-449A-9238-DB1B5FC92B13}" sibTransId="{473EA185-9044-46EA-806A-07C5D95CED69}"/>
    <dgm:cxn modelId="{FE5F05C9-1083-49B8-B90F-182F91BC5913}" srcId="{65B5246C-0BF6-4B1D-84A3-9474032E58F9}" destId="{BDC61177-AC8B-445B-A9A3-136C91ECF6EC}" srcOrd="0" destOrd="0" parTransId="{883DCAFB-719E-45C2-AE88-D14195EB2626}" sibTransId="{9911C848-E258-48FD-BFB9-EBAA28DE6E1D}"/>
    <dgm:cxn modelId="{BA36902D-62A5-4C58-AC4C-E73689745131}" srcId="{3AF21ADC-6B70-444B-BD75-B9FEA472C3FF}" destId="{D61F18F6-ABEC-473E-BF9B-FEC2E35C45B3}" srcOrd="3" destOrd="0" parTransId="{C10FD4A9-FF4C-401B-9F03-341B78D6ED3A}" sibTransId="{C8A1D48E-7FA1-4602-BD99-AE6E8A6CCED0}"/>
    <dgm:cxn modelId="{27438C7F-B34E-43F1-8374-37BDE7F1833B}" srcId="{3AF21ADC-6B70-444B-BD75-B9FEA472C3FF}" destId="{9BE909B2-E807-4B9D-9C83-22DE0D3BC343}" srcOrd="2" destOrd="0" parTransId="{4A6A505E-8E1C-4553-AD99-7E5726FEBDD0}" sibTransId="{32F1560A-2175-4E3E-AC3F-BECC40D48505}"/>
    <dgm:cxn modelId="{121176A3-7395-4F7A-8E50-2CE89C9F31DC}" type="presOf" srcId="{EE15C4CB-EB16-41C4-9928-174D20D6DFD1}" destId="{4FEF5BE9-2018-4876-8756-69263583126A}" srcOrd="0" destOrd="0" presId="urn:microsoft.com/office/officeart/2005/8/layout/orgChart1"/>
    <dgm:cxn modelId="{B9377B22-9A43-4087-90B3-F9B415605C3A}" type="presOf" srcId="{4313C9EA-C138-4290-A041-E2306927058E}" destId="{0F196853-4BA9-4666-A05D-FE7C30C3C20E}" srcOrd="1" destOrd="0" presId="urn:microsoft.com/office/officeart/2005/8/layout/orgChart1"/>
    <dgm:cxn modelId="{B83B67FA-2982-4B4D-A3AB-D0DDD42CB095}" srcId="{76ECE529-40F1-49A3-ABDD-4D35890AFDB3}" destId="{2385D4E5-86FE-4A9C-B71C-53689382E020}" srcOrd="0" destOrd="0" parTransId="{ADBDFF21-183E-40B9-ABAB-2418EE540AE5}" sibTransId="{D4FDC05A-B568-43F6-A87B-32D60F714F94}"/>
    <dgm:cxn modelId="{D06813E2-26AD-4F21-9376-7EC4C8AFE899}" type="presOf" srcId="{3AF21ADC-6B70-444B-BD75-B9FEA472C3FF}" destId="{DD0D48C4-A0F8-475B-9B8E-66B60D8F1913}" srcOrd="0" destOrd="0" presId="urn:microsoft.com/office/officeart/2005/8/layout/orgChart1"/>
    <dgm:cxn modelId="{84E2F164-5D52-4EB7-B15F-25FB445D36B9}" type="presOf" srcId="{72425426-2748-46A8-9684-D4D3867C8532}" destId="{E5F806C7-7DF2-44E0-989F-82BD4037A94F}" srcOrd="0" destOrd="0" presId="urn:microsoft.com/office/officeart/2005/8/layout/orgChart1"/>
    <dgm:cxn modelId="{CBE76C2B-2B7F-41F6-B1CB-8AAE495AC4AE}" type="presOf" srcId="{FF7E0F58-7190-47E2-AED0-1EB07A43E186}" destId="{5669FB06-1051-4570-9CB0-5F8343F5563A}" srcOrd="0" destOrd="0" presId="urn:microsoft.com/office/officeart/2005/8/layout/orgChart1"/>
    <dgm:cxn modelId="{D03051A2-4205-432A-8698-BBE0AC646BF5}" type="presOf" srcId="{CD4DF70A-3D7C-4677-A9E9-DF138C951452}" destId="{4A9E0F0B-C173-49E8-8A76-32D34CFC0C25}" srcOrd="0" destOrd="0" presId="urn:microsoft.com/office/officeart/2005/8/layout/orgChart1"/>
    <dgm:cxn modelId="{197F2AC9-612A-43CF-B833-214515608AC4}" type="presOf" srcId="{ADBDFF21-183E-40B9-ABAB-2418EE540AE5}" destId="{EEF53481-6882-4559-BFD3-1BD417FE3D04}" srcOrd="0" destOrd="0" presId="urn:microsoft.com/office/officeart/2005/8/layout/orgChart1"/>
    <dgm:cxn modelId="{6C01282C-ADB8-4FD5-B6AA-34074EA47111}" type="presOf" srcId="{3713A6AE-7659-42F2-B345-256AA6D93D83}" destId="{405D4EC8-48E2-438B-86FB-77D49F40C42E}" srcOrd="0" destOrd="0" presId="urn:microsoft.com/office/officeart/2005/8/layout/orgChart1"/>
    <dgm:cxn modelId="{A6A47FDA-2CBC-4D44-AB88-73074E2481C8}" type="presOf" srcId="{DA0902BE-57D3-4B10-9496-184023730D63}" destId="{545FBB2D-B3B5-4600-8F94-0FF822BD5B8D}" srcOrd="0" destOrd="0" presId="urn:microsoft.com/office/officeart/2005/8/layout/orgChart1"/>
    <dgm:cxn modelId="{A4E62917-A197-4B5A-8524-4EC263756FA3}" type="presOf" srcId="{D369728B-4088-4FCE-8007-5B4D356AC445}" destId="{3FA2C9EF-58BF-4DB1-A93A-2DC079400C22}" srcOrd="0" destOrd="0" presId="urn:microsoft.com/office/officeart/2005/8/layout/orgChart1"/>
    <dgm:cxn modelId="{188CD4D3-B529-4D5F-A725-5972812C37BC}" srcId="{76ECE529-40F1-49A3-ABDD-4D35890AFDB3}" destId="{6C4DD6A1-5750-4753-A0BD-405288FAA8BB}" srcOrd="5" destOrd="0" parTransId="{FC4DFBAF-9719-43C8-8DBA-A84D6D2B2E4E}" sibTransId="{CF27BC60-9DCE-403A-B998-C1B86AE04752}"/>
    <dgm:cxn modelId="{B099E718-175F-4751-92B1-DD08A26DFF62}" srcId="{2A87BE4F-809A-4841-931D-5C2CB5F59A84}" destId="{3AF21ADC-6B70-444B-BD75-B9FEA472C3FF}" srcOrd="0" destOrd="0" parTransId="{27438553-E51B-4A72-B3A3-3ACE73D1CAC6}" sibTransId="{B53EBF79-3248-48A0-B04F-2B5F24FB1405}"/>
    <dgm:cxn modelId="{CC2BDF3A-6592-49C0-911C-C7D68B0A05A2}" type="presOf" srcId="{C40BBD33-0721-48E8-A687-1634B358F046}" destId="{5EDBA9B7-3100-4DF3-9E5D-8130E1481522}" srcOrd="0" destOrd="0" presId="urn:microsoft.com/office/officeart/2005/8/layout/orgChart1"/>
    <dgm:cxn modelId="{1664F888-6D05-4C8B-89E0-CE3EC32725EB}" srcId="{3AF21ADC-6B70-444B-BD75-B9FEA472C3FF}" destId="{4313C9EA-C138-4290-A041-E2306927058E}" srcOrd="6" destOrd="0" parTransId="{F1844109-E1F5-4D00-9FA7-B356F0733856}" sibTransId="{3F586A93-C2C1-43AC-B5FF-D3D2AE8AF4E1}"/>
    <dgm:cxn modelId="{2AB87ABE-A28E-45C2-861A-35DC83858305}" type="presOf" srcId="{B1327A27-9285-4031-BEDA-9AF7EAEC7EB8}" destId="{80EE5739-D7EC-4E2B-9FAA-35BD79DA72A9}" srcOrd="0" destOrd="0" presId="urn:microsoft.com/office/officeart/2005/8/layout/orgChart1"/>
    <dgm:cxn modelId="{C6530F52-F10E-44BA-8950-A4B896C13807}" srcId="{DA0902BE-57D3-4B10-9496-184023730D63}" destId="{CD4DF70A-3D7C-4677-A9E9-DF138C951452}" srcOrd="1" destOrd="0" parTransId="{FF7E0F58-7190-47E2-AED0-1EB07A43E186}" sibTransId="{0339E74A-1699-429A-B01F-C80730D4F312}"/>
    <dgm:cxn modelId="{D1D73ED8-743C-4B21-A5EE-DF533ED322DE}" type="presOf" srcId="{8C907CAE-F94A-469F-8D71-0204745C6062}" destId="{C61920D9-F11A-427C-871D-83377A5BA870}" srcOrd="0" destOrd="0" presId="urn:microsoft.com/office/officeart/2005/8/layout/orgChart1"/>
    <dgm:cxn modelId="{67FB5C73-047D-4471-8A6E-CE2346AB9B0F}" srcId="{EEE16A41-E699-4052-A522-FBA2E5BA10FB}" destId="{B1327A27-9285-4031-BEDA-9AF7EAEC7EB8}" srcOrd="2" destOrd="0" parTransId="{DBFF7518-E343-4FAB-B47E-22F18C05A692}" sibTransId="{0076F53D-AA1D-4BA4-962F-C2783A20C34D}"/>
    <dgm:cxn modelId="{61AB8F21-0AC5-494D-A27C-ED8F80BB7EB6}" srcId="{76ECE529-40F1-49A3-ABDD-4D35890AFDB3}" destId="{3713A6AE-7659-42F2-B345-256AA6D93D83}" srcOrd="3" destOrd="0" parTransId="{902941AE-787D-459A-B3FD-CA331AE002B7}" sibTransId="{C04BEB57-ED09-4FCC-BE97-2216DC434061}"/>
    <dgm:cxn modelId="{D4A0A8B2-BB89-4246-B387-4B8AF9C8E4E7}" srcId="{3AF21ADC-6B70-444B-BD75-B9FEA472C3FF}" destId="{65B5246C-0BF6-4B1D-84A3-9474032E58F9}" srcOrd="4" destOrd="0" parTransId="{A234772D-2003-4E70-84CF-A9A1B03E4842}" sibTransId="{7284546F-755A-46ED-B28C-DE745251194A}"/>
    <dgm:cxn modelId="{CC86AF65-65D9-4F80-9AF5-B8352C09FDCA}" srcId="{3AF21ADC-6B70-444B-BD75-B9FEA472C3FF}" destId="{0C4A8130-EBDB-4E42-9FF6-1AF0B4C3DD82}" srcOrd="5" destOrd="0" parTransId="{DDC2395F-8E7A-4290-BF84-3FA9B1A60C92}" sibTransId="{D2BEAA91-872E-4BA9-A92B-AF8E639C5223}"/>
    <dgm:cxn modelId="{8871B086-91B7-41A1-A3A4-4625DB176E9F}" type="presOf" srcId="{A3E460BB-4A34-4202-9BDD-2C750C0F8A12}" destId="{CDCA14DD-1A4E-4FA6-B8D3-FCCAF203BD03}" srcOrd="0" destOrd="0" presId="urn:microsoft.com/office/officeart/2005/8/layout/orgChart1"/>
    <dgm:cxn modelId="{BCDA7A8C-889E-491D-A052-853D7C4C9640}" type="presOf" srcId="{EE15C4CB-EB16-41C4-9928-174D20D6DFD1}" destId="{F187D587-8557-4B56-9137-D45B5E829F2D}" srcOrd="1" destOrd="0" presId="urn:microsoft.com/office/officeart/2005/8/layout/orgChart1"/>
    <dgm:cxn modelId="{1056EB8B-8B01-4CBE-B14D-7F3FCACEDEEE}" srcId="{EEE16A41-E699-4052-A522-FBA2E5BA10FB}" destId="{B6EB1173-896C-4AAD-A243-58AF41D1007E}" srcOrd="1" destOrd="0" parTransId="{99CCFAD5-DA85-40C9-A62C-9DE2B12C1EB5}" sibTransId="{2AF3F563-CA0A-4F24-9DD3-E0CFA5056E9D}"/>
    <dgm:cxn modelId="{C193F140-8C25-4E28-A943-727F08C547AB}" type="presOf" srcId="{C54BB7B2-54DF-4C67-9FAC-AA155EC232F1}" destId="{BC3CED5F-6B93-42B7-AA6E-3F99E5EB27D1}" srcOrd="1" destOrd="0" presId="urn:microsoft.com/office/officeart/2005/8/layout/orgChart1"/>
    <dgm:cxn modelId="{F4349423-44E2-49E6-9FFA-E4D9118FA180}" type="presOf" srcId="{B6EB1173-896C-4AAD-A243-58AF41D1007E}" destId="{24BCDD6B-8CD2-468B-9E26-DA20869DAE22}" srcOrd="1" destOrd="0" presId="urn:microsoft.com/office/officeart/2005/8/layout/orgChart1"/>
    <dgm:cxn modelId="{E4BA7B54-E372-428E-888B-3F4DC3A4C8E2}" type="presOf" srcId="{C0CD6417-4F15-474F-84AB-2510915F32B4}" destId="{3C551CA2-FB28-4A1B-8EC9-1495C0492D2F}" srcOrd="0" destOrd="0" presId="urn:microsoft.com/office/officeart/2005/8/layout/orgChart1"/>
    <dgm:cxn modelId="{DABF5712-A48A-4A06-9FF4-B4C87921786C}" type="presOf" srcId="{0C4A8130-EBDB-4E42-9FF6-1AF0B4C3DD82}" destId="{D9297820-384A-453E-8005-3086AF7E884C}" srcOrd="1" destOrd="0" presId="urn:microsoft.com/office/officeart/2005/8/layout/orgChart1"/>
    <dgm:cxn modelId="{390339DB-7DBF-4C88-A640-3211A01DE51B}" type="presOf" srcId="{9BE909B2-E807-4B9D-9C83-22DE0D3BC343}" destId="{E9947262-98CB-4149-9D55-7B7BBFDEBE87}" srcOrd="0" destOrd="0" presId="urn:microsoft.com/office/officeart/2005/8/layout/orgChart1"/>
    <dgm:cxn modelId="{771708B4-1553-4898-A4E2-05280F53A9FE}" type="presOf" srcId="{015A3AFC-7AE0-4F8D-8DE7-49B96282C81C}" destId="{E4E86795-D313-48F5-9877-B2B52D117070}" srcOrd="0" destOrd="0" presId="urn:microsoft.com/office/officeart/2005/8/layout/orgChart1"/>
    <dgm:cxn modelId="{CE0AFBE5-917E-40ED-809D-2B2356340D9F}" type="presOf" srcId="{0B1AD270-8D16-4EB1-ABFB-B1D94E4A059C}" destId="{7F9862FE-A385-4A6A-ABA3-E237B2A95FF8}" srcOrd="0" destOrd="0" presId="urn:microsoft.com/office/officeart/2005/8/layout/orgChart1"/>
    <dgm:cxn modelId="{D7C14AD9-9836-4367-8D69-A5608153F6F5}" srcId="{65B5246C-0BF6-4B1D-84A3-9474032E58F9}" destId="{C40BBD33-0721-48E8-A687-1634B358F046}" srcOrd="3" destOrd="0" parTransId="{83D4DD1F-F73F-4B20-8007-8E39FBF20DA3}" sibTransId="{0D4BE4B7-D12A-48A4-BD93-E700569D46B6}"/>
    <dgm:cxn modelId="{AFC8A16B-07B7-4C0C-ADAA-32D5FC40E118}" srcId="{D61F18F6-ABEC-473E-BF9B-FEC2E35C45B3}" destId="{EEE16A41-E699-4052-A522-FBA2E5BA10FB}" srcOrd="0" destOrd="0" parTransId="{0B1AD270-8D16-4EB1-ABFB-B1D94E4A059C}" sibTransId="{66C58199-D957-4ED6-B331-DE79DBA778C9}"/>
    <dgm:cxn modelId="{0F9F6E37-F019-40CE-BCE3-75E5B3E8B873}" type="presOf" srcId="{AE01E422-A17F-4E8B-997B-354A65BE5B0F}" destId="{CC258DBB-FC09-4F3E-AA38-833F0C8D5877}" srcOrd="1" destOrd="0" presId="urn:microsoft.com/office/officeart/2005/8/layout/orgChart1"/>
    <dgm:cxn modelId="{9999D8EA-ECD0-44E6-B688-B8E9C34D2BDC}" type="presOf" srcId="{C0CD6417-4F15-474F-84AB-2510915F32B4}" destId="{CE0DB6DC-2094-4C20-AB43-3863E61BA49B}" srcOrd="1" destOrd="0" presId="urn:microsoft.com/office/officeart/2005/8/layout/orgChart1"/>
    <dgm:cxn modelId="{3C4FF576-55F7-499D-AE39-FF3E7DBC98F6}" type="presOf" srcId="{B6EB1173-896C-4AAD-A243-58AF41D1007E}" destId="{60571202-D1B9-4311-B431-3E2F22F6213C}" srcOrd="0" destOrd="0" presId="urn:microsoft.com/office/officeart/2005/8/layout/orgChart1"/>
    <dgm:cxn modelId="{F8AF6836-D8E8-4E4F-84CD-F215D28CFE66}" srcId="{DA0902BE-57D3-4B10-9496-184023730D63}" destId="{C0CD6417-4F15-474F-84AB-2510915F32B4}" srcOrd="0" destOrd="0" parTransId="{77E47561-D5F3-486F-808C-AB64498677AC}" sibTransId="{424F2229-0E23-4147-B266-C70BEA1CE259}"/>
    <dgm:cxn modelId="{1F92E0E0-11F7-419F-BA56-02BBB02B19C4}" srcId="{76ECE529-40F1-49A3-ABDD-4D35890AFDB3}" destId="{D84A9CD6-D0BC-4B49-AADA-46C66B9AC1EB}" srcOrd="2" destOrd="0" parTransId="{89F6400E-B830-498B-9C7E-985949CEC2B5}" sibTransId="{42C1496E-4F74-4283-80A2-797E4A645388}"/>
    <dgm:cxn modelId="{042FD428-6CF2-42EB-872C-823F348C51B3}" type="presOf" srcId="{99CCFAD5-DA85-40C9-A62C-9DE2B12C1EB5}" destId="{F96E8721-A5CF-421E-8992-6EF155EC956D}" srcOrd="0" destOrd="0" presId="urn:microsoft.com/office/officeart/2005/8/layout/orgChart1"/>
    <dgm:cxn modelId="{D4301EDC-5DA8-4A75-A915-E4794266F815}" type="presOf" srcId="{4A6A505E-8E1C-4553-AD99-7E5726FEBDD0}" destId="{61D15B31-64E6-463C-A6B6-8FD1ADD838F7}" srcOrd="0" destOrd="0" presId="urn:microsoft.com/office/officeart/2005/8/layout/orgChart1"/>
    <dgm:cxn modelId="{A6B7C961-1283-4FE2-8747-DBEEA1246024}" srcId="{3AF21ADC-6B70-444B-BD75-B9FEA472C3FF}" destId="{EE15C4CB-EB16-41C4-9928-174D20D6DFD1}" srcOrd="7" destOrd="0" parTransId="{E209838F-649D-4337-83EB-EEE4B733CD24}" sibTransId="{EE614950-4806-4C27-BC49-C92ABA9C66FB}"/>
    <dgm:cxn modelId="{C700F3C4-86A8-43E7-A6C0-7CA624B019F4}" type="presOf" srcId="{7A87EB70-F9DB-450A-8DF5-1699F1ECD1E9}" destId="{6D22A83E-DA54-40D4-8B84-ED3C39710D29}" srcOrd="1" destOrd="0" presId="urn:microsoft.com/office/officeart/2005/8/layout/orgChart1"/>
    <dgm:cxn modelId="{0E69666F-C421-4323-83AE-B0C2F5AA5BED}" type="presOf" srcId="{DBFF7518-E343-4FAB-B47E-22F18C05A692}" destId="{1B843928-45C2-4118-9FBB-E857E797BD55}" srcOrd="0" destOrd="0" presId="urn:microsoft.com/office/officeart/2005/8/layout/orgChart1"/>
    <dgm:cxn modelId="{2809DB86-8BAF-4F12-9570-F8D8313D462A}" type="presOf" srcId="{9BE909B2-E807-4B9D-9C83-22DE0D3BC343}" destId="{573CB519-7DAA-403C-B847-8968B2FE8FE2}" srcOrd="1" destOrd="0" presId="urn:microsoft.com/office/officeart/2005/8/layout/orgChart1"/>
    <dgm:cxn modelId="{20BAC6C7-7FB6-4142-B254-7EB5E3F28195}" type="presOf" srcId="{D594F0DC-F632-4264-9436-C4F31890D420}" destId="{57F68A63-2ADE-4261-8AB2-712BBF0B48DE}" srcOrd="0" destOrd="0" presId="urn:microsoft.com/office/officeart/2005/8/layout/orgChart1"/>
    <dgm:cxn modelId="{6822409E-DEA8-4882-A934-C850CCC37B4E}" type="presOf" srcId="{6C4DD6A1-5750-4753-A0BD-405288FAA8BB}" destId="{C0CB007A-D8B9-48D9-A098-2B2FFEB4C03C}" srcOrd="1" destOrd="0" presId="urn:microsoft.com/office/officeart/2005/8/layout/orgChart1"/>
    <dgm:cxn modelId="{F2109687-B49A-4143-BB33-4F687BDE4CE1}" type="presOf" srcId="{C10FD4A9-FF4C-401B-9F03-341B78D6ED3A}" destId="{EFAA402B-DA5E-4156-9B8B-C228365F3795}" srcOrd="0" destOrd="0" presId="urn:microsoft.com/office/officeart/2005/8/layout/orgChart1"/>
    <dgm:cxn modelId="{A13A25DB-8DBD-4925-BB02-F037B35482B2}" type="presOf" srcId="{C54BB7B2-54DF-4C67-9FAC-AA155EC232F1}" destId="{36E17FB2-5E4D-49FE-9EAE-DA24FDF9C427}" srcOrd="0" destOrd="0" presId="urn:microsoft.com/office/officeart/2005/8/layout/orgChart1"/>
    <dgm:cxn modelId="{ACD98BA2-9FCE-418C-9C56-AACCA5E43FE6}" type="presOf" srcId="{0173CC86-2523-4C66-B5A5-A9EC5EBFBBCC}" destId="{9E73C659-23D2-4DCE-A08E-36ABE600483C}" srcOrd="1" destOrd="0" presId="urn:microsoft.com/office/officeart/2005/8/layout/orgChart1"/>
    <dgm:cxn modelId="{314D00E5-33FF-4909-92DE-3FCD8A4689BD}" type="presOf" srcId="{77E47561-D5F3-486F-808C-AB64498677AC}" destId="{3A68CCA0-E629-4F55-BFD5-44EE0B582B8C}" srcOrd="0" destOrd="0" presId="urn:microsoft.com/office/officeart/2005/8/layout/orgChart1"/>
    <dgm:cxn modelId="{6111B7DB-568B-4EB0-B560-1D17EC0D3963}" type="presOf" srcId="{D4FCA672-C4E9-41D7-9DEF-A39EA2A22FDB}" destId="{C4742B02-A538-4817-B8AE-4457BBC1E95F}" srcOrd="0" destOrd="0" presId="urn:microsoft.com/office/officeart/2005/8/layout/orgChart1"/>
    <dgm:cxn modelId="{0B92B747-B279-404B-ACDE-2068975DBD8D}" type="presOf" srcId="{83D4DD1F-F73F-4B20-8007-8E39FBF20DA3}" destId="{7122D523-0095-4233-B2F9-6CA15B74D887}" srcOrd="0" destOrd="0" presId="urn:microsoft.com/office/officeart/2005/8/layout/orgChart1"/>
    <dgm:cxn modelId="{38A4B6A0-10CF-49F6-9473-894F139C44C9}" type="presOf" srcId="{76ECE529-40F1-49A3-ABDD-4D35890AFDB3}" destId="{A6EEB726-68D4-4F2C-8F57-4CE9F066C460}" srcOrd="1" destOrd="0" presId="urn:microsoft.com/office/officeart/2005/8/layout/orgChart1"/>
    <dgm:cxn modelId="{D71D83F7-976A-4BA6-B83C-5087CA6DC3A5}" type="presOf" srcId="{2385D4E5-86FE-4A9C-B71C-53689382E020}" destId="{59D6D679-3636-4B51-8C5B-7C95A9776CA4}" srcOrd="1" destOrd="0" presId="urn:microsoft.com/office/officeart/2005/8/layout/orgChart1"/>
    <dgm:cxn modelId="{63B896AE-9EE5-470D-9BA1-92425934480B}" type="presOf" srcId="{DDC2395F-8E7A-4290-BF84-3FA9B1A60C92}" destId="{E0225AE9-845F-4FB3-B708-2A69CEE127E4}" srcOrd="0" destOrd="0" presId="urn:microsoft.com/office/officeart/2005/8/layout/orgChart1"/>
    <dgm:cxn modelId="{F9C55867-A0EC-41D4-A74A-5CD0BE6C2CBA}" type="presOf" srcId="{65B5246C-0BF6-4B1D-84A3-9474032E58F9}" destId="{E447E37F-6335-4AB1-AC69-832838151315}" srcOrd="1" destOrd="0" presId="urn:microsoft.com/office/officeart/2005/8/layout/orgChart1"/>
    <dgm:cxn modelId="{BE389FA9-0F1E-4F54-A015-58C30FEC18D9}" type="presOf" srcId="{65B5246C-0BF6-4B1D-84A3-9474032E58F9}" destId="{7B8AB620-70D6-4F56-8283-C9F5B5B86783}" srcOrd="0" destOrd="0" presId="urn:microsoft.com/office/officeart/2005/8/layout/orgChart1"/>
    <dgm:cxn modelId="{D78ED055-30FD-4123-AC94-D6DF7DE41B54}" type="presOf" srcId="{D84A9CD6-D0BC-4B49-AADA-46C66B9AC1EB}" destId="{02A815DE-AB6B-4F06-B79F-28B5CA7782DC}" srcOrd="1" destOrd="0" presId="urn:microsoft.com/office/officeart/2005/8/layout/orgChart1"/>
    <dgm:cxn modelId="{594C1561-55A0-4788-AB7A-8E5675B804DB}" type="presOf" srcId="{2A87BE4F-809A-4841-931D-5C2CB5F59A84}" destId="{8BC535EF-1B19-4F7A-84B4-62362AA43AB1}" srcOrd="0" destOrd="0" presId="urn:microsoft.com/office/officeart/2005/8/layout/orgChart1"/>
    <dgm:cxn modelId="{CEAA71A3-B77A-47CB-9366-56E839519707}" srcId="{76ECE529-40F1-49A3-ABDD-4D35890AFDB3}" destId="{D594F0DC-F632-4264-9436-C4F31890D420}" srcOrd="1" destOrd="0" parTransId="{C52E653E-A528-497A-B825-443E8F75C0FC}" sibTransId="{3D372FB2-6848-4288-BC99-73E3C20A2512}"/>
    <dgm:cxn modelId="{EFD08263-A17E-4D66-A5C9-31C1569473FF}" type="presOf" srcId="{0173CC86-2523-4C66-B5A5-A9EC5EBFBBCC}" destId="{3E880458-DA05-4C47-9F96-7568629FADDA}" srcOrd="0" destOrd="0" presId="urn:microsoft.com/office/officeart/2005/8/layout/orgChart1"/>
    <dgm:cxn modelId="{9EED11E5-7484-481C-A3CF-8408D0F091EC}" type="presOf" srcId="{4313C9EA-C138-4290-A041-E2306927058E}" destId="{DBBB1D7E-EB47-4875-ACE3-EC339A3A421F}" srcOrd="0" destOrd="0" presId="urn:microsoft.com/office/officeart/2005/8/layout/orgChart1"/>
    <dgm:cxn modelId="{826A63EF-E989-4ADD-8318-A0C96A04A128}" type="presOf" srcId="{D84A9CD6-D0BC-4B49-AADA-46C66B9AC1EB}" destId="{422C3D51-E7CA-4D45-B181-C9843DD10DCD}" srcOrd="0" destOrd="0" presId="urn:microsoft.com/office/officeart/2005/8/layout/orgChart1"/>
    <dgm:cxn modelId="{AF313B04-A5C5-41EA-A66A-DAF0539F162B}" type="presOf" srcId="{3A79AFBA-CFB9-4140-B745-2B4BB3E5FB1A}" destId="{E62C0058-1F34-489B-A9FC-E767D4FD4EBC}" srcOrd="0" destOrd="0" presId="urn:microsoft.com/office/officeart/2005/8/layout/orgChart1"/>
    <dgm:cxn modelId="{F8FE1690-87E6-456F-83C1-6267E508985D}" type="presOf" srcId="{7A87EB70-F9DB-450A-8DF5-1699F1ECD1E9}" destId="{932872FB-29BE-4CC5-A682-F08FB7F828DE}" srcOrd="0" destOrd="0" presId="urn:microsoft.com/office/officeart/2005/8/layout/orgChart1"/>
    <dgm:cxn modelId="{240C9A16-D74B-4079-A683-E72FC552AD9F}" type="presOf" srcId="{883DCAFB-719E-45C2-AE88-D14195EB2626}" destId="{86A71FA8-94A2-49C8-920B-5312DB70DC2D}" srcOrd="0" destOrd="0" presId="urn:microsoft.com/office/officeart/2005/8/layout/orgChart1"/>
    <dgm:cxn modelId="{1BCABB08-92DE-4271-A20C-00DFA29A63EA}" type="presOf" srcId="{B1327A27-9285-4031-BEDA-9AF7EAEC7EB8}" destId="{7F247C90-4745-4F10-9951-DD4BCF91D415}" srcOrd="1" destOrd="0" presId="urn:microsoft.com/office/officeart/2005/8/layout/orgChart1"/>
    <dgm:cxn modelId="{0B6821BB-6701-4230-8166-03BC0D0C1E16}" type="presParOf" srcId="{8BC535EF-1B19-4F7A-84B4-62362AA43AB1}" destId="{B234AA0B-1418-46B1-B69A-7571B9384DB8}" srcOrd="0" destOrd="0" presId="urn:microsoft.com/office/officeart/2005/8/layout/orgChart1"/>
    <dgm:cxn modelId="{75357E13-87BE-4827-81D0-9FE3F5B98B1B}" type="presParOf" srcId="{B234AA0B-1418-46B1-B69A-7571B9384DB8}" destId="{A14D38A3-25E3-4FD9-A994-E6BBB7789D46}" srcOrd="0" destOrd="0" presId="urn:microsoft.com/office/officeart/2005/8/layout/orgChart1"/>
    <dgm:cxn modelId="{17303CBA-C1F4-4D42-9E08-A91673262619}" type="presParOf" srcId="{A14D38A3-25E3-4FD9-A994-E6BBB7789D46}" destId="{DD0D48C4-A0F8-475B-9B8E-66B60D8F1913}" srcOrd="0" destOrd="0" presId="urn:microsoft.com/office/officeart/2005/8/layout/orgChart1"/>
    <dgm:cxn modelId="{4DD817FE-A1BA-40B1-A54E-EC6C34061FC3}" type="presParOf" srcId="{A14D38A3-25E3-4FD9-A994-E6BBB7789D46}" destId="{E0734A26-8FFB-4864-AB6C-2B9B938B73CD}" srcOrd="1" destOrd="0" presId="urn:microsoft.com/office/officeart/2005/8/layout/orgChart1"/>
    <dgm:cxn modelId="{5289A7AC-3BB6-497B-8B76-4E74CD32239F}" type="presParOf" srcId="{B234AA0B-1418-46B1-B69A-7571B9384DB8}" destId="{A919C1A9-5D8B-4A72-8FD2-D90F55355653}" srcOrd="1" destOrd="0" presId="urn:microsoft.com/office/officeart/2005/8/layout/orgChart1"/>
    <dgm:cxn modelId="{621A41BA-0769-4BA1-8A99-B951B415754B}" type="presParOf" srcId="{A919C1A9-5D8B-4A72-8FD2-D90F55355653}" destId="{C61920D9-F11A-427C-871D-83377A5BA870}" srcOrd="0" destOrd="0" presId="urn:microsoft.com/office/officeart/2005/8/layout/orgChart1"/>
    <dgm:cxn modelId="{EAD2C744-C24D-415E-9C6F-C157514E5666}" type="presParOf" srcId="{A919C1A9-5D8B-4A72-8FD2-D90F55355653}" destId="{CE772D1F-485A-4316-84C4-074650DB9171}" srcOrd="1" destOrd="0" presId="urn:microsoft.com/office/officeart/2005/8/layout/orgChart1"/>
    <dgm:cxn modelId="{6DFD114B-1B77-43E7-8A87-5592439C9F0E}" type="presParOf" srcId="{CE772D1F-485A-4316-84C4-074650DB9171}" destId="{CC518E41-4A75-42AB-B515-13FA3DCC52C3}" srcOrd="0" destOrd="0" presId="urn:microsoft.com/office/officeart/2005/8/layout/orgChart1"/>
    <dgm:cxn modelId="{F4C177A0-9F69-4BFA-9C9D-3BC9F3E8F8B4}" type="presParOf" srcId="{CC518E41-4A75-42AB-B515-13FA3DCC52C3}" destId="{545FBB2D-B3B5-4600-8F94-0FF822BD5B8D}" srcOrd="0" destOrd="0" presId="urn:microsoft.com/office/officeart/2005/8/layout/orgChart1"/>
    <dgm:cxn modelId="{CD8107DC-BB08-4C06-B283-EDF54BB931CA}" type="presParOf" srcId="{CC518E41-4A75-42AB-B515-13FA3DCC52C3}" destId="{DEB61E52-D01B-420E-8A9C-4F34ECBF5513}" srcOrd="1" destOrd="0" presId="urn:microsoft.com/office/officeart/2005/8/layout/orgChart1"/>
    <dgm:cxn modelId="{6BCB3D60-54D5-4933-8A3B-F2C6B328A89A}" type="presParOf" srcId="{CE772D1F-485A-4316-84C4-074650DB9171}" destId="{0A4C1D7F-DD49-4A56-A654-53D84EA2532D}" srcOrd="1" destOrd="0" presId="urn:microsoft.com/office/officeart/2005/8/layout/orgChart1"/>
    <dgm:cxn modelId="{8B9E771B-0178-4C6D-9AF7-F53935F8A2C2}" type="presParOf" srcId="{0A4C1D7F-DD49-4A56-A654-53D84EA2532D}" destId="{3A68CCA0-E629-4F55-BFD5-44EE0B582B8C}" srcOrd="0" destOrd="0" presId="urn:microsoft.com/office/officeart/2005/8/layout/orgChart1"/>
    <dgm:cxn modelId="{BF90529E-3A82-4925-AB6C-F0470EFEB7DC}" type="presParOf" srcId="{0A4C1D7F-DD49-4A56-A654-53D84EA2532D}" destId="{7D15D708-B30D-4393-A620-C223A5C76A48}" srcOrd="1" destOrd="0" presId="urn:microsoft.com/office/officeart/2005/8/layout/orgChart1"/>
    <dgm:cxn modelId="{3582ECBC-E073-4458-910A-B9C9B71A4C0E}" type="presParOf" srcId="{7D15D708-B30D-4393-A620-C223A5C76A48}" destId="{989E180A-DED5-43FE-9A22-FE289A791AFB}" srcOrd="0" destOrd="0" presId="urn:microsoft.com/office/officeart/2005/8/layout/orgChart1"/>
    <dgm:cxn modelId="{706B567F-A6DA-4B86-B34C-0922D66E9005}" type="presParOf" srcId="{989E180A-DED5-43FE-9A22-FE289A791AFB}" destId="{3C551CA2-FB28-4A1B-8EC9-1495C0492D2F}" srcOrd="0" destOrd="0" presId="urn:microsoft.com/office/officeart/2005/8/layout/orgChart1"/>
    <dgm:cxn modelId="{517B3A41-7631-4834-B1B1-12DDE5667009}" type="presParOf" srcId="{989E180A-DED5-43FE-9A22-FE289A791AFB}" destId="{CE0DB6DC-2094-4C20-AB43-3863E61BA49B}" srcOrd="1" destOrd="0" presId="urn:microsoft.com/office/officeart/2005/8/layout/orgChart1"/>
    <dgm:cxn modelId="{86147041-239A-45E8-8393-B4754F07B7ED}" type="presParOf" srcId="{7D15D708-B30D-4393-A620-C223A5C76A48}" destId="{4817B271-CF72-4ABC-AA1A-D7DFC2CCF870}" srcOrd="1" destOrd="0" presId="urn:microsoft.com/office/officeart/2005/8/layout/orgChart1"/>
    <dgm:cxn modelId="{1769DD26-3B6D-46AE-9965-ECC7E6F85C10}" type="presParOf" srcId="{7D15D708-B30D-4393-A620-C223A5C76A48}" destId="{DE51D7FB-790D-4B1E-A167-FEDADF90D0E5}" srcOrd="2" destOrd="0" presId="urn:microsoft.com/office/officeart/2005/8/layout/orgChart1"/>
    <dgm:cxn modelId="{8577CA0E-140A-46DF-B6C8-4C71ED450789}" type="presParOf" srcId="{0A4C1D7F-DD49-4A56-A654-53D84EA2532D}" destId="{5669FB06-1051-4570-9CB0-5F8343F5563A}" srcOrd="2" destOrd="0" presId="urn:microsoft.com/office/officeart/2005/8/layout/orgChart1"/>
    <dgm:cxn modelId="{ED9ADAE9-37A4-4F7B-ADFD-BADAFCB19A58}" type="presParOf" srcId="{0A4C1D7F-DD49-4A56-A654-53D84EA2532D}" destId="{95E1089F-9FC1-475A-AD18-214EB5D2B023}" srcOrd="3" destOrd="0" presId="urn:microsoft.com/office/officeart/2005/8/layout/orgChart1"/>
    <dgm:cxn modelId="{68578B6A-DD42-4537-9AA6-30A12CB05E87}" type="presParOf" srcId="{95E1089F-9FC1-475A-AD18-214EB5D2B023}" destId="{AA9C9FB0-C45D-44A3-BC52-282BA7FD9AD2}" srcOrd="0" destOrd="0" presId="urn:microsoft.com/office/officeart/2005/8/layout/orgChart1"/>
    <dgm:cxn modelId="{848EAE49-DAEB-4040-89A8-A04374F19969}" type="presParOf" srcId="{AA9C9FB0-C45D-44A3-BC52-282BA7FD9AD2}" destId="{4A9E0F0B-C173-49E8-8A76-32D34CFC0C25}" srcOrd="0" destOrd="0" presId="urn:microsoft.com/office/officeart/2005/8/layout/orgChart1"/>
    <dgm:cxn modelId="{6C53A08C-EBF6-425F-AC6D-442679E0565E}" type="presParOf" srcId="{AA9C9FB0-C45D-44A3-BC52-282BA7FD9AD2}" destId="{96078F65-191F-495B-8E5B-7DAEEE2432B7}" srcOrd="1" destOrd="0" presId="urn:microsoft.com/office/officeart/2005/8/layout/orgChart1"/>
    <dgm:cxn modelId="{9E31E907-D248-4EFC-BD12-622AF8DACF0D}" type="presParOf" srcId="{95E1089F-9FC1-475A-AD18-214EB5D2B023}" destId="{B0A69F47-F479-4256-97F9-F3625C2B75AA}" srcOrd="1" destOrd="0" presId="urn:microsoft.com/office/officeart/2005/8/layout/orgChart1"/>
    <dgm:cxn modelId="{13DC9E1B-816F-4245-AA1F-EC0E0A824A52}" type="presParOf" srcId="{95E1089F-9FC1-475A-AD18-214EB5D2B023}" destId="{060513DE-4DB0-4FD8-9ECB-2A557B86F167}" srcOrd="2" destOrd="0" presId="urn:microsoft.com/office/officeart/2005/8/layout/orgChart1"/>
    <dgm:cxn modelId="{147AC3F9-1727-456F-84E3-E6B4A2BF6101}" type="presParOf" srcId="{CE772D1F-485A-4316-84C4-074650DB9171}" destId="{2D836170-D2BD-4ED7-9B2D-EC5A6A8C6E16}" srcOrd="2" destOrd="0" presId="urn:microsoft.com/office/officeart/2005/8/layout/orgChart1"/>
    <dgm:cxn modelId="{829D21CE-AC76-4772-B625-26C227A83729}" type="presParOf" srcId="{A919C1A9-5D8B-4A72-8FD2-D90F55355653}" destId="{C4742B02-A538-4817-B8AE-4457BBC1E95F}" srcOrd="2" destOrd="0" presId="urn:microsoft.com/office/officeart/2005/8/layout/orgChart1"/>
    <dgm:cxn modelId="{3D88AC34-D5C2-4ABE-BA34-5CCB907BF03E}" type="presParOf" srcId="{A919C1A9-5D8B-4A72-8FD2-D90F55355653}" destId="{A06F0C17-D142-422C-97E2-D657A2C68228}" srcOrd="3" destOrd="0" presId="urn:microsoft.com/office/officeart/2005/8/layout/orgChart1"/>
    <dgm:cxn modelId="{D1FDE3B3-0EAD-40EF-BBBF-EA13D197E433}" type="presParOf" srcId="{A06F0C17-D142-422C-97E2-D657A2C68228}" destId="{0A2604F8-0604-4316-8BB5-2515426D8B62}" srcOrd="0" destOrd="0" presId="urn:microsoft.com/office/officeart/2005/8/layout/orgChart1"/>
    <dgm:cxn modelId="{1C3262DF-614A-4B01-8EC7-D1C200B9C04B}" type="presParOf" srcId="{0A2604F8-0604-4316-8BB5-2515426D8B62}" destId="{733F5046-9F82-4067-837C-04998170CE9D}" srcOrd="0" destOrd="0" presId="urn:microsoft.com/office/officeart/2005/8/layout/orgChart1"/>
    <dgm:cxn modelId="{2933822D-4995-40B3-80C6-770E591646F3}" type="presParOf" srcId="{0A2604F8-0604-4316-8BB5-2515426D8B62}" destId="{A6EEB726-68D4-4F2C-8F57-4CE9F066C460}" srcOrd="1" destOrd="0" presId="urn:microsoft.com/office/officeart/2005/8/layout/orgChart1"/>
    <dgm:cxn modelId="{7F72D588-9293-431E-AE3A-3BE81703ADA0}" type="presParOf" srcId="{A06F0C17-D142-422C-97E2-D657A2C68228}" destId="{34EF4178-AB3E-427B-9C11-5B41C000D053}" srcOrd="1" destOrd="0" presId="urn:microsoft.com/office/officeart/2005/8/layout/orgChart1"/>
    <dgm:cxn modelId="{A1560E22-CE66-450B-9C78-A9B454D525F4}" type="presParOf" srcId="{34EF4178-AB3E-427B-9C11-5B41C000D053}" destId="{EEF53481-6882-4559-BFD3-1BD417FE3D04}" srcOrd="0" destOrd="0" presId="urn:microsoft.com/office/officeart/2005/8/layout/orgChart1"/>
    <dgm:cxn modelId="{678530D3-644D-4701-A37A-F5C19E9A31FF}" type="presParOf" srcId="{34EF4178-AB3E-427B-9C11-5B41C000D053}" destId="{31EFDE12-B5C3-4B7B-87E5-34FDF3739205}" srcOrd="1" destOrd="0" presId="urn:microsoft.com/office/officeart/2005/8/layout/orgChart1"/>
    <dgm:cxn modelId="{C473F6A7-1604-4D9E-9C00-270958453C48}" type="presParOf" srcId="{31EFDE12-B5C3-4B7B-87E5-34FDF3739205}" destId="{BBA7BC76-3A2C-49AF-BDC5-5A77FB82C8BE}" srcOrd="0" destOrd="0" presId="urn:microsoft.com/office/officeart/2005/8/layout/orgChart1"/>
    <dgm:cxn modelId="{E3670A77-5E14-43F2-80BD-17871913C2B2}" type="presParOf" srcId="{BBA7BC76-3A2C-49AF-BDC5-5A77FB82C8BE}" destId="{C4702BFF-3AE7-4F1A-97E9-8DF8E33D90CA}" srcOrd="0" destOrd="0" presId="urn:microsoft.com/office/officeart/2005/8/layout/orgChart1"/>
    <dgm:cxn modelId="{1A806D42-A907-4BF6-A07B-58375A8754EF}" type="presParOf" srcId="{BBA7BC76-3A2C-49AF-BDC5-5A77FB82C8BE}" destId="{59D6D679-3636-4B51-8C5B-7C95A9776CA4}" srcOrd="1" destOrd="0" presId="urn:microsoft.com/office/officeart/2005/8/layout/orgChart1"/>
    <dgm:cxn modelId="{21619B3A-89A0-41B7-8145-86AB56B4EF78}" type="presParOf" srcId="{31EFDE12-B5C3-4B7B-87E5-34FDF3739205}" destId="{9956C0E8-606D-4A13-A317-F58A786585D5}" srcOrd="1" destOrd="0" presId="urn:microsoft.com/office/officeart/2005/8/layout/orgChart1"/>
    <dgm:cxn modelId="{DEB53D17-9758-428D-87D7-3366467A30F6}" type="presParOf" srcId="{31EFDE12-B5C3-4B7B-87E5-34FDF3739205}" destId="{E59BD1D1-2D7F-478C-A15A-59FB07A1E3AD}" srcOrd="2" destOrd="0" presId="urn:microsoft.com/office/officeart/2005/8/layout/orgChart1"/>
    <dgm:cxn modelId="{4B4BA8C3-C313-48B4-B77F-8470F4838883}" type="presParOf" srcId="{34EF4178-AB3E-427B-9C11-5B41C000D053}" destId="{500355CE-6997-445C-A673-6C9778CC9483}" srcOrd="2" destOrd="0" presId="urn:microsoft.com/office/officeart/2005/8/layout/orgChart1"/>
    <dgm:cxn modelId="{EF918EC2-D6B9-4C7E-B246-910877B6C9F8}" type="presParOf" srcId="{34EF4178-AB3E-427B-9C11-5B41C000D053}" destId="{17CE01A0-7EC8-4409-8BC5-D829D560E950}" srcOrd="3" destOrd="0" presId="urn:microsoft.com/office/officeart/2005/8/layout/orgChart1"/>
    <dgm:cxn modelId="{A9785611-F24C-4414-A4B6-BC83EA7B370F}" type="presParOf" srcId="{17CE01A0-7EC8-4409-8BC5-D829D560E950}" destId="{92C9A228-0F9C-46A1-9A06-EF0790F7A495}" srcOrd="0" destOrd="0" presId="urn:microsoft.com/office/officeart/2005/8/layout/orgChart1"/>
    <dgm:cxn modelId="{C55C2163-A9D8-475F-A365-963FF66C4757}" type="presParOf" srcId="{92C9A228-0F9C-46A1-9A06-EF0790F7A495}" destId="{57F68A63-2ADE-4261-8AB2-712BBF0B48DE}" srcOrd="0" destOrd="0" presId="urn:microsoft.com/office/officeart/2005/8/layout/orgChart1"/>
    <dgm:cxn modelId="{6914AE30-53E9-4E3B-A378-E42659912B23}" type="presParOf" srcId="{92C9A228-0F9C-46A1-9A06-EF0790F7A495}" destId="{A0204D6D-4490-475E-A232-4D6F173F23C8}" srcOrd="1" destOrd="0" presId="urn:microsoft.com/office/officeart/2005/8/layout/orgChart1"/>
    <dgm:cxn modelId="{77963371-3AD9-4511-8EB0-D893A2471713}" type="presParOf" srcId="{17CE01A0-7EC8-4409-8BC5-D829D560E950}" destId="{C8FA041F-8A5C-4982-A22F-4C16603B03E7}" srcOrd="1" destOrd="0" presId="urn:microsoft.com/office/officeart/2005/8/layout/orgChart1"/>
    <dgm:cxn modelId="{07D64BFF-7AD1-4FF8-90D8-FD33CDF5941F}" type="presParOf" srcId="{17CE01A0-7EC8-4409-8BC5-D829D560E950}" destId="{4EB427A6-77E0-444B-9C7A-742ECDCF620C}" srcOrd="2" destOrd="0" presId="urn:microsoft.com/office/officeart/2005/8/layout/orgChart1"/>
    <dgm:cxn modelId="{66F9AA4E-8306-44A9-9836-0A49FCE3739C}" type="presParOf" srcId="{34EF4178-AB3E-427B-9C11-5B41C000D053}" destId="{CBFD3C89-1EBF-4662-A6B1-54332C532EDB}" srcOrd="4" destOrd="0" presId="urn:microsoft.com/office/officeart/2005/8/layout/orgChart1"/>
    <dgm:cxn modelId="{692520E9-9B31-4984-B695-9A07E8D39094}" type="presParOf" srcId="{34EF4178-AB3E-427B-9C11-5B41C000D053}" destId="{69CD9260-9EF7-4736-BC60-336A2D8A573B}" srcOrd="5" destOrd="0" presId="urn:microsoft.com/office/officeart/2005/8/layout/orgChart1"/>
    <dgm:cxn modelId="{A8F99303-4D62-46D1-9194-F65E8D611E02}" type="presParOf" srcId="{69CD9260-9EF7-4736-BC60-336A2D8A573B}" destId="{EA7883C5-954E-44B4-980E-BE536C456330}" srcOrd="0" destOrd="0" presId="urn:microsoft.com/office/officeart/2005/8/layout/orgChart1"/>
    <dgm:cxn modelId="{EF928243-DFE9-4152-A2A3-1633C172769B}" type="presParOf" srcId="{EA7883C5-954E-44B4-980E-BE536C456330}" destId="{422C3D51-E7CA-4D45-B181-C9843DD10DCD}" srcOrd="0" destOrd="0" presId="urn:microsoft.com/office/officeart/2005/8/layout/orgChart1"/>
    <dgm:cxn modelId="{75ADE126-8E71-4829-A884-4756348631D2}" type="presParOf" srcId="{EA7883C5-954E-44B4-980E-BE536C456330}" destId="{02A815DE-AB6B-4F06-B79F-28B5CA7782DC}" srcOrd="1" destOrd="0" presId="urn:microsoft.com/office/officeart/2005/8/layout/orgChart1"/>
    <dgm:cxn modelId="{895A432A-A4FD-4025-964E-590B4C456F5C}" type="presParOf" srcId="{69CD9260-9EF7-4736-BC60-336A2D8A573B}" destId="{A80A8226-E647-4A23-AEFF-4E2AFFFEAED8}" srcOrd="1" destOrd="0" presId="urn:microsoft.com/office/officeart/2005/8/layout/orgChart1"/>
    <dgm:cxn modelId="{C4795369-0E81-4317-B2E0-AECAB8CF298F}" type="presParOf" srcId="{69CD9260-9EF7-4736-BC60-336A2D8A573B}" destId="{999D9624-601C-462F-9A23-C45B7AA4D635}" srcOrd="2" destOrd="0" presId="urn:microsoft.com/office/officeart/2005/8/layout/orgChart1"/>
    <dgm:cxn modelId="{2FDD5314-1FB8-461E-AB97-BC23D563AD6A}" type="presParOf" srcId="{34EF4178-AB3E-427B-9C11-5B41C000D053}" destId="{9A1E7DEE-1C11-41EC-8261-C96494418D40}" srcOrd="6" destOrd="0" presId="urn:microsoft.com/office/officeart/2005/8/layout/orgChart1"/>
    <dgm:cxn modelId="{7CB0636C-E693-469B-8436-BDCFA4D1999C}" type="presParOf" srcId="{34EF4178-AB3E-427B-9C11-5B41C000D053}" destId="{87B5DF20-A7F9-4D0C-BE8F-39CF540FF0E2}" srcOrd="7" destOrd="0" presId="urn:microsoft.com/office/officeart/2005/8/layout/orgChart1"/>
    <dgm:cxn modelId="{28D42555-2F19-4957-A830-3912D6702E4A}" type="presParOf" srcId="{87B5DF20-A7F9-4D0C-BE8F-39CF540FF0E2}" destId="{C4FE5A31-C7C4-47C6-85EE-ABAF4B15C632}" srcOrd="0" destOrd="0" presId="urn:microsoft.com/office/officeart/2005/8/layout/orgChart1"/>
    <dgm:cxn modelId="{3ADAC689-8DF6-4B20-8A7D-FA26AE9C2130}" type="presParOf" srcId="{C4FE5A31-C7C4-47C6-85EE-ABAF4B15C632}" destId="{405D4EC8-48E2-438B-86FB-77D49F40C42E}" srcOrd="0" destOrd="0" presId="urn:microsoft.com/office/officeart/2005/8/layout/orgChart1"/>
    <dgm:cxn modelId="{3B6E08E3-6B08-46F3-84A5-1522BC2FB7E4}" type="presParOf" srcId="{C4FE5A31-C7C4-47C6-85EE-ABAF4B15C632}" destId="{2100ACD1-6DBF-4B07-894D-DF7B1E590A55}" srcOrd="1" destOrd="0" presId="urn:microsoft.com/office/officeart/2005/8/layout/orgChart1"/>
    <dgm:cxn modelId="{4B6033D3-6F0B-41B5-BA00-7BBF01545442}" type="presParOf" srcId="{87B5DF20-A7F9-4D0C-BE8F-39CF540FF0E2}" destId="{B1BAC79E-12BD-4EFE-9854-27551BCE9909}" srcOrd="1" destOrd="0" presId="urn:microsoft.com/office/officeart/2005/8/layout/orgChart1"/>
    <dgm:cxn modelId="{853DF169-E210-43EF-BCBB-726710A81F1F}" type="presParOf" srcId="{87B5DF20-A7F9-4D0C-BE8F-39CF540FF0E2}" destId="{3F167250-FC63-4D04-ABAA-377855611512}" srcOrd="2" destOrd="0" presId="urn:microsoft.com/office/officeart/2005/8/layout/orgChart1"/>
    <dgm:cxn modelId="{450AEF40-648A-46DA-93BF-05C0418820A5}" type="presParOf" srcId="{34EF4178-AB3E-427B-9C11-5B41C000D053}" destId="{ECA56A45-B790-42A6-982C-72D41A167F70}" srcOrd="8" destOrd="0" presId="urn:microsoft.com/office/officeart/2005/8/layout/orgChart1"/>
    <dgm:cxn modelId="{5489A4BB-6DA5-4456-BF5D-C3A026CC23CF}" type="presParOf" srcId="{34EF4178-AB3E-427B-9C11-5B41C000D053}" destId="{831F938A-9A4D-41B2-82AF-12D847E1EA7B}" srcOrd="9" destOrd="0" presId="urn:microsoft.com/office/officeart/2005/8/layout/orgChart1"/>
    <dgm:cxn modelId="{D75D4318-500A-4598-BCFF-7D671B463777}" type="presParOf" srcId="{831F938A-9A4D-41B2-82AF-12D847E1EA7B}" destId="{25F037FB-1A2C-453C-BEF1-1AC970E21F81}" srcOrd="0" destOrd="0" presId="urn:microsoft.com/office/officeart/2005/8/layout/orgChart1"/>
    <dgm:cxn modelId="{CBF9A1C8-408B-4441-BCA8-F7ACB2DAE607}" type="presParOf" srcId="{25F037FB-1A2C-453C-BEF1-1AC970E21F81}" destId="{932872FB-29BE-4CC5-A682-F08FB7F828DE}" srcOrd="0" destOrd="0" presId="urn:microsoft.com/office/officeart/2005/8/layout/orgChart1"/>
    <dgm:cxn modelId="{56AD703E-C2B7-46F5-9C41-C0592A3AEC62}" type="presParOf" srcId="{25F037FB-1A2C-453C-BEF1-1AC970E21F81}" destId="{6D22A83E-DA54-40D4-8B84-ED3C39710D29}" srcOrd="1" destOrd="0" presId="urn:microsoft.com/office/officeart/2005/8/layout/orgChart1"/>
    <dgm:cxn modelId="{8DF01F0A-47C0-4F59-A9AE-AA40C004BA06}" type="presParOf" srcId="{831F938A-9A4D-41B2-82AF-12D847E1EA7B}" destId="{8C7D1B3C-EAEF-4637-A552-7BD9D13097AF}" srcOrd="1" destOrd="0" presId="urn:microsoft.com/office/officeart/2005/8/layout/orgChart1"/>
    <dgm:cxn modelId="{DD575291-A199-4496-B3DF-EF7482FD3AAE}" type="presParOf" srcId="{831F938A-9A4D-41B2-82AF-12D847E1EA7B}" destId="{1015252D-7DC3-485F-8E79-798E3FB4FB27}" srcOrd="2" destOrd="0" presId="urn:microsoft.com/office/officeart/2005/8/layout/orgChart1"/>
    <dgm:cxn modelId="{8A537BBF-5B85-434C-A82C-9EF657245596}" type="presParOf" srcId="{34EF4178-AB3E-427B-9C11-5B41C000D053}" destId="{AEABC7E8-72E4-414A-AEB6-E3DAACB450E0}" srcOrd="10" destOrd="0" presId="urn:microsoft.com/office/officeart/2005/8/layout/orgChart1"/>
    <dgm:cxn modelId="{C3BFC0A2-FDA8-4D34-A518-CE6040713736}" type="presParOf" srcId="{34EF4178-AB3E-427B-9C11-5B41C000D053}" destId="{130E4933-0BED-430B-A4F4-98AA86DED325}" srcOrd="11" destOrd="0" presId="urn:microsoft.com/office/officeart/2005/8/layout/orgChart1"/>
    <dgm:cxn modelId="{C6CF4E4A-3C3E-443B-AFAB-622FA7D54AF3}" type="presParOf" srcId="{130E4933-0BED-430B-A4F4-98AA86DED325}" destId="{B7D8F334-A1A1-4CBC-B1F7-A7F175A02D38}" srcOrd="0" destOrd="0" presId="urn:microsoft.com/office/officeart/2005/8/layout/orgChart1"/>
    <dgm:cxn modelId="{B7B2A30E-0725-458E-8EA8-EC24CC79218B}" type="presParOf" srcId="{B7D8F334-A1A1-4CBC-B1F7-A7F175A02D38}" destId="{05569FB4-5F62-4548-B3CE-3949F4E067D4}" srcOrd="0" destOrd="0" presId="urn:microsoft.com/office/officeart/2005/8/layout/orgChart1"/>
    <dgm:cxn modelId="{907183CD-CE0D-4CEF-8D6C-2B8EE762DF4E}" type="presParOf" srcId="{B7D8F334-A1A1-4CBC-B1F7-A7F175A02D38}" destId="{C0CB007A-D8B9-48D9-A098-2B2FFEB4C03C}" srcOrd="1" destOrd="0" presId="urn:microsoft.com/office/officeart/2005/8/layout/orgChart1"/>
    <dgm:cxn modelId="{D6B11FCF-7CA1-4571-B169-3F2CA9FC635B}" type="presParOf" srcId="{130E4933-0BED-430B-A4F4-98AA86DED325}" destId="{4CFD612E-F918-430A-9826-0D2BBA200FC4}" srcOrd="1" destOrd="0" presId="urn:microsoft.com/office/officeart/2005/8/layout/orgChart1"/>
    <dgm:cxn modelId="{7A349B20-0D83-4B09-8051-E245B97B75F7}" type="presParOf" srcId="{130E4933-0BED-430B-A4F4-98AA86DED325}" destId="{E1D97455-54CC-4653-9F77-52D96101DCDB}" srcOrd="2" destOrd="0" presId="urn:microsoft.com/office/officeart/2005/8/layout/orgChart1"/>
    <dgm:cxn modelId="{9BA7BB0E-1051-49DF-875A-E3D98482EBCD}" type="presParOf" srcId="{34EF4178-AB3E-427B-9C11-5B41C000D053}" destId="{3FA2C9EF-58BF-4DB1-A93A-2DC079400C22}" srcOrd="12" destOrd="0" presId="urn:microsoft.com/office/officeart/2005/8/layout/orgChart1"/>
    <dgm:cxn modelId="{E0D52759-9914-44D1-95E6-7657B675A721}" type="presParOf" srcId="{34EF4178-AB3E-427B-9C11-5B41C000D053}" destId="{38A2DA71-8685-4BDC-A074-5144C615AB7C}" srcOrd="13" destOrd="0" presId="urn:microsoft.com/office/officeart/2005/8/layout/orgChart1"/>
    <dgm:cxn modelId="{45FBE4D9-1F51-4AF7-ABF1-6D0EDFE76933}" type="presParOf" srcId="{38A2DA71-8685-4BDC-A074-5144C615AB7C}" destId="{48298F99-C145-4782-A970-5F75BEAB967B}" srcOrd="0" destOrd="0" presId="urn:microsoft.com/office/officeart/2005/8/layout/orgChart1"/>
    <dgm:cxn modelId="{596CDEF0-3D2B-446A-BB16-FB8BCA5C94E8}" type="presParOf" srcId="{48298F99-C145-4782-A970-5F75BEAB967B}" destId="{CDCA14DD-1A4E-4FA6-B8D3-FCCAF203BD03}" srcOrd="0" destOrd="0" presId="urn:microsoft.com/office/officeart/2005/8/layout/orgChart1"/>
    <dgm:cxn modelId="{3519512E-07E4-4FFA-9132-7478AFB1BC65}" type="presParOf" srcId="{48298F99-C145-4782-A970-5F75BEAB967B}" destId="{82C29F67-F2EA-44AE-ABCC-C368E23D5564}" srcOrd="1" destOrd="0" presId="urn:microsoft.com/office/officeart/2005/8/layout/orgChart1"/>
    <dgm:cxn modelId="{4D4DD523-697D-41B6-9C73-37AC7897AC8F}" type="presParOf" srcId="{38A2DA71-8685-4BDC-A074-5144C615AB7C}" destId="{92799834-AD77-4DCF-AD47-B50B84C3DF94}" srcOrd="1" destOrd="0" presId="urn:microsoft.com/office/officeart/2005/8/layout/orgChart1"/>
    <dgm:cxn modelId="{045CFF40-2A62-409E-9E68-5215507BD94B}" type="presParOf" srcId="{38A2DA71-8685-4BDC-A074-5144C615AB7C}" destId="{A491D12B-ABAC-4812-BC4C-A29F1062D2B7}" srcOrd="2" destOrd="0" presId="urn:microsoft.com/office/officeart/2005/8/layout/orgChart1"/>
    <dgm:cxn modelId="{C7C7B1BF-145C-4C52-BC69-9D7EF6737B16}" type="presParOf" srcId="{34EF4178-AB3E-427B-9C11-5B41C000D053}" destId="{720ACBF9-CB95-4B64-84D9-B586DA259735}" srcOrd="14" destOrd="0" presId="urn:microsoft.com/office/officeart/2005/8/layout/orgChart1"/>
    <dgm:cxn modelId="{B04BB51B-E011-4030-912B-85ED71E9D6C2}" type="presParOf" srcId="{34EF4178-AB3E-427B-9C11-5B41C000D053}" destId="{34C89A36-CEB9-4F88-ACF9-50146F141EE5}" srcOrd="15" destOrd="0" presId="urn:microsoft.com/office/officeart/2005/8/layout/orgChart1"/>
    <dgm:cxn modelId="{E3F577AC-5BBA-46BE-96A3-A959E2553B59}" type="presParOf" srcId="{34C89A36-CEB9-4F88-ACF9-50146F141EE5}" destId="{ABE9CDA3-9E14-49F6-9B19-4BB4D8944F16}" srcOrd="0" destOrd="0" presId="urn:microsoft.com/office/officeart/2005/8/layout/orgChart1"/>
    <dgm:cxn modelId="{4BEEBEB5-E5B9-4AEA-8164-37DDE9228791}" type="presParOf" srcId="{ABE9CDA3-9E14-49F6-9B19-4BB4D8944F16}" destId="{3E880458-DA05-4C47-9F96-7568629FADDA}" srcOrd="0" destOrd="0" presId="urn:microsoft.com/office/officeart/2005/8/layout/orgChart1"/>
    <dgm:cxn modelId="{EA7FD7AE-8730-4EA3-8025-A593385D7DDF}" type="presParOf" srcId="{ABE9CDA3-9E14-49F6-9B19-4BB4D8944F16}" destId="{9E73C659-23D2-4DCE-A08E-36ABE600483C}" srcOrd="1" destOrd="0" presId="urn:microsoft.com/office/officeart/2005/8/layout/orgChart1"/>
    <dgm:cxn modelId="{71212988-E13E-4541-852A-4048D5FAB56F}" type="presParOf" srcId="{34C89A36-CEB9-4F88-ACF9-50146F141EE5}" destId="{B752AF5B-BD8E-4015-B79F-4C91FBE6ECFB}" srcOrd="1" destOrd="0" presId="urn:microsoft.com/office/officeart/2005/8/layout/orgChart1"/>
    <dgm:cxn modelId="{3A28FD77-96B8-4B3E-AA77-70FF819CF93F}" type="presParOf" srcId="{34C89A36-CEB9-4F88-ACF9-50146F141EE5}" destId="{746E7001-10E2-4A16-8104-1E1BCF7CA59B}" srcOrd="2" destOrd="0" presId="urn:microsoft.com/office/officeart/2005/8/layout/orgChart1"/>
    <dgm:cxn modelId="{9748E64C-177E-4EF4-BF3E-2D5DAA76ACCB}" type="presParOf" srcId="{A06F0C17-D142-422C-97E2-D657A2C68228}" destId="{1F162D0E-BA27-435C-93F7-442F19AB1981}" srcOrd="2" destOrd="0" presId="urn:microsoft.com/office/officeart/2005/8/layout/orgChart1"/>
    <dgm:cxn modelId="{AF8AD6FF-8A16-4EEC-8DE2-B6A3F134F9AA}" type="presParOf" srcId="{A919C1A9-5D8B-4A72-8FD2-D90F55355653}" destId="{61D15B31-64E6-463C-A6B6-8FD1ADD838F7}" srcOrd="4" destOrd="0" presId="urn:microsoft.com/office/officeart/2005/8/layout/orgChart1"/>
    <dgm:cxn modelId="{14777C28-70E0-48EB-9B14-ACFA07ECAA2C}" type="presParOf" srcId="{A919C1A9-5D8B-4A72-8FD2-D90F55355653}" destId="{B5FF9958-5B4C-41C8-9F6B-F312120544A6}" srcOrd="5" destOrd="0" presId="urn:microsoft.com/office/officeart/2005/8/layout/orgChart1"/>
    <dgm:cxn modelId="{23CBE451-ADFE-4F03-A5EA-BD22ABF1DEEF}" type="presParOf" srcId="{B5FF9958-5B4C-41C8-9F6B-F312120544A6}" destId="{6C22E84B-45B1-44C8-957A-AD93ED7672E9}" srcOrd="0" destOrd="0" presId="urn:microsoft.com/office/officeart/2005/8/layout/orgChart1"/>
    <dgm:cxn modelId="{9596EFB2-D3C8-4643-A0A6-C9FADD0352E5}" type="presParOf" srcId="{6C22E84B-45B1-44C8-957A-AD93ED7672E9}" destId="{E9947262-98CB-4149-9D55-7B7BBFDEBE87}" srcOrd="0" destOrd="0" presId="urn:microsoft.com/office/officeart/2005/8/layout/orgChart1"/>
    <dgm:cxn modelId="{E8A4C16B-A7EA-4689-834B-DE73699F1B6D}" type="presParOf" srcId="{6C22E84B-45B1-44C8-957A-AD93ED7672E9}" destId="{573CB519-7DAA-403C-B847-8968B2FE8FE2}" srcOrd="1" destOrd="0" presId="urn:microsoft.com/office/officeart/2005/8/layout/orgChart1"/>
    <dgm:cxn modelId="{A32DE54A-C546-4471-B6CF-0A5943F5D27E}" type="presParOf" srcId="{B5FF9958-5B4C-41C8-9F6B-F312120544A6}" destId="{380243D6-A335-4146-8B56-A6A4BEF72DB2}" srcOrd="1" destOrd="0" presId="urn:microsoft.com/office/officeart/2005/8/layout/orgChart1"/>
    <dgm:cxn modelId="{6D030DB1-45DA-4E53-A1B2-1305B1118CBC}" type="presParOf" srcId="{B5FF9958-5B4C-41C8-9F6B-F312120544A6}" destId="{0615EDEF-3CC6-4987-A792-77E48EA54BD7}" srcOrd="2" destOrd="0" presId="urn:microsoft.com/office/officeart/2005/8/layout/orgChart1"/>
    <dgm:cxn modelId="{8B6E1858-5D47-49F0-8F10-1EACC493BAD4}" type="presParOf" srcId="{A919C1A9-5D8B-4A72-8FD2-D90F55355653}" destId="{EFAA402B-DA5E-4156-9B8B-C228365F3795}" srcOrd="6" destOrd="0" presId="urn:microsoft.com/office/officeart/2005/8/layout/orgChart1"/>
    <dgm:cxn modelId="{A9F7D4D2-855C-4063-AF32-EB126DD5EA08}" type="presParOf" srcId="{A919C1A9-5D8B-4A72-8FD2-D90F55355653}" destId="{EAB0F077-B4B6-444C-9E75-51E46D16F7D4}" srcOrd="7" destOrd="0" presId="urn:microsoft.com/office/officeart/2005/8/layout/orgChart1"/>
    <dgm:cxn modelId="{CE8B7B95-BE56-4760-8DCA-B178D93B14A3}" type="presParOf" srcId="{EAB0F077-B4B6-444C-9E75-51E46D16F7D4}" destId="{37DF9BF5-C05F-4D26-96DE-7B0DCC4669BF}" srcOrd="0" destOrd="0" presId="urn:microsoft.com/office/officeart/2005/8/layout/orgChart1"/>
    <dgm:cxn modelId="{C7F54E2F-D6A8-4383-ACCE-DDB6A1A6A768}" type="presParOf" srcId="{37DF9BF5-C05F-4D26-96DE-7B0DCC4669BF}" destId="{C8EB804E-74C5-4F71-8F2E-A8A6ACEB388E}" srcOrd="0" destOrd="0" presId="urn:microsoft.com/office/officeart/2005/8/layout/orgChart1"/>
    <dgm:cxn modelId="{99F55FAF-674A-4D82-AB73-489919BCB01C}" type="presParOf" srcId="{37DF9BF5-C05F-4D26-96DE-7B0DCC4669BF}" destId="{3811E375-A386-484A-91C9-00B9E9D73124}" srcOrd="1" destOrd="0" presId="urn:microsoft.com/office/officeart/2005/8/layout/orgChart1"/>
    <dgm:cxn modelId="{B67F7D6E-F4DC-42B1-96DD-9410C3018178}" type="presParOf" srcId="{EAB0F077-B4B6-444C-9E75-51E46D16F7D4}" destId="{22D35CBC-D782-42CA-B5F2-F9F37F9AB478}" srcOrd="1" destOrd="0" presId="urn:microsoft.com/office/officeart/2005/8/layout/orgChart1"/>
    <dgm:cxn modelId="{E70B1FF9-893B-4FEE-A2D2-9146F44FE4C7}" type="presParOf" srcId="{22D35CBC-D782-42CA-B5F2-F9F37F9AB478}" destId="{7F9862FE-A385-4A6A-ABA3-E237B2A95FF8}" srcOrd="0" destOrd="0" presId="urn:microsoft.com/office/officeart/2005/8/layout/orgChart1"/>
    <dgm:cxn modelId="{93806851-ECE3-4AA8-B20F-17BB33184DED}" type="presParOf" srcId="{22D35CBC-D782-42CA-B5F2-F9F37F9AB478}" destId="{6263F527-5F7E-448A-9627-A5229A133102}" srcOrd="1" destOrd="0" presId="urn:microsoft.com/office/officeart/2005/8/layout/orgChart1"/>
    <dgm:cxn modelId="{DC17EB6D-A77A-491B-A356-93A940516B36}" type="presParOf" srcId="{6263F527-5F7E-448A-9627-A5229A133102}" destId="{36013A91-317D-4BB7-B775-5233390E16BA}" srcOrd="0" destOrd="0" presId="urn:microsoft.com/office/officeart/2005/8/layout/orgChart1"/>
    <dgm:cxn modelId="{EC13E18C-F670-4BB3-B208-0D87276F1789}" type="presParOf" srcId="{36013A91-317D-4BB7-B775-5233390E16BA}" destId="{9699571A-EEB8-4195-8B7D-B54D34AC6167}" srcOrd="0" destOrd="0" presId="urn:microsoft.com/office/officeart/2005/8/layout/orgChart1"/>
    <dgm:cxn modelId="{85E3B908-5B7A-4C7C-B6F1-34B58047857E}" type="presParOf" srcId="{36013A91-317D-4BB7-B775-5233390E16BA}" destId="{135D767F-4357-4286-B99A-EE15DE4F21B6}" srcOrd="1" destOrd="0" presId="urn:microsoft.com/office/officeart/2005/8/layout/orgChart1"/>
    <dgm:cxn modelId="{02BC1213-1D90-456F-A659-FCBABEA41A00}" type="presParOf" srcId="{6263F527-5F7E-448A-9627-A5229A133102}" destId="{44EE183B-31EE-4469-A24A-CB1B79EFA95A}" srcOrd="1" destOrd="0" presId="urn:microsoft.com/office/officeart/2005/8/layout/orgChart1"/>
    <dgm:cxn modelId="{E08D07BA-18A6-4172-8ED1-D9438A315A49}" type="presParOf" srcId="{44EE183B-31EE-4469-A24A-CB1B79EFA95A}" destId="{E4E86795-D313-48F5-9877-B2B52D117070}" srcOrd="0" destOrd="0" presId="urn:microsoft.com/office/officeart/2005/8/layout/orgChart1"/>
    <dgm:cxn modelId="{C013DE94-C3CF-43A8-82B5-4DDBBF26DE97}" type="presParOf" srcId="{44EE183B-31EE-4469-A24A-CB1B79EFA95A}" destId="{1B428A96-8428-45E5-A457-46BD0FCB3624}" srcOrd="1" destOrd="0" presId="urn:microsoft.com/office/officeart/2005/8/layout/orgChart1"/>
    <dgm:cxn modelId="{ADCCF384-B22B-4622-B436-8F287BAFDF8B}" type="presParOf" srcId="{1B428A96-8428-45E5-A457-46BD0FCB3624}" destId="{878877A0-2FDD-41C7-A556-8E352E6E98BA}" srcOrd="0" destOrd="0" presId="urn:microsoft.com/office/officeart/2005/8/layout/orgChart1"/>
    <dgm:cxn modelId="{8F46508A-8A28-4390-BC1E-802CD5E98FA6}" type="presParOf" srcId="{878877A0-2FDD-41C7-A556-8E352E6E98BA}" destId="{E5F806C7-7DF2-44E0-989F-82BD4037A94F}" srcOrd="0" destOrd="0" presId="urn:microsoft.com/office/officeart/2005/8/layout/orgChart1"/>
    <dgm:cxn modelId="{07672CDB-7C9D-421F-96E7-05962F97528C}" type="presParOf" srcId="{878877A0-2FDD-41C7-A556-8E352E6E98BA}" destId="{825E95D0-2AD5-445A-8485-DFAB660F127C}" srcOrd="1" destOrd="0" presId="urn:microsoft.com/office/officeart/2005/8/layout/orgChart1"/>
    <dgm:cxn modelId="{1FE8DBFB-8101-4AE6-B725-3636933B3CE4}" type="presParOf" srcId="{1B428A96-8428-45E5-A457-46BD0FCB3624}" destId="{2513A203-74D3-4602-8179-2D48C29ED2F2}" srcOrd="1" destOrd="0" presId="urn:microsoft.com/office/officeart/2005/8/layout/orgChart1"/>
    <dgm:cxn modelId="{41106AE0-6914-4B49-8C49-A5F4C46F3415}" type="presParOf" srcId="{1B428A96-8428-45E5-A457-46BD0FCB3624}" destId="{5ED8FE2B-803B-49A2-9BB2-CFB4D2571E58}" srcOrd="2" destOrd="0" presId="urn:microsoft.com/office/officeart/2005/8/layout/orgChart1"/>
    <dgm:cxn modelId="{3FE17FBF-CF8B-4917-A536-D3D1F24D5AAC}" type="presParOf" srcId="{44EE183B-31EE-4469-A24A-CB1B79EFA95A}" destId="{F96E8721-A5CF-421E-8992-6EF155EC956D}" srcOrd="2" destOrd="0" presId="urn:microsoft.com/office/officeart/2005/8/layout/orgChart1"/>
    <dgm:cxn modelId="{371CF121-6AF1-4D5E-BE40-8ACDB6EE9896}" type="presParOf" srcId="{44EE183B-31EE-4469-A24A-CB1B79EFA95A}" destId="{C4C69324-E38F-426A-A2CD-F47B65772482}" srcOrd="3" destOrd="0" presId="urn:microsoft.com/office/officeart/2005/8/layout/orgChart1"/>
    <dgm:cxn modelId="{1B97BB96-88FC-46ED-B4E8-EC0C849B5A67}" type="presParOf" srcId="{C4C69324-E38F-426A-A2CD-F47B65772482}" destId="{F676997B-2F5D-4BEE-B163-3A2387D2D31C}" srcOrd="0" destOrd="0" presId="urn:microsoft.com/office/officeart/2005/8/layout/orgChart1"/>
    <dgm:cxn modelId="{486C4787-758D-4CFC-A859-923655C5A45D}" type="presParOf" srcId="{F676997B-2F5D-4BEE-B163-3A2387D2D31C}" destId="{60571202-D1B9-4311-B431-3E2F22F6213C}" srcOrd="0" destOrd="0" presId="urn:microsoft.com/office/officeart/2005/8/layout/orgChart1"/>
    <dgm:cxn modelId="{275D509C-B197-4C13-A4F9-A63C003F1317}" type="presParOf" srcId="{F676997B-2F5D-4BEE-B163-3A2387D2D31C}" destId="{24BCDD6B-8CD2-468B-9E26-DA20869DAE22}" srcOrd="1" destOrd="0" presId="urn:microsoft.com/office/officeart/2005/8/layout/orgChart1"/>
    <dgm:cxn modelId="{84EE4490-1A4F-40F1-B7DE-59A523FCDED4}" type="presParOf" srcId="{C4C69324-E38F-426A-A2CD-F47B65772482}" destId="{7B2693D5-CD3C-485A-825F-2FCD984A0A94}" srcOrd="1" destOrd="0" presId="urn:microsoft.com/office/officeart/2005/8/layout/orgChart1"/>
    <dgm:cxn modelId="{3389686E-EAEB-4EA7-81FE-61B18AE33C7F}" type="presParOf" srcId="{C4C69324-E38F-426A-A2CD-F47B65772482}" destId="{1C429DF6-FE77-42AF-91FD-92A7936A14AB}" srcOrd="2" destOrd="0" presId="urn:microsoft.com/office/officeart/2005/8/layout/orgChart1"/>
    <dgm:cxn modelId="{58839C05-FDAE-4F30-8500-C7C6DAC3E986}" type="presParOf" srcId="{44EE183B-31EE-4469-A24A-CB1B79EFA95A}" destId="{1B843928-45C2-4118-9FBB-E857E797BD55}" srcOrd="4" destOrd="0" presId="urn:microsoft.com/office/officeart/2005/8/layout/orgChart1"/>
    <dgm:cxn modelId="{4B7F304D-3A3A-40C5-A039-5E6E1A243C71}" type="presParOf" srcId="{44EE183B-31EE-4469-A24A-CB1B79EFA95A}" destId="{E67648FF-150A-4E1A-9B1D-0C8E667A31D3}" srcOrd="5" destOrd="0" presId="urn:microsoft.com/office/officeart/2005/8/layout/orgChart1"/>
    <dgm:cxn modelId="{D4BBD12D-CD83-462E-96CE-14240D0BFF74}" type="presParOf" srcId="{E67648FF-150A-4E1A-9B1D-0C8E667A31D3}" destId="{FF68E1FF-4894-42CF-84C7-EB18DBB2C31B}" srcOrd="0" destOrd="0" presId="urn:microsoft.com/office/officeart/2005/8/layout/orgChart1"/>
    <dgm:cxn modelId="{EC0A2DB7-D157-4D1B-81DC-8F64295D2EAF}" type="presParOf" srcId="{FF68E1FF-4894-42CF-84C7-EB18DBB2C31B}" destId="{80EE5739-D7EC-4E2B-9FAA-35BD79DA72A9}" srcOrd="0" destOrd="0" presId="urn:microsoft.com/office/officeart/2005/8/layout/orgChart1"/>
    <dgm:cxn modelId="{5CE3C02C-654D-4B5E-B0AD-462928E08903}" type="presParOf" srcId="{FF68E1FF-4894-42CF-84C7-EB18DBB2C31B}" destId="{7F247C90-4745-4F10-9951-DD4BCF91D415}" srcOrd="1" destOrd="0" presId="urn:microsoft.com/office/officeart/2005/8/layout/orgChart1"/>
    <dgm:cxn modelId="{BD4B3319-608F-4689-9641-D13A161547AE}" type="presParOf" srcId="{E67648FF-150A-4E1A-9B1D-0C8E667A31D3}" destId="{1BF89574-3A6B-43E3-9402-B4958CEBB80F}" srcOrd="1" destOrd="0" presId="urn:microsoft.com/office/officeart/2005/8/layout/orgChart1"/>
    <dgm:cxn modelId="{1B226328-EFCB-45AD-BF40-018799557E5F}" type="presParOf" srcId="{E67648FF-150A-4E1A-9B1D-0C8E667A31D3}" destId="{B8CA77A8-DDE9-42BE-B0F3-A78E7E00E92A}" srcOrd="2" destOrd="0" presId="urn:microsoft.com/office/officeart/2005/8/layout/orgChart1"/>
    <dgm:cxn modelId="{9AD7A92B-B98B-4D3C-89A0-71F9364C8B72}" type="presParOf" srcId="{6263F527-5F7E-448A-9627-A5229A133102}" destId="{42EEFA14-5A24-4716-BF1A-B12EA4731369}" srcOrd="2" destOrd="0" presId="urn:microsoft.com/office/officeart/2005/8/layout/orgChart1"/>
    <dgm:cxn modelId="{1DCA95D5-534E-49D5-A6BF-1963E7EE055C}" type="presParOf" srcId="{EAB0F077-B4B6-444C-9E75-51E46D16F7D4}" destId="{2193F387-7A4F-463D-93F0-4B330E676D47}" srcOrd="2" destOrd="0" presId="urn:microsoft.com/office/officeart/2005/8/layout/orgChart1"/>
    <dgm:cxn modelId="{DA596FFD-4716-4200-BB41-87216546E471}" type="presParOf" srcId="{A919C1A9-5D8B-4A72-8FD2-D90F55355653}" destId="{0218080B-9241-49D9-9ABD-660148B8D700}" srcOrd="8" destOrd="0" presId="urn:microsoft.com/office/officeart/2005/8/layout/orgChart1"/>
    <dgm:cxn modelId="{59B6E2A0-F29D-41DF-8C8F-7A1308B2D6B1}" type="presParOf" srcId="{A919C1A9-5D8B-4A72-8FD2-D90F55355653}" destId="{9ABBB7E5-F633-4E42-8F1F-6E39AA7C79AC}" srcOrd="9" destOrd="0" presId="urn:microsoft.com/office/officeart/2005/8/layout/orgChart1"/>
    <dgm:cxn modelId="{900128AE-48A9-44E3-BB5B-52A66DA6356B}" type="presParOf" srcId="{9ABBB7E5-F633-4E42-8F1F-6E39AA7C79AC}" destId="{6D42B5AE-0DE8-482B-BF09-1E35F652EFC8}" srcOrd="0" destOrd="0" presId="urn:microsoft.com/office/officeart/2005/8/layout/orgChart1"/>
    <dgm:cxn modelId="{C8E5AC58-5DC0-40E5-8C42-A25D1F2B3311}" type="presParOf" srcId="{6D42B5AE-0DE8-482B-BF09-1E35F652EFC8}" destId="{7B8AB620-70D6-4F56-8283-C9F5B5B86783}" srcOrd="0" destOrd="0" presId="urn:microsoft.com/office/officeart/2005/8/layout/orgChart1"/>
    <dgm:cxn modelId="{7E97DA05-4F6E-4CCC-8271-EFE750ECE4FF}" type="presParOf" srcId="{6D42B5AE-0DE8-482B-BF09-1E35F652EFC8}" destId="{E447E37F-6335-4AB1-AC69-832838151315}" srcOrd="1" destOrd="0" presId="urn:microsoft.com/office/officeart/2005/8/layout/orgChart1"/>
    <dgm:cxn modelId="{B2712E28-CF8C-4FB2-9DA5-6E970AD884C7}" type="presParOf" srcId="{9ABBB7E5-F633-4E42-8F1F-6E39AA7C79AC}" destId="{54FB808B-4122-4B5C-9586-CBBEA46875C1}" srcOrd="1" destOrd="0" presId="urn:microsoft.com/office/officeart/2005/8/layout/orgChart1"/>
    <dgm:cxn modelId="{633EBD15-47EF-49B0-A239-96B07E3769CD}" type="presParOf" srcId="{54FB808B-4122-4B5C-9586-CBBEA46875C1}" destId="{86A71FA8-94A2-49C8-920B-5312DB70DC2D}" srcOrd="0" destOrd="0" presId="urn:microsoft.com/office/officeart/2005/8/layout/orgChart1"/>
    <dgm:cxn modelId="{E2D03A87-B155-4DC5-A792-37A0F180B2A9}" type="presParOf" srcId="{54FB808B-4122-4B5C-9586-CBBEA46875C1}" destId="{24168EDC-522D-4CDF-B74A-DFAE422E4D2E}" srcOrd="1" destOrd="0" presId="urn:microsoft.com/office/officeart/2005/8/layout/orgChart1"/>
    <dgm:cxn modelId="{CE8369AE-6106-48E2-B23A-BD9B6114E0FD}" type="presParOf" srcId="{24168EDC-522D-4CDF-B74A-DFAE422E4D2E}" destId="{DA7DE972-9C2B-49D4-9F48-A61C2F671F37}" srcOrd="0" destOrd="0" presId="urn:microsoft.com/office/officeart/2005/8/layout/orgChart1"/>
    <dgm:cxn modelId="{56A98F0D-FD7A-450F-B614-688357C3FF09}" type="presParOf" srcId="{DA7DE972-9C2B-49D4-9F48-A61C2F671F37}" destId="{DDB42620-5C45-454B-90D5-12E89B9A5718}" srcOrd="0" destOrd="0" presId="urn:microsoft.com/office/officeart/2005/8/layout/orgChart1"/>
    <dgm:cxn modelId="{0B3A331F-5A8F-44DC-A152-25F8D65245C1}" type="presParOf" srcId="{DA7DE972-9C2B-49D4-9F48-A61C2F671F37}" destId="{28040942-66F1-4EA1-B8DF-77D3BD843D50}" srcOrd="1" destOrd="0" presId="urn:microsoft.com/office/officeart/2005/8/layout/orgChart1"/>
    <dgm:cxn modelId="{5AEE6A1A-EF5B-48B8-98C0-401301291BB7}" type="presParOf" srcId="{24168EDC-522D-4CDF-B74A-DFAE422E4D2E}" destId="{251A398E-55DD-4AD1-BE5C-494B126A11DF}" srcOrd="1" destOrd="0" presId="urn:microsoft.com/office/officeart/2005/8/layout/orgChart1"/>
    <dgm:cxn modelId="{04C5D474-117D-4F2A-B325-066F9585AED1}" type="presParOf" srcId="{24168EDC-522D-4CDF-B74A-DFAE422E4D2E}" destId="{6740CFCC-710B-41D8-BA7A-B32E708B94CA}" srcOrd="2" destOrd="0" presId="urn:microsoft.com/office/officeart/2005/8/layout/orgChart1"/>
    <dgm:cxn modelId="{8EAF783D-69B6-436B-9D3A-58CC51BCE7C7}" type="presParOf" srcId="{54FB808B-4122-4B5C-9586-CBBEA46875C1}" destId="{E62C0058-1F34-489B-A9FC-E767D4FD4EBC}" srcOrd="2" destOrd="0" presId="urn:microsoft.com/office/officeart/2005/8/layout/orgChart1"/>
    <dgm:cxn modelId="{28CBB212-386E-426C-88B8-ED5E7EDD88FE}" type="presParOf" srcId="{54FB808B-4122-4B5C-9586-CBBEA46875C1}" destId="{897639C5-D00A-4F45-B4D0-0F9848A1C2F7}" srcOrd="3" destOrd="0" presId="urn:microsoft.com/office/officeart/2005/8/layout/orgChart1"/>
    <dgm:cxn modelId="{1DFED54E-002A-4710-B4C7-A00904FD8202}" type="presParOf" srcId="{897639C5-D00A-4F45-B4D0-0F9848A1C2F7}" destId="{070DAECE-7D0D-4DF0-A3E1-B47368E0051C}" srcOrd="0" destOrd="0" presId="urn:microsoft.com/office/officeart/2005/8/layout/orgChart1"/>
    <dgm:cxn modelId="{4CE41753-6543-47F6-A700-EA1D904D75A6}" type="presParOf" srcId="{070DAECE-7D0D-4DF0-A3E1-B47368E0051C}" destId="{906110EF-76FD-4132-88A4-432F56B3D195}" srcOrd="0" destOrd="0" presId="urn:microsoft.com/office/officeart/2005/8/layout/orgChart1"/>
    <dgm:cxn modelId="{2DA2275F-467F-4497-ABB3-E903C38DC17D}" type="presParOf" srcId="{070DAECE-7D0D-4DF0-A3E1-B47368E0051C}" destId="{CC258DBB-FC09-4F3E-AA38-833F0C8D5877}" srcOrd="1" destOrd="0" presId="urn:microsoft.com/office/officeart/2005/8/layout/orgChart1"/>
    <dgm:cxn modelId="{E83AC8E0-6F07-4A0B-9EBF-BD8E91713E65}" type="presParOf" srcId="{897639C5-D00A-4F45-B4D0-0F9848A1C2F7}" destId="{36DF3F8A-AA9A-4B6A-A88F-8C94E3A330ED}" srcOrd="1" destOrd="0" presId="urn:microsoft.com/office/officeart/2005/8/layout/orgChart1"/>
    <dgm:cxn modelId="{C7D636C7-D9A2-4710-8EED-9A0E9EDCC809}" type="presParOf" srcId="{897639C5-D00A-4F45-B4D0-0F9848A1C2F7}" destId="{A1B3194E-66D0-44A4-9257-AD0AF698AEBC}" srcOrd="2" destOrd="0" presId="urn:microsoft.com/office/officeart/2005/8/layout/orgChart1"/>
    <dgm:cxn modelId="{972997C3-5532-4B8D-B154-2B8159019B10}" type="presParOf" srcId="{54FB808B-4122-4B5C-9586-CBBEA46875C1}" destId="{8A032531-6863-4517-951F-2DDDDEEED443}" srcOrd="4" destOrd="0" presId="urn:microsoft.com/office/officeart/2005/8/layout/orgChart1"/>
    <dgm:cxn modelId="{6CF44F64-53B3-4756-9B67-443F1B4D59E3}" type="presParOf" srcId="{54FB808B-4122-4B5C-9586-CBBEA46875C1}" destId="{F2602645-89F6-4728-9078-49311EFBA99D}" srcOrd="5" destOrd="0" presId="urn:microsoft.com/office/officeart/2005/8/layout/orgChart1"/>
    <dgm:cxn modelId="{19D11BDE-E200-4244-B212-ABF0C54DF04E}" type="presParOf" srcId="{F2602645-89F6-4728-9078-49311EFBA99D}" destId="{56DA8509-FB5C-4C48-885A-2B9A8CBCBDE8}" srcOrd="0" destOrd="0" presId="urn:microsoft.com/office/officeart/2005/8/layout/orgChart1"/>
    <dgm:cxn modelId="{FAA846B4-CF78-4194-905F-796E941AAC35}" type="presParOf" srcId="{56DA8509-FB5C-4C48-885A-2B9A8CBCBDE8}" destId="{36E17FB2-5E4D-49FE-9EAE-DA24FDF9C427}" srcOrd="0" destOrd="0" presId="urn:microsoft.com/office/officeart/2005/8/layout/orgChart1"/>
    <dgm:cxn modelId="{80812B1B-528B-4665-98DD-11E9A759789A}" type="presParOf" srcId="{56DA8509-FB5C-4C48-885A-2B9A8CBCBDE8}" destId="{BC3CED5F-6B93-42B7-AA6E-3F99E5EB27D1}" srcOrd="1" destOrd="0" presId="urn:microsoft.com/office/officeart/2005/8/layout/orgChart1"/>
    <dgm:cxn modelId="{6F43D7F4-8B4B-4E9D-BFE9-EB61E19BA199}" type="presParOf" srcId="{F2602645-89F6-4728-9078-49311EFBA99D}" destId="{F4EC3849-118A-43D5-AC96-690F74E5E4B7}" srcOrd="1" destOrd="0" presId="urn:microsoft.com/office/officeart/2005/8/layout/orgChart1"/>
    <dgm:cxn modelId="{F71C710C-4659-4B4A-B847-A4C7D5424D03}" type="presParOf" srcId="{F2602645-89F6-4728-9078-49311EFBA99D}" destId="{3961CA6E-3F95-4FED-9A4C-69630245F954}" srcOrd="2" destOrd="0" presId="urn:microsoft.com/office/officeart/2005/8/layout/orgChart1"/>
    <dgm:cxn modelId="{9FB29EC1-7FA1-43B7-9B23-8E5DA9D0CBE9}" type="presParOf" srcId="{54FB808B-4122-4B5C-9586-CBBEA46875C1}" destId="{7122D523-0095-4233-B2F9-6CA15B74D887}" srcOrd="6" destOrd="0" presId="urn:microsoft.com/office/officeart/2005/8/layout/orgChart1"/>
    <dgm:cxn modelId="{254A9395-9892-47C6-BEDC-84AC8498A661}" type="presParOf" srcId="{54FB808B-4122-4B5C-9586-CBBEA46875C1}" destId="{633981BD-37BF-41B5-B477-38117E3CE558}" srcOrd="7" destOrd="0" presId="urn:microsoft.com/office/officeart/2005/8/layout/orgChart1"/>
    <dgm:cxn modelId="{D39C8C18-F731-4B74-A9F5-281F9DD5C564}" type="presParOf" srcId="{633981BD-37BF-41B5-B477-38117E3CE558}" destId="{69E0A3C2-7A68-460A-915E-971B5303F34E}" srcOrd="0" destOrd="0" presId="urn:microsoft.com/office/officeart/2005/8/layout/orgChart1"/>
    <dgm:cxn modelId="{81C4EF8D-55D3-43F9-B797-633C7CDD4639}" type="presParOf" srcId="{69E0A3C2-7A68-460A-915E-971B5303F34E}" destId="{5EDBA9B7-3100-4DF3-9E5D-8130E1481522}" srcOrd="0" destOrd="0" presId="urn:microsoft.com/office/officeart/2005/8/layout/orgChart1"/>
    <dgm:cxn modelId="{274C31DF-4523-4022-8244-2308D8BDEF7A}" type="presParOf" srcId="{69E0A3C2-7A68-460A-915E-971B5303F34E}" destId="{605B5812-D8CD-42AD-A28C-DF2143134665}" srcOrd="1" destOrd="0" presId="urn:microsoft.com/office/officeart/2005/8/layout/orgChart1"/>
    <dgm:cxn modelId="{910EFF66-9AA1-453C-BD4A-79314EEF4ED5}" type="presParOf" srcId="{633981BD-37BF-41B5-B477-38117E3CE558}" destId="{70997791-6B4E-48DC-AD33-442996F11930}" srcOrd="1" destOrd="0" presId="urn:microsoft.com/office/officeart/2005/8/layout/orgChart1"/>
    <dgm:cxn modelId="{6FBB1A2E-DE59-4784-ADCD-5AE38FE0C0D1}" type="presParOf" srcId="{633981BD-37BF-41B5-B477-38117E3CE558}" destId="{7A2A11C0-626B-4128-80FA-50338DBB986C}" srcOrd="2" destOrd="0" presId="urn:microsoft.com/office/officeart/2005/8/layout/orgChart1"/>
    <dgm:cxn modelId="{9A4264F7-B130-4372-9126-FD17F5E34D29}" type="presParOf" srcId="{9ABBB7E5-F633-4E42-8F1F-6E39AA7C79AC}" destId="{A0B365EF-690A-4031-987F-C09CE185E890}" srcOrd="2" destOrd="0" presId="urn:microsoft.com/office/officeart/2005/8/layout/orgChart1"/>
    <dgm:cxn modelId="{29BAB367-DFC8-41C3-A57D-CA77AD0BC404}" type="presParOf" srcId="{A919C1A9-5D8B-4A72-8FD2-D90F55355653}" destId="{083A1C0E-363B-49C6-99C4-88E749AC0786}" srcOrd="10" destOrd="0" presId="urn:microsoft.com/office/officeart/2005/8/layout/orgChart1"/>
    <dgm:cxn modelId="{A9C05EEA-A874-4A79-8757-E16A15841B04}" type="presParOf" srcId="{A919C1A9-5D8B-4A72-8FD2-D90F55355653}" destId="{F764F41F-ECDB-4372-BC82-33116779A3F8}" srcOrd="11" destOrd="0" presId="urn:microsoft.com/office/officeart/2005/8/layout/orgChart1"/>
    <dgm:cxn modelId="{00DDD52E-E71E-4CA0-9E73-BFC98B16BE4D}" type="presParOf" srcId="{F764F41F-ECDB-4372-BC82-33116779A3F8}" destId="{8C4653B4-CA44-40ED-93E9-655F51E2A7AA}" srcOrd="0" destOrd="0" presId="urn:microsoft.com/office/officeart/2005/8/layout/orgChart1"/>
    <dgm:cxn modelId="{33790E40-0518-481E-8394-1BE1475FCB6C}" type="presParOf" srcId="{8C4653B4-CA44-40ED-93E9-655F51E2A7AA}" destId="{4FEF5BE9-2018-4876-8756-69263583126A}" srcOrd="0" destOrd="0" presId="urn:microsoft.com/office/officeart/2005/8/layout/orgChart1"/>
    <dgm:cxn modelId="{4B4266FD-BAB0-484C-8052-B5AF937A5A2E}" type="presParOf" srcId="{8C4653B4-CA44-40ED-93E9-655F51E2A7AA}" destId="{F187D587-8557-4B56-9137-D45B5E829F2D}" srcOrd="1" destOrd="0" presId="urn:microsoft.com/office/officeart/2005/8/layout/orgChart1"/>
    <dgm:cxn modelId="{55C98F0A-E297-45EB-A3E2-6B4072902FBF}" type="presParOf" srcId="{F764F41F-ECDB-4372-BC82-33116779A3F8}" destId="{FF8F3C18-3289-4C0F-82AD-9A972A58BB69}" srcOrd="1" destOrd="0" presId="urn:microsoft.com/office/officeart/2005/8/layout/orgChart1"/>
    <dgm:cxn modelId="{0BBC851A-23F2-4140-B913-61DE046F105D}" type="presParOf" srcId="{F764F41F-ECDB-4372-BC82-33116779A3F8}" destId="{181EAA84-F486-4E93-B288-B613FC455A80}" srcOrd="2" destOrd="0" presId="urn:microsoft.com/office/officeart/2005/8/layout/orgChart1"/>
    <dgm:cxn modelId="{57EA240B-97BA-4442-BBD9-D937DC484060}" type="presParOf" srcId="{B234AA0B-1418-46B1-B69A-7571B9384DB8}" destId="{3B676C49-D2B0-4325-A010-72086A9A3DD3}" srcOrd="2" destOrd="0" presId="urn:microsoft.com/office/officeart/2005/8/layout/orgChart1"/>
    <dgm:cxn modelId="{53B6B1FD-5F15-4C23-9FBA-D59577494DE2}" type="presParOf" srcId="{3B676C49-D2B0-4325-A010-72086A9A3DD3}" destId="{E0225AE9-845F-4FB3-B708-2A69CEE127E4}" srcOrd="0" destOrd="0" presId="urn:microsoft.com/office/officeart/2005/8/layout/orgChart1"/>
    <dgm:cxn modelId="{ECD6DF3A-082C-438D-AB32-8BA6BC6B9C49}" type="presParOf" srcId="{3B676C49-D2B0-4325-A010-72086A9A3DD3}" destId="{22278D55-8250-42ED-9DE9-1409F1352F92}" srcOrd="1" destOrd="0" presId="urn:microsoft.com/office/officeart/2005/8/layout/orgChart1"/>
    <dgm:cxn modelId="{5F06B91A-4EB2-4E88-9405-E8E955146B22}" type="presParOf" srcId="{22278D55-8250-42ED-9DE9-1409F1352F92}" destId="{602B76D9-9395-40E3-AA59-C17CECC2BCAE}" srcOrd="0" destOrd="0" presId="urn:microsoft.com/office/officeart/2005/8/layout/orgChart1"/>
    <dgm:cxn modelId="{0931F142-E196-44F4-823D-9783E949E334}" type="presParOf" srcId="{602B76D9-9395-40E3-AA59-C17CECC2BCAE}" destId="{18F5949F-0FF5-4CDD-A657-F1D8B44B97C5}" srcOrd="0" destOrd="0" presId="urn:microsoft.com/office/officeart/2005/8/layout/orgChart1"/>
    <dgm:cxn modelId="{88DEA458-98F7-4447-B86E-D46F725EF435}" type="presParOf" srcId="{602B76D9-9395-40E3-AA59-C17CECC2BCAE}" destId="{D9297820-384A-453E-8005-3086AF7E884C}" srcOrd="1" destOrd="0" presId="urn:microsoft.com/office/officeart/2005/8/layout/orgChart1"/>
    <dgm:cxn modelId="{51147647-927E-46D1-8D20-EE50E82B21CD}" type="presParOf" srcId="{22278D55-8250-42ED-9DE9-1409F1352F92}" destId="{EDE72971-428E-425D-AC4B-D4B4DB52A41E}" srcOrd="1" destOrd="0" presId="urn:microsoft.com/office/officeart/2005/8/layout/orgChart1"/>
    <dgm:cxn modelId="{B3BB8E33-F660-4B62-BC70-8F2D53E998AA}" type="presParOf" srcId="{22278D55-8250-42ED-9DE9-1409F1352F92}" destId="{496E1325-9B96-4582-A746-2696D43580C7}" srcOrd="2" destOrd="0" presId="urn:microsoft.com/office/officeart/2005/8/layout/orgChart1"/>
    <dgm:cxn modelId="{676AAECB-1FB0-4D7E-AE93-AD91ECD770EA}" type="presParOf" srcId="{3B676C49-D2B0-4325-A010-72086A9A3DD3}" destId="{CD3E93B5-962D-4449-A838-544158460AA0}" srcOrd="2" destOrd="0" presId="urn:microsoft.com/office/officeart/2005/8/layout/orgChart1"/>
    <dgm:cxn modelId="{8389A939-E03E-488A-9AD0-29E146A466B8}" type="presParOf" srcId="{3B676C49-D2B0-4325-A010-72086A9A3DD3}" destId="{A351C55A-A7D4-4481-96C8-DC1C7C40CA65}" srcOrd="3" destOrd="0" presId="urn:microsoft.com/office/officeart/2005/8/layout/orgChart1"/>
    <dgm:cxn modelId="{95F8D790-0CEA-4E56-AA60-4100DB246517}" type="presParOf" srcId="{A351C55A-A7D4-4481-96C8-DC1C7C40CA65}" destId="{75AEB42E-2CDC-4425-A543-32C5009F340D}" srcOrd="0" destOrd="0" presId="urn:microsoft.com/office/officeart/2005/8/layout/orgChart1"/>
    <dgm:cxn modelId="{939F4BBB-9079-44D5-B203-270185AD7283}" type="presParOf" srcId="{75AEB42E-2CDC-4425-A543-32C5009F340D}" destId="{DBBB1D7E-EB47-4875-ACE3-EC339A3A421F}" srcOrd="0" destOrd="0" presId="urn:microsoft.com/office/officeart/2005/8/layout/orgChart1"/>
    <dgm:cxn modelId="{F3AC85F3-1AC9-4BA8-9E32-53FF2829B3DB}" type="presParOf" srcId="{75AEB42E-2CDC-4425-A543-32C5009F340D}" destId="{0F196853-4BA9-4666-A05D-FE7C30C3C20E}" srcOrd="1" destOrd="0" presId="urn:microsoft.com/office/officeart/2005/8/layout/orgChart1"/>
    <dgm:cxn modelId="{B89CE9A1-491A-41FE-91C7-8CE310D524D3}" type="presParOf" srcId="{A351C55A-A7D4-4481-96C8-DC1C7C40CA65}" destId="{51A5A05E-E968-4D7E-AB38-7BD079D88FBA}" srcOrd="1" destOrd="0" presId="urn:microsoft.com/office/officeart/2005/8/layout/orgChart1"/>
    <dgm:cxn modelId="{F5C3D4F5-5E9D-4EB0-873B-3E135DF3CF4F}" type="presParOf" srcId="{A351C55A-A7D4-4481-96C8-DC1C7C40CA65}" destId="{0823E81B-B56B-438D-9ECB-B417650E254F}" srcOrd="2" destOrd="0" presId="urn:microsoft.com/office/officeart/2005/8/layout/orgChart1"/>
  </dgm:cxnLst>
  <dgm:bg/>
  <dgm:whole/>
  <dgm:extLst>
    <a:ext uri="http://schemas.microsoft.com/office/drawing/2008/diagram">
      <dsp:dataModelExt xmlns:dsp="http://schemas.microsoft.com/office/drawing/2008/diagram" xmlns="" relId="rId15"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CD3E93B5-962D-4449-A838-544158460AA0}">
      <dsp:nvSpPr>
        <dsp:cNvPr id="0" name=""/>
        <dsp:cNvSpPr/>
      </dsp:nvSpPr>
      <dsp:spPr>
        <a:xfrm>
          <a:off x="2921547" y="1333636"/>
          <a:ext cx="91440" cy="226734"/>
        </a:xfrm>
        <a:custGeom>
          <a:avLst/>
          <a:gdLst/>
          <a:ahLst/>
          <a:cxnLst/>
          <a:rect l="0" t="0" r="0" b="0"/>
          <a:pathLst>
            <a:path>
              <a:moveTo>
                <a:pt x="45720" y="0"/>
              </a:moveTo>
              <a:lnTo>
                <a:pt x="45720" y="226734"/>
              </a:lnTo>
              <a:lnTo>
                <a:pt x="97474" y="226734"/>
              </a:lnTo>
            </a:path>
          </a:pathLst>
        </a:custGeom>
        <a:noFill/>
        <a:ln w="12700" cap="flat" cmpd="sng" algn="ctr">
          <a:solidFill>
            <a:schemeClr val="accent6">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0225AE9-845F-4FB3-B708-2A69CEE127E4}">
      <dsp:nvSpPr>
        <dsp:cNvPr id="0" name=""/>
        <dsp:cNvSpPr/>
      </dsp:nvSpPr>
      <dsp:spPr>
        <a:xfrm>
          <a:off x="2869792" y="1333636"/>
          <a:ext cx="91440" cy="226734"/>
        </a:xfrm>
        <a:custGeom>
          <a:avLst/>
          <a:gdLst/>
          <a:ahLst/>
          <a:cxnLst/>
          <a:rect l="0" t="0" r="0" b="0"/>
          <a:pathLst>
            <a:path>
              <a:moveTo>
                <a:pt x="97474" y="0"/>
              </a:moveTo>
              <a:lnTo>
                <a:pt x="97474" y="226734"/>
              </a:lnTo>
              <a:lnTo>
                <a:pt x="45720" y="226734"/>
              </a:lnTo>
            </a:path>
          </a:pathLst>
        </a:custGeom>
        <a:noFill/>
        <a:ln w="12700" cap="flat" cmpd="sng" algn="ctr">
          <a:solidFill>
            <a:schemeClr val="accent6">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083A1C0E-363B-49C6-99C4-88E749AC0786}">
      <dsp:nvSpPr>
        <dsp:cNvPr id="0" name=""/>
        <dsp:cNvSpPr/>
      </dsp:nvSpPr>
      <dsp:spPr>
        <a:xfrm>
          <a:off x="2967267" y="1333636"/>
          <a:ext cx="2367217" cy="453468"/>
        </a:xfrm>
        <a:custGeom>
          <a:avLst/>
          <a:gdLst/>
          <a:ahLst/>
          <a:cxnLst/>
          <a:rect l="0" t="0" r="0" b="0"/>
          <a:pathLst>
            <a:path>
              <a:moveTo>
                <a:pt x="0" y="0"/>
              </a:moveTo>
              <a:lnTo>
                <a:pt x="0" y="401714"/>
              </a:lnTo>
              <a:lnTo>
                <a:pt x="2367217" y="401714"/>
              </a:lnTo>
              <a:lnTo>
                <a:pt x="2367217" y="453468"/>
              </a:lnTo>
            </a:path>
          </a:pathLst>
        </a:custGeom>
        <a:noFill/>
        <a:ln w="12700" cap="flat" cmpd="sng" algn="ctr">
          <a:solidFill>
            <a:schemeClr val="accent6">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122D523-0095-4233-B2F9-6CA15B74D887}">
      <dsp:nvSpPr>
        <dsp:cNvPr id="0" name=""/>
        <dsp:cNvSpPr/>
      </dsp:nvSpPr>
      <dsp:spPr>
        <a:xfrm>
          <a:off x="4234671" y="2193063"/>
          <a:ext cx="98763" cy="2221104"/>
        </a:xfrm>
        <a:custGeom>
          <a:avLst/>
          <a:gdLst/>
          <a:ahLst/>
          <a:cxnLst/>
          <a:rect l="0" t="0" r="0" b="0"/>
          <a:pathLst>
            <a:path>
              <a:moveTo>
                <a:pt x="0" y="0"/>
              </a:moveTo>
              <a:lnTo>
                <a:pt x="0" y="2221104"/>
              </a:lnTo>
              <a:lnTo>
                <a:pt x="98763" y="2221104"/>
              </a:lnTo>
            </a:path>
          </a:pathLst>
        </a:custGeom>
        <a:noFill/>
        <a:ln w="12700" cap="flat" cmpd="sng" algn="ctr">
          <a:solidFill>
            <a:schemeClr val="accent1">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A032531-6863-4517-951F-2DDDDEEED443}">
      <dsp:nvSpPr>
        <dsp:cNvPr id="0" name=""/>
        <dsp:cNvSpPr/>
      </dsp:nvSpPr>
      <dsp:spPr>
        <a:xfrm>
          <a:off x="4234671" y="2193063"/>
          <a:ext cx="98763" cy="1581723"/>
        </a:xfrm>
        <a:custGeom>
          <a:avLst/>
          <a:gdLst/>
          <a:ahLst/>
          <a:cxnLst/>
          <a:rect l="0" t="0" r="0" b="0"/>
          <a:pathLst>
            <a:path>
              <a:moveTo>
                <a:pt x="0" y="0"/>
              </a:moveTo>
              <a:lnTo>
                <a:pt x="0" y="1581723"/>
              </a:lnTo>
              <a:lnTo>
                <a:pt x="98763" y="1581723"/>
              </a:lnTo>
            </a:path>
          </a:pathLst>
        </a:custGeom>
        <a:noFill/>
        <a:ln w="12700" cap="flat" cmpd="sng" algn="ctr">
          <a:solidFill>
            <a:schemeClr val="accent1">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62C0058-1F34-489B-A9FC-E767D4FD4EBC}">
      <dsp:nvSpPr>
        <dsp:cNvPr id="0" name=""/>
        <dsp:cNvSpPr/>
      </dsp:nvSpPr>
      <dsp:spPr>
        <a:xfrm>
          <a:off x="4234671" y="2193063"/>
          <a:ext cx="98763" cy="877887"/>
        </a:xfrm>
        <a:custGeom>
          <a:avLst/>
          <a:gdLst/>
          <a:ahLst/>
          <a:cxnLst/>
          <a:rect l="0" t="0" r="0" b="0"/>
          <a:pathLst>
            <a:path>
              <a:moveTo>
                <a:pt x="0" y="0"/>
              </a:moveTo>
              <a:lnTo>
                <a:pt x="0" y="877887"/>
              </a:lnTo>
              <a:lnTo>
                <a:pt x="98763" y="877887"/>
              </a:lnTo>
            </a:path>
          </a:pathLst>
        </a:custGeom>
        <a:noFill/>
        <a:ln w="12700" cap="flat" cmpd="sng" algn="ctr">
          <a:solidFill>
            <a:schemeClr val="accent1">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6A71FA8-94A2-49C8-920B-5312DB70DC2D}">
      <dsp:nvSpPr>
        <dsp:cNvPr id="0" name=""/>
        <dsp:cNvSpPr/>
      </dsp:nvSpPr>
      <dsp:spPr>
        <a:xfrm>
          <a:off x="4234671" y="2193063"/>
          <a:ext cx="98763" cy="299505"/>
        </a:xfrm>
        <a:custGeom>
          <a:avLst/>
          <a:gdLst/>
          <a:ahLst/>
          <a:cxnLst/>
          <a:rect l="0" t="0" r="0" b="0"/>
          <a:pathLst>
            <a:path>
              <a:moveTo>
                <a:pt x="0" y="0"/>
              </a:moveTo>
              <a:lnTo>
                <a:pt x="0" y="299505"/>
              </a:lnTo>
              <a:lnTo>
                <a:pt x="98763" y="299505"/>
              </a:lnTo>
            </a:path>
          </a:pathLst>
        </a:custGeom>
        <a:noFill/>
        <a:ln w="12700" cap="flat" cmpd="sng" algn="ctr">
          <a:solidFill>
            <a:schemeClr val="accent1">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0218080B-9241-49D9-9ABD-660148B8D700}">
      <dsp:nvSpPr>
        <dsp:cNvPr id="0" name=""/>
        <dsp:cNvSpPr/>
      </dsp:nvSpPr>
      <dsp:spPr>
        <a:xfrm>
          <a:off x="2967267" y="1333636"/>
          <a:ext cx="1530773" cy="453468"/>
        </a:xfrm>
        <a:custGeom>
          <a:avLst/>
          <a:gdLst/>
          <a:ahLst/>
          <a:cxnLst/>
          <a:rect l="0" t="0" r="0" b="0"/>
          <a:pathLst>
            <a:path>
              <a:moveTo>
                <a:pt x="0" y="0"/>
              </a:moveTo>
              <a:lnTo>
                <a:pt x="0" y="401714"/>
              </a:lnTo>
              <a:lnTo>
                <a:pt x="1530773" y="401714"/>
              </a:lnTo>
              <a:lnTo>
                <a:pt x="1530773" y="453468"/>
              </a:lnTo>
            </a:path>
          </a:pathLst>
        </a:custGeom>
        <a:noFill/>
        <a:ln w="12700" cap="flat" cmpd="sng" algn="ctr">
          <a:solidFill>
            <a:schemeClr val="accent6">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1B843928-45C2-4118-9FBB-E857E797BD55}">
      <dsp:nvSpPr>
        <dsp:cNvPr id="0" name=""/>
        <dsp:cNvSpPr/>
      </dsp:nvSpPr>
      <dsp:spPr>
        <a:xfrm>
          <a:off x="3433135" y="2988186"/>
          <a:ext cx="105364" cy="1097064"/>
        </a:xfrm>
        <a:custGeom>
          <a:avLst/>
          <a:gdLst/>
          <a:ahLst/>
          <a:cxnLst/>
          <a:rect l="0" t="0" r="0" b="0"/>
          <a:pathLst>
            <a:path>
              <a:moveTo>
                <a:pt x="0" y="0"/>
              </a:moveTo>
              <a:lnTo>
                <a:pt x="0" y="1097064"/>
              </a:lnTo>
              <a:lnTo>
                <a:pt x="105364" y="1097064"/>
              </a:lnTo>
            </a:path>
          </a:pathLst>
        </a:custGeom>
        <a:noFill/>
        <a:ln w="12700" cap="flat" cmpd="sng" algn="ctr">
          <a:solidFill>
            <a:schemeClr val="accent2">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96E8721-A5CF-421E-8992-6EF155EC956D}">
      <dsp:nvSpPr>
        <dsp:cNvPr id="0" name=""/>
        <dsp:cNvSpPr/>
      </dsp:nvSpPr>
      <dsp:spPr>
        <a:xfrm>
          <a:off x="3433135" y="2988186"/>
          <a:ext cx="105364" cy="747104"/>
        </a:xfrm>
        <a:custGeom>
          <a:avLst/>
          <a:gdLst/>
          <a:ahLst/>
          <a:cxnLst/>
          <a:rect l="0" t="0" r="0" b="0"/>
          <a:pathLst>
            <a:path>
              <a:moveTo>
                <a:pt x="0" y="0"/>
              </a:moveTo>
              <a:lnTo>
                <a:pt x="0" y="747104"/>
              </a:lnTo>
              <a:lnTo>
                <a:pt x="105364" y="747104"/>
              </a:lnTo>
            </a:path>
          </a:pathLst>
        </a:custGeom>
        <a:noFill/>
        <a:ln w="12700" cap="flat" cmpd="sng" algn="ctr">
          <a:solidFill>
            <a:schemeClr val="accent2">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4E86795-D313-48F5-9877-B2B52D117070}">
      <dsp:nvSpPr>
        <dsp:cNvPr id="0" name=""/>
        <dsp:cNvSpPr/>
      </dsp:nvSpPr>
      <dsp:spPr>
        <a:xfrm>
          <a:off x="3433135" y="2988186"/>
          <a:ext cx="105364" cy="311939"/>
        </a:xfrm>
        <a:custGeom>
          <a:avLst/>
          <a:gdLst/>
          <a:ahLst/>
          <a:cxnLst/>
          <a:rect l="0" t="0" r="0" b="0"/>
          <a:pathLst>
            <a:path>
              <a:moveTo>
                <a:pt x="0" y="0"/>
              </a:moveTo>
              <a:lnTo>
                <a:pt x="0" y="311939"/>
              </a:lnTo>
              <a:lnTo>
                <a:pt x="105364" y="311939"/>
              </a:lnTo>
            </a:path>
          </a:pathLst>
        </a:custGeom>
        <a:noFill/>
        <a:ln w="12700" cap="flat" cmpd="sng" algn="ctr">
          <a:solidFill>
            <a:schemeClr val="accent2">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F9862FE-A385-4A6A-ABA3-E237B2A95FF8}">
      <dsp:nvSpPr>
        <dsp:cNvPr id="0" name=""/>
        <dsp:cNvSpPr/>
      </dsp:nvSpPr>
      <dsp:spPr>
        <a:xfrm>
          <a:off x="3668386" y="2033555"/>
          <a:ext cx="91440" cy="103509"/>
        </a:xfrm>
        <a:custGeom>
          <a:avLst/>
          <a:gdLst/>
          <a:ahLst/>
          <a:cxnLst/>
          <a:rect l="0" t="0" r="0" b="0"/>
          <a:pathLst>
            <a:path>
              <a:moveTo>
                <a:pt x="45720" y="0"/>
              </a:moveTo>
              <a:lnTo>
                <a:pt x="45720" y="103509"/>
              </a:lnTo>
            </a:path>
          </a:pathLst>
        </a:custGeom>
        <a:noFill/>
        <a:ln w="12700" cap="flat" cmpd="sng" algn="ctr">
          <a:solidFill>
            <a:schemeClr val="accent1">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FAA402B-DA5E-4156-9B8B-C228365F3795}">
      <dsp:nvSpPr>
        <dsp:cNvPr id="0" name=""/>
        <dsp:cNvSpPr/>
      </dsp:nvSpPr>
      <dsp:spPr>
        <a:xfrm>
          <a:off x="2967267" y="1333636"/>
          <a:ext cx="746839" cy="453468"/>
        </a:xfrm>
        <a:custGeom>
          <a:avLst/>
          <a:gdLst/>
          <a:ahLst/>
          <a:cxnLst/>
          <a:rect l="0" t="0" r="0" b="0"/>
          <a:pathLst>
            <a:path>
              <a:moveTo>
                <a:pt x="0" y="0"/>
              </a:moveTo>
              <a:lnTo>
                <a:pt x="0" y="401714"/>
              </a:lnTo>
              <a:lnTo>
                <a:pt x="746839" y="401714"/>
              </a:lnTo>
              <a:lnTo>
                <a:pt x="746839" y="453468"/>
              </a:lnTo>
            </a:path>
          </a:pathLst>
        </a:custGeom>
        <a:noFill/>
        <a:ln w="12700" cap="flat" cmpd="sng" algn="ctr">
          <a:solidFill>
            <a:schemeClr val="accent6">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1D15B31-64E6-463C-A6B6-8FD1ADD838F7}">
      <dsp:nvSpPr>
        <dsp:cNvPr id="0" name=""/>
        <dsp:cNvSpPr/>
      </dsp:nvSpPr>
      <dsp:spPr>
        <a:xfrm>
          <a:off x="2921547" y="1333636"/>
          <a:ext cx="91440" cy="453468"/>
        </a:xfrm>
        <a:custGeom>
          <a:avLst/>
          <a:gdLst/>
          <a:ahLst/>
          <a:cxnLst/>
          <a:rect l="0" t="0" r="0" b="0"/>
          <a:pathLst>
            <a:path>
              <a:moveTo>
                <a:pt x="45720" y="0"/>
              </a:moveTo>
              <a:lnTo>
                <a:pt x="45720" y="401714"/>
              </a:lnTo>
              <a:lnTo>
                <a:pt x="55531" y="401714"/>
              </a:lnTo>
              <a:lnTo>
                <a:pt x="55531" y="453468"/>
              </a:lnTo>
            </a:path>
          </a:pathLst>
        </a:custGeom>
        <a:noFill/>
        <a:ln w="12700" cap="flat" cmpd="sng" algn="ctr">
          <a:solidFill>
            <a:schemeClr val="accent6">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20ACBF9-CB95-4B64-84D9-B586DA259735}">
      <dsp:nvSpPr>
        <dsp:cNvPr id="0" name=""/>
        <dsp:cNvSpPr/>
      </dsp:nvSpPr>
      <dsp:spPr>
        <a:xfrm>
          <a:off x="1578239" y="2532056"/>
          <a:ext cx="185818" cy="2843466"/>
        </a:xfrm>
        <a:custGeom>
          <a:avLst/>
          <a:gdLst/>
          <a:ahLst/>
          <a:cxnLst/>
          <a:rect l="0" t="0" r="0" b="0"/>
          <a:pathLst>
            <a:path>
              <a:moveTo>
                <a:pt x="0" y="0"/>
              </a:moveTo>
              <a:lnTo>
                <a:pt x="0" y="2843466"/>
              </a:lnTo>
              <a:lnTo>
                <a:pt x="185818" y="2843466"/>
              </a:lnTo>
            </a:path>
          </a:pathLst>
        </a:custGeom>
        <a:noFill/>
        <a:ln w="12700" cap="flat" cmpd="sng" algn="ctr">
          <a:solidFill>
            <a:schemeClr val="accent1">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FA2C9EF-58BF-4DB1-A93A-2DC079400C22}">
      <dsp:nvSpPr>
        <dsp:cNvPr id="0" name=""/>
        <dsp:cNvSpPr/>
      </dsp:nvSpPr>
      <dsp:spPr>
        <a:xfrm>
          <a:off x="1578239" y="2532056"/>
          <a:ext cx="185818" cy="2493506"/>
        </a:xfrm>
        <a:custGeom>
          <a:avLst/>
          <a:gdLst/>
          <a:ahLst/>
          <a:cxnLst/>
          <a:rect l="0" t="0" r="0" b="0"/>
          <a:pathLst>
            <a:path>
              <a:moveTo>
                <a:pt x="0" y="0"/>
              </a:moveTo>
              <a:lnTo>
                <a:pt x="0" y="2493506"/>
              </a:lnTo>
              <a:lnTo>
                <a:pt x="185818" y="2493506"/>
              </a:lnTo>
            </a:path>
          </a:pathLst>
        </a:custGeom>
        <a:noFill/>
        <a:ln w="12700" cap="flat" cmpd="sng" algn="ctr">
          <a:solidFill>
            <a:schemeClr val="accent1">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AEABC7E8-72E4-414A-AEB6-E3DAACB450E0}">
      <dsp:nvSpPr>
        <dsp:cNvPr id="0" name=""/>
        <dsp:cNvSpPr/>
      </dsp:nvSpPr>
      <dsp:spPr>
        <a:xfrm>
          <a:off x="1578239" y="2532056"/>
          <a:ext cx="185818" cy="2143546"/>
        </a:xfrm>
        <a:custGeom>
          <a:avLst/>
          <a:gdLst/>
          <a:ahLst/>
          <a:cxnLst/>
          <a:rect l="0" t="0" r="0" b="0"/>
          <a:pathLst>
            <a:path>
              <a:moveTo>
                <a:pt x="0" y="0"/>
              </a:moveTo>
              <a:lnTo>
                <a:pt x="0" y="2143546"/>
              </a:lnTo>
              <a:lnTo>
                <a:pt x="185818" y="2143546"/>
              </a:lnTo>
            </a:path>
          </a:pathLst>
        </a:custGeom>
        <a:noFill/>
        <a:ln w="12700" cap="flat" cmpd="sng" algn="ctr">
          <a:solidFill>
            <a:schemeClr val="accent1">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CA56A45-B790-42A6-982C-72D41A167F70}">
      <dsp:nvSpPr>
        <dsp:cNvPr id="0" name=""/>
        <dsp:cNvSpPr/>
      </dsp:nvSpPr>
      <dsp:spPr>
        <a:xfrm>
          <a:off x="1578239" y="2532056"/>
          <a:ext cx="185818" cy="1793587"/>
        </a:xfrm>
        <a:custGeom>
          <a:avLst/>
          <a:gdLst/>
          <a:ahLst/>
          <a:cxnLst/>
          <a:rect l="0" t="0" r="0" b="0"/>
          <a:pathLst>
            <a:path>
              <a:moveTo>
                <a:pt x="0" y="0"/>
              </a:moveTo>
              <a:lnTo>
                <a:pt x="0" y="1793587"/>
              </a:lnTo>
              <a:lnTo>
                <a:pt x="185818" y="1793587"/>
              </a:lnTo>
            </a:path>
          </a:pathLst>
        </a:custGeom>
        <a:noFill/>
        <a:ln w="12700" cap="flat" cmpd="sng" algn="ctr">
          <a:solidFill>
            <a:schemeClr val="accent1">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9A1E7DEE-1C11-41EC-8261-C96494418D40}">
      <dsp:nvSpPr>
        <dsp:cNvPr id="0" name=""/>
        <dsp:cNvSpPr/>
      </dsp:nvSpPr>
      <dsp:spPr>
        <a:xfrm>
          <a:off x="1578239" y="2532056"/>
          <a:ext cx="185818" cy="1443627"/>
        </a:xfrm>
        <a:custGeom>
          <a:avLst/>
          <a:gdLst/>
          <a:ahLst/>
          <a:cxnLst/>
          <a:rect l="0" t="0" r="0" b="0"/>
          <a:pathLst>
            <a:path>
              <a:moveTo>
                <a:pt x="0" y="0"/>
              </a:moveTo>
              <a:lnTo>
                <a:pt x="0" y="1443627"/>
              </a:lnTo>
              <a:lnTo>
                <a:pt x="185818" y="1443627"/>
              </a:lnTo>
            </a:path>
          </a:pathLst>
        </a:custGeom>
        <a:noFill/>
        <a:ln w="12700" cap="flat" cmpd="sng" algn="ctr">
          <a:solidFill>
            <a:schemeClr val="accent1">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BFD3C89-1EBF-4662-A6B1-54332C532EDB}">
      <dsp:nvSpPr>
        <dsp:cNvPr id="0" name=""/>
        <dsp:cNvSpPr/>
      </dsp:nvSpPr>
      <dsp:spPr>
        <a:xfrm>
          <a:off x="1578239" y="2532056"/>
          <a:ext cx="185818" cy="1093668"/>
        </a:xfrm>
        <a:custGeom>
          <a:avLst/>
          <a:gdLst/>
          <a:ahLst/>
          <a:cxnLst/>
          <a:rect l="0" t="0" r="0" b="0"/>
          <a:pathLst>
            <a:path>
              <a:moveTo>
                <a:pt x="0" y="0"/>
              </a:moveTo>
              <a:lnTo>
                <a:pt x="0" y="1093668"/>
              </a:lnTo>
              <a:lnTo>
                <a:pt x="185818" y="1093668"/>
              </a:lnTo>
            </a:path>
          </a:pathLst>
        </a:custGeom>
        <a:noFill/>
        <a:ln w="12700" cap="flat" cmpd="sng" algn="ctr">
          <a:solidFill>
            <a:schemeClr val="accent1">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00355CE-6997-445C-A673-6C9778CC9483}">
      <dsp:nvSpPr>
        <dsp:cNvPr id="0" name=""/>
        <dsp:cNvSpPr/>
      </dsp:nvSpPr>
      <dsp:spPr>
        <a:xfrm>
          <a:off x="1578239" y="2532056"/>
          <a:ext cx="185818" cy="743708"/>
        </a:xfrm>
        <a:custGeom>
          <a:avLst/>
          <a:gdLst/>
          <a:ahLst/>
          <a:cxnLst/>
          <a:rect l="0" t="0" r="0" b="0"/>
          <a:pathLst>
            <a:path>
              <a:moveTo>
                <a:pt x="0" y="0"/>
              </a:moveTo>
              <a:lnTo>
                <a:pt x="0" y="743708"/>
              </a:lnTo>
              <a:lnTo>
                <a:pt x="185818" y="743708"/>
              </a:lnTo>
            </a:path>
          </a:pathLst>
        </a:custGeom>
        <a:noFill/>
        <a:ln w="12700" cap="flat" cmpd="sng" algn="ctr">
          <a:solidFill>
            <a:schemeClr val="accent1">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EF53481-6882-4559-BFD3-1BD417FE3D04}">
      <dsp:nvSpPr>
        <dsp:cNvPr id="0" name=""/>
        <dsp:cNvSpPr/>
      </dsp:nvSpPr>
      <dsp:spPr>
        <a:xfrm>
          <a:off x="1578239" y="2532056"/>
          <a:ext cx="185818" cy="306845"/>
        </a:xfrm>
        <a:custGeom>
          <a:avLst/>
          <a:gdLst/>
          <a:ahLst/>
          <a:cxnLst/>
          <a:rect l="0" t="0" r="0" b="0"/>
          <a:pathLst>
            <a:path>
              <a:moveTo>
                <a:pt x="0" y="0"/>
              </a:moveTo>
              <a:lnTo>
                <a:pt x="0" y="306845"/>
              </a:lnTo>
              <a:lnTo>
                <a:pt x="185818" y="306845"/>
              </a:lnTo>
            </a:path>
          </a:pathLst>
        </a:custGeom>
        <a:noFill/>
        <a:ln w="12700" cap="flat" cmpd="sng" algn="ctr">
          <a:solidFill>
            <a:schemeClr val="accent1">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4742B02-A538-4817-B8AE-4457BBC1E95F}">
      <dsp:nvSpPr>
        <dsp:cNvPr id="0" name=""/>
        <dsp:cNvSpPr/>
      </dsp:nvSpPr>
      <dsp:spPr>
        <a:xfrm>
          <a:off x="2019417" y="1333636"/>
          <a:ext cx="947850" cy="460260"/>
        </a:xfrm>
        <a:custGeom>
          <a:avLst/>
          <a:gdLst/>
          <a:ahLst/>
          <a:cxnLst/>
          <a:rect l="0" t="0" r="0" b="0"/>
          <a:pathLst>
            <a:path>
              <a:moveTo>
                <a:pt x="947850" y="0"/>
              </a:moveTo>
              <a:lnTo>
                <a:pt x="947850" y="408506"/>
              </a:lnTo>
              <a:lnTo>
                <a:pt x="0" y="408506"/>
              </a:lnTo>
              <a:lnTo>
                <a:pt x="0" y="460260"/>
              </a:lnTo>
            </a:path>
          </a:pathLst>
        </a:custGeom>
        <a:noFill/>
        <a:ln w="12700" cap="flat" cmpd="sng" algn="ctr">
          <a:solidFill>
            <a:schemeClr val="accent6">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669FB06-1051-4570-9CB0-5F8343F5563A}">
      <dsp:nvSpPr>
        <dsp:cNvPr id="0" name=""/>
        <dsp:cNvSpPr/>
      </dsp:nvSpPr>
      <dsp:spPr>
        <a:xfrm>
          <a:off x="694142" y="2334614"/>
          <a:ext cx="338659" cy="103509"/>
        </a:xfrm>
        <a:custGeom>
          <a:avLst/>
          <a:gdLst/>
          <a:ahLst/>
          <a:cxnLst/>
          <a:rect l="0" t="0" r="0" b="0"/>
          <a:pathLst>
            <a:path>
              <a:moveTo>
                <a:pt x="0" y="0"/>
              </a:moveTo>
              <a:lnTo>
                <a:pt x="0" y="51754"/>
              </a:lnTo>
              <a:lnTo>
                <a:pt x="338659" y="51754"/>
              </a:lnTo>
              <a:lnTo>
                <a:pt x="338659" y="103509"/>
              </a:lnTo>
            </a:path>
          </a:pathLst>
        </a:custGeom>
        <a:noFill/>
        <a:ln w="12700" cap="flat" cmpd="sng" algn="ctr">
          <a:solidFill>
            <a:schemeClr val="accent1">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A68CCA0-E629-4F55-BFD5-44EE0B582B8C}">
      <dsp:nvSpPr>
        <dsp:cNvPr id="0" name=""/>
        <dsp:cNvSpPr/>
      </dsp:nvSpPr>
      <dsp:spPr>
        <a:xfrm>
          <a:off x="290377" y="2334614"/>
          <a:ext cx="403764" cy="103509"/>
        </a:xfrm>
        <a:custGeom>
          <a:avLst/>
          <a:gdLst/>
          <a:ahLst/>
          <a:cxnLst/>
          <a:rect l="0" t="0" r="0" b="0"/>
          <a:pathLst>
            <a:path>
              <a:moveTo>
                <a:pt x="403764" y="0"/>
              </a:moveTo>
              <a:lnTo>
                <a:pt x="403764" y="51754"/>
              </a:lnTo>
              <a:lnTo>
                <a:pt x="0" y="51754"/>
              </a:lnTo>
              <a:lnTo>
                <a:pt x="0" y="103509"/>
              </a:lnTo>
            </a:path>
          </a:pathLst>
        </a:custGeom>
        <a:noFill/>
        <a:ln w="12700" cap="flat" cmpd="sng" algn="ctr">
          <a:solidFill>
            <a:schemeClr val="accent1">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61920D9-F11A-427C-871D-83377A5BA870}">
      <dsp:nvSpPr>
        <dsp:cNvPr id="0" name=""/>
        <dsp:cNvSpPr/>
      </dsp:nvSpPr>
      <dsp:spPr>
        <a:xfrm>
          <a:off x="694142" y="1333636"/>
          <a:ext cx="2273125" cy="453468"/>
        </a:xfrm>
        <a:custGeom>
          <a:avLst/>
          <a:gdLst/>
          <a:ahLst/>
          <a:cxnLst/>
          <a:rect l="0" t="0" r="0" b="0"/>
          <a:pathLst>
            <a:path>
              <a:moveTo>
                <a:pt x="2273125" y="0"/>
              </a:moveTo>
              <a:lnTo>
                <a:pt x="2273125" y="401714"/>
              </a:lnTo>
              <a:lnTo>
                <a:pt x="0" y="401714"/>
              </a:lnTo>
              <a:lnTo>
                <a:pt x="0" y="453468"/>
              </a:lnTo>
            </a:path>
          </a:pathLst>
        </a:custGeom>
        <a:noFill/>
        <a:ln w="12700" cap="flat" cmpd="sng" algn="ctr">
          <a:solidFill>
            <a:schemeClr val="accent6">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D0D48C4-A0F8-475B-9B8E-66B60D8F1913}">
      <dsp:nvSpPr>
        <dsp:cNvPr id="0" name=""/>
        <dsp:cNvSpPr/>
      </dsp:nvSpPr>
      <dsp:spPr>
        <a:xfrm>
          <a:off x="2621968" y="938628"/>
          <a:ext cx="690598" cy="395008"/>
        </a:xfrm>
        <a:prstGeom prst="rect">
          <a:avLst/>
        </a:prstGeom>
        <a:solidFill>
          <a:schemeClr val="accent4">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b="1" kern="1200"/>
            <a:t>IGAZGATÓ 1 fő</a:t>
          </a:r>
        </a:p>
      </dsp:txBody>
      <dsp:txXfrm>
        <a:off x="2621968" y="938628"/>
        <a:ext cx="690598" cy="395008"/>
      </dsp:txXfrm>
    </dsp:sp>
    <dsp:sp modelId="{545FBB2D-B3B5-4600-8F94-0FF822BD5B8D}">
      <dsp:nvSpPr>
        <dsp:cNvPr id="0" name=""/>
        <dsp:cNvSpPr/>
      </dsp:nvSpPr>
      <dsp:spPr>
        <a:xfrm>
          <a:off x="290673" y="1787105"/>
          <a:ext cx="806937" cy="547509"/>
        </a:xfrm>
        <a:prstGeom prst="rect">
          <a:avLst/>
        </a:prstGeom>
        <a:solidFill>
          <a:schemeClr val="accent6">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kern="1200"/>
            <a:t>Intézményvezető-helyettes 2.</a:t>
          </a:r>
        </a:p>
        <a:p>
          <a:pPr lvl="0" algn="ctr" defTabSz="222250" rtl="0">
            <a:lnSpc>
              <a:spcPct val="90000"/>
            </a:lnSpc>
            <a:spcBef>
              <a:spcPct val="0"/>
            </a:spcBef>
            <a:spcAft>
              <a:spcPct val="35000"/>
            </a:spcAft>
          </a:pPr>
          <a:r>
            <a:rPr lang="hu-HU" sz="500" kern="1200"/>
            <a:t>(Szakmai igazgató 2.) 1 fő</a:t>
          </a:r>
        </a:p>
        <a:p>
          <a:pPr lvl="0" algn="ctr" defTabSz="222250" rtl="0">
            <a:lnSpc>
              <a:spcPct val="90000"/>
            </a:lnSpc>
            <a:spcBef>
              <a:spcPct val="0"/>
            </a:spcBef>
            <a:spcAft>
              <a:spcPct val="35000"/>
            </a:spcAft>
          </a:pPr>
          <a:r>
            <a:rPr lang="hu-HU" sz="500" kern="1200"/>
            <a:t>Család és Gyermekjóléti Központ</a:t>
          </a:r>
        </a:p>
      </dsp:txBody>
      <dsp:txXfrm>
        <a:off x="290673" y="1787105"/>
        <a:ext cx="806937" cy="547509"/>
      </dsp:txXfrm>
    </dsp:sp>
    <dsp:sp modelId="{3C551CA2-FB28-4A1B-8EC9-1495C0492D2F}">
      <dsp:nvSpPr>
        <dsp:cNvPr id="0" name=""/>
        <dsp:cNvSpPr/>
      </dsp:nvSpPr>
      <dsp:spPr>
        <a:xfrm>
          <a:off x="3472" y="2438124"/>
          <a:ext cx="573810" cy="713538"/>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kern="1200"/>
            <a:t>Család- és Gyermekjóléti Szolgálat Szalmai Egység</a:t>
          </a:r>
        </a:p>
        <a:p>
          <a:pPr lvl="0" algn="ctr" defTabSz="222250" rtl="0">
            <a:lnSpc>
              <a:spcPct val="90000"/>
            </a:lnSpc>
            <a:spcBef>
              <a:spcPct val="0"/>
            </a:spcBef>
            <a:spcAft>
              <a:spcPct val="35000"/>
            </a:spcAft>
          </a:pPr>
          <a:r>
            <a:rPr lang="hu-HU" sz="500" kern="1200"/>
            <a:t>Vezeti: Szakmai egység vezető 1 fő</a:t>
          </a:r>
        </a:p>
        <a:p>
          <a:pPr lvl="0" algn="ctr" defTabSz="222250" rtl="0">
            <a:lnSpc>
              <a:spcPct val="90000"/>
            </a:lnSpc>
            <a:spcBef>
              <a:spcPct val="0"/>
            </a:spcBef>
            <a:spcAft>
              <a:spcPct val="35000"/>
            </a:spcAft>
          </a:pPr>
          <a:r>
            <a:rPr lang="hu-HU" sz="500" kern="1200"/>
            <a:t>Családsegítő: 10 fő</a:t>
          </a:r>
        </a:p>
        <a:p>
          <a:pPr lvl="0" algn="ctr" defTabSz="222250" rtl="0">
            <a:lnSpc>
              <a:spcPct val="90000"/>
            </a:lnSpc>
            <a:spcBef>
              <a:spcPct val="0"/>
            </a:spcBef>
            <a:spcAft>
              <a:spcPct val="35000"/>
            </a:spcAft>
          </a:pPr>
          <a:r>
            <a:rPr lang="hu-HU" sz="500" kern="1200"/>
            <a:t>Szociális asszisztens 1 fő</a:t>
          </a:r>
        </a:p>
      </dsp:txBody>
      <dsp:txXfrm>
        <a:off x="3472" y="2438124"/>
        <a:ext cx="573810" cy="713538"/>
      </dsp:txXfrm>
    </dsp:sp>
    <dsp:sp modelId="{4A9E0F0B-C173-49E8-8A76-32D34CFC0C25}">
      <dsp:nvSpPr>
        <dsp:cNvPr id="0" name=""/>
        <dsp:cNvSpPr/>
      </dsp:nvSpPr>
      <dsp:spPr>
        <a:xfrm>
          <a:off x="680792" y="2438124"/>
          <a:ext cx="704020" cy="840376"/>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kern="1200"/>
            <a:t>Család és Gyermekjóléti Központ Járási Szolgáltatási Szakmai Egység</a:t>
          </a:r>
        </a:p>
        <a:p>
          <a:pPr lvl="0" algn="ctr" defTabSz="222250" rtl="0">
            <a:lnSpc>
              <a:spcPct val="90000"/>
            </a:lnSpc>
            <a:spcBef>
              <a:spcPct val="0"/>
            </a:spcBef>
            <a:spcAft>
              <a:spcPct val="35000"/>
            </a:spcAft>
          </a:pPr>
          <a:r>
            <a:rPr lang="hu-HU" sz="500" kern="1200"/>
            <a:t>Vezeti: Szakmai egység vezető 1 fő</a:t>
          </a:r>
        </a:p>
        <a:p>
          <a:pPr lvl="0" algn="ctr" defTabSz="222250" rtl="0">
            <a:lnSpc>
              <a:spcPct val="90000"/>
            </a:lnSpc>
            <a:spcBef>
              <a:spcPct val="0"/>
            </a:spcBef>
            <a:spcAft>
              <a:spcPct val="35000"/>
            </a:spcAft>
          </a:pPr>
          <a:r>
            <a:rPr lang="hu-HU" sz="500" kern="1200"/>
            <a:t>Esetmenedzser/tanácsadó: 11 fő</a:t>
          </a:r>
        </a:p>
        <a:p>
          <a:pPr lvl="0" algn="ctr" defTabSz="222250" rtl="0">
            <a:lnSpc>
              <a:spcPct val="90000"/>
            </a:lnSpc>
            <a:spcBef>
              <a:spcPct val="0"/>
            </a:spcBef>
            <a:spcAft>
              <a:spcPct val="35000"/>
            </a:spcAft>
          </a:pPr>
          <a:r>
            <a:rPr lang="hu-HU" sz="500" kern="1200"/>
            <a:t>Szociális asszisztens: 2 fő</a:t>
          </a:r>
        </a:p>
      </dsp:txBody>
      <dsp:txXfrm>
        <a:off x="680792" y="2438124"/>
        <a:ext cx="704020" cy="840376"/>
      </dsp:txXfrm>
    </dsp:sp>
    <dsp:sp modelId="{733F5046-9F82-4067-837C-04998170CE9D}">
      <dsp:nvSpPr>
        <dsp:cNvPr id="0" name=""/>
        <dsp:cNvSpPr/>
      </dsp:nvSpPr>
      <dsp:spPr>
        <a:xfrm>
          <a:off x="1467945" y="1793897"/>
          <a:ext cx="1102944" cy="738158"/>
        </a:xfrm>
        <a:prstGeom prst="rect">
          <a:avLst/>
        </a:prstGeom>
        <a:solidFill>
          <a:schemeClr val="accent6">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kern="1200"/>
            <a:t>Intézményvezető-helyettes 1.</a:t>
          </a:r>
        </a:p>
        <a:p>
          <a:pPr lvl="0" algn="ctr" defTabSz="222250" rtl="0">
            <a:lnSpc>
              <a:spcPct val="90000"/>
            </a:lnSpc>
            <a:spcBef>
              <a:spcPct val="0"/>
            </a:spcBef>
            <a:spcAft>
              <a:spcPct val="35000"/>
            </a:spcAft>
          </a:pPr>
          <a:r>
            <a:rPr lang="hu-HU" sz="500" kern="1200"/>
            <a:t>(Szakmai igazgató 1.) 1 fő</a:t>
          </a:r>
        </a:p>
        <a:p>
          <a:pPr lvl="0" algn="ctr" defTabSz="222250" rtl="0">
            <a:lnSpc>
              <a:spcPct val="90000"/>
            </a:lnSpc>
            <a:spcBef>
              <a:spcPct val="0"/>
            </a:spcBef>
            <a:spcAft>
              <a:spcPct val="35000"/>
            </a:spcAft>
          </a:pPr>
          <a:r>
            <a:rPr lang="hu-HU" sz="500" kern="1200"/>
            <a:t>Óvodák 51 csoport</a:t>
          </a:r>
        </a:p>
        <a:p>
          <a:pPr lvl="0" algn="ctr" defTabSz="222250" rtl="0">
            <a:lnSpc>
              <a:spcPct val="90000"/>
            </a:lnSpc>
            <a:spcBef>
              <a:spcPct val="0"/>
            </a:spcBef>
            <a:spcAft>
              <a:spcPct val="35000"/>
            </a:spcAft>
          </a:pPr>
          <a:r>
            <a:rPr lang="hu-HU" sz="500" kern="1200"/>
            <a:t>Helyettesek 2 fő</a:t>
          </a:r>
        </a:p>
        <a:p>
          <a:pPr lvl="0" algn="ctr" defTabSz="222250" rtl="0">
            <a:lnSpc>
              <a:spcPct val="90000"/>
            </a:lnSpc>
            <a:spcBef>
              <a:spcPct val="0"/>
            </a:spcBef>
            <a:spcAft>
              <a:spcPct val="35000"/>
            </a:spcAft>
          </a:pPr>
          <a:r>
            <a:rPr lang="hu-HU" sz="500" kern="1200"/>
            <a:t>Pszichológus. 1 fő</a:t>
          </a:r>
        </a:p>
        <a:p>
          <a:pPr lvl="0" algn="ctr" defTabSz="222250" rtl="0">
            <a:lnSpc>
              <a:spcPct val="90000"/>
            </a:lnSpc>
            <a:spcBef>
              <a:spcPct val="0"/>
            </a:spcBef>
            <a:spcAft>
              <a:spcPct val="35000"/>
            </a:spcAft>
          </a:pPr>
          <a:r>
            <a:rPr lang="hu-HU" sz="500" kern="1200"/>
            <a:t>Óvodatitkár: 3 fő</a:t>
          </a:r>
        </a:p>
        <a:p>
          <a:pPr lvl="0" algn="ctr" defTabSz="222250" rtl="0">
            <a:lnSpc>
              <a:spcPct val="90000"/>
            </a:lnSpc>
            <a:spcBef>
              <a:spcPct val="0"/>
            </a:spcBef>
            <a:spcAft>
              <a:spcPct val="35000"/>
            </a:spcAft>
          </a:pPr>
          <a:endParaRPr lang="hu-HU" sz="500" kern="1200"/>
        </a:p>
      </dsp:txBody>
      <dsp:txXfrm>
        <a:off x="1467945" y="1793897"/>
        <a:ext cx="1102944" cy="738158"/>
      </dsp:txXfrm>
    </dsp:sp>
    <dsp:sp modelId="{C4702BFF-3AE7-4F1A-97E9-8DF8E33D90CA}">
      <dsp:nvSpPr>
        <dsp:cNvPr id="0" name=""/>
        <dsp:cNvSpPr/>
      </dsp:nvSpPr>
      <dsp:spPr>
        <a:xfrm>
          <a:off x="1764057" y="2628773"/>
          <a:ext cx="590623" cy="420257"/>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kern="1200"/>
            <a:t>Eszterlánc Óvoda</a:t>
          </a:r>
        </a:p>
        <a:p>
          <a:pPr lvl="0" algn="ctr" defTabSz="222250" rtl="0">
            <a:lnSpc>
              <a:spcPct val="90000"/>
            </a:lnSpc>
            <a:spcBef>
              <a:spcPct val="0"/>
            </a:spcBef>
            <a:spcAft>
              <a:spcPct val="35000"/>
            </a:spcAft>
          </a:pPr>
          <a:r>
            <a:rPr lang="hu-HU" sz="500" kern="1200"/>
            <a:t>Intézmény székhelye, Szakmai igazgató és helyettesei telephelye</a:t>
          </a:r>
        </a:p>
        <a:p>
          <a:pPr lvl="0" algn="ctr" defTabSz="222250" rtl="0">
            <a:lnSpc>
              <a:spcPct val="90000"/>
            </a:lnSpc>
            <a:spcBef>
              <a:spcPct val="0"/>
            </a:spcBef>
            <a:spcAft>
              <a:spcPct val="35000"/>
            </a:spcAft>
          </a:pPr>
          <a:r>
            <a:rPr lang="hu-HU" sz="500" kern="1200"/>
            <a:t>Tagóvoda-vezető 1.</a:t>
          </a:r>
        </a:p>
      </dsp:txBody>
      <dsp:txXfrm>
        <a:off x="1764057" y="2628773"/>
        <a:ext cx="590623" cy="420257"/>
      </dsp:txXfrm>
    </dsp:sp>
    <dsp:sp modelId="{57F68A63-2ADE-4261-8AB2-712BBF0B48DE}">
      <dsp:nvSpPr>
        <dsp:cNvPr id="0" name=""/>
        <dsp:cNvSpPr/>
      </dsp:nvSpPr>
      <dsp:spPr>
        <a:xfrm>
          <a:off x="1764057" y="3152539"/>
          <a:ext cx="492900" cy="246450"/>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kern="1200"/>
            <a:t>Alagi Tagóvoda</a:t>
          </a:r>
        </a:p>
        <a:p>
          <a:pPr lvl="0" algn="ctr" defTabSz="222250" rtl="0">
            <a:lnSpc>
              <a:spcPct val="90000"/>
            </a:lnSpc>
            <a:spcBef>
              <a:spcPct val="0"/>
            </a:spcBef>
            <a:spcAft>
              <a:spcPct val="35000"/>
            </a:spcAft>
          </a:pPr>
          <a:r>
            <a:rPr lang="hu-HU" sz="500" kern="1200"/>
            <a:t>Tagóvoda-vezető 2.</a:t>
          </a:r>
        </a:p>
      </dsp:txBody>
      <dsp:txXfrm>
        <a:off x="1764057" y="3152539"/>
        <a:ext cx="492900" cy="246450"/>
      </dsp:txXfrm>
    </dsp:sp>
    <dsp:sp modelId="{422C3D51-E7CA-4D45-B181-C9843DD10DCD}">
      <dsp:nvSpPr>
        <dsp:cNvPr id="0" name=""/>
        <dsp:cNvSpPr/>
      </dsp:nvSpPr>
      <dsp:spPr>
        <a:xfrm>
          <a:off x="1764057" y="3502499"/>
          <a:ext cx="492900" cy="246450"/>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kern="1200"/>
            <a:t>Gyöngyharmat Tagóvoda</a:t>
          </a:r>
        </a:p>
        <a:p>
          <a:pPr lvl="0" algn="ctr" defTabSz="222250" rtl="0">
            <a:lnSpc>
              <a:spcPct val="90000"/>
            </a:lnSpc>
            <a:spcBef>
              <a:spcPct val="0"/>
            </a:spcBef>
            <a:spcAft>
              <a:spcPct val="35000"/>
            </a:spcAft>
          </a:pPr>
          <a:r>
            <a:rPr lang="hu-HU" sz="500" kern="1200"/>
            <a:t>Tagóvoda-vezető 3.</a:t>
          </a:r>
        </a:p>
      </dsp:txBody>
      <dsp:txXfrm>
        <a:off x="1764057" y="3502499"/>
        <a:ext cx="492900" cy="246450"/>
      </dsp:txXfrm>
    </dsp:sp>
    <dsp:sp modelId="{405D4EC8-48E2-438B-86FB-77D49F40C42E}">
      <dsp:nvSpPr>
        <dsp:cNvPr id="0" name=""/>
        <dsp:cNvSpPr/>
      </dsp:nvSpPr>
      <dsp:spPr>
        <a:xfrm>
          <a:off x="1764057" y="3852458"/>
          <a:ext cx="492900" cy="246450"/>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kern="1200"/>
            <a:t>Posta utcai Tagóvoda</a:t>
          </a:r>
        </a:p>
        <a:p>
          <a:pPr lvl="0" algn="ctr" defTabSz="222250" rtl="0">
            <a:lnSpc>
              <a:spcPct val="90000"/>
            </a:lnSpc>
            <a:spcBef>
              <a:spcPct val="0"/>
            </a:spcBef>
            <a:spcAft>
              <a:spcPct val="35000"/>
            </a:spcAft>
          </a:pPr>
          <a:r>
            <a:rPr lang="hu-HU" sz="500" kern="1200"/>
            <a:t>Tagóvoda-vezető 4.</a:t>
          </a:r>
        </a:p>
      </dsp:txBody>
      <dsp:txXfrm>
        <a:off x="1764057" y="3852458"/>
        <a:ext cx="492900" cy="246450"/>
      </dsp:txXfrm>
    </dsp:sp>
    <dsp:sp modelId="{932872FB-29BE-4CC5-A682-F08FB7F828DE}">
      <dsp:nvSpPr>
        <dsp:cNvPr id="0" name=""/>
        <dsp:cNvSpPr/>
      </dsp:nvSpPr>
      <dsp:spPr>
        <a:xfrm>
          <a:off x="1764057" y="4202418"/>
          <a:ext cx="492900" cy="246450"/>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kern="1200"/>
            <a:t>János utcai Tagóvoda</a:t>
          </a:r>
        </a:p>
        <a:p>
          <a:pPr lvl="0" algn="ctr" defTabSz="222250" rtl="0">
            <a:lnSpc>
              <a:spcPct val="90000"/>
            </a:lnSpc>
            <a:spcBef>
              <a:spcPct val="0"/>
            </a:spcBef>
            <a:spcAft>
              <a:spcPct val="35000"/>
            </a:spcAft>
          </a:pPr>
          <a:r>
            <a:rPr lang="hu-HU" sz="500" kern="1200"/>
            <a:t>Tagóvoda-vezető 5.</a:t>
          </a:r>
        </a:p>
      </dsp:txBody>
      <dsp:txXfrm>
        <a:off x="1764057" y="4202418"/>
        <a:ext cx="492900" cy="246450"/>
      </dsp:txXfrm>
    </dsp:sp>
    <dsp:sp modelId="{05569FB4-5F62-4548-B3CE-3949F4E067D4}">
      <dsp:nvSpPr>
        <dsp:cNvPr id="0" name=""/>
        <dsp:cNvSpPr/>
      </dsp:nvSpPr>
      <dsp:spPr>
        <a:xfrm>
          <a:off x="1764057" y="4552377"/>
          <a:ext cx="492900" cy="246450"/>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kern="1200"/>
            <a:t>Játszóház Tagóvoda</a:t>
          </a:r>
        </a:p>
        <a:p>
          <a:pPr lvl="0" algn="ctr" defTabSz="222250" rtl="0">
            <a:lnSpc>
              <a:spcPct val="90000"/>
            </a:lnSpc>
            <a:spcBef>
              <a:spcPct val="0"/>
            </a:spcBef>
            <a:spcAft>
              <a:spcPct val="35000"/>
            </a:spcAft>
          </a:pPr>
          <a:r>
            <a:rPr lang="hu-HU" sz="500" kern="1200"/>
            <a:t>Tagóvoda-vezető 6.</a:t>
          </a:r>
        </a:p>
      </dsp:txBody>
      <dsp:txXfrm>
        <a:off x="1764057" y="4552377"/>
        <a:ext cx="492900" cy="246450"/>
      </dsp:txXfrm>
    </dsp:sp>
    <dsp:sp modelId="{CDCA14DD-1A4E-4FA6-B8D3-FCCAF203BD03}">
      <dsp:nvSpPr>
        <dsp:cNvPr id="0" name=""/>
        <dsp:cNvSpPr/>
      </dsp:nvSpPr>
      <dsp:spPr>
        <a:xfrm>
          <a:off x="1764057" y="4902337"/>
          <a:ext cx="492900" cy="246450"/>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kern="1200"/>
            <a:t>Piros Tagóvoda</a:t>
          </a:r>
        </a:p>
        <a:p>
          <a:pPr lvl="0" algn="ctr" defTabSz="222250" rtl="0">
            <a:lnSpc>
              <a:spcPct val="90000"/>
            </a:lnSpc>
            <a:spcBef>
              <a:spcPct val="0"/>
            </a:spcBef>
            <a:spcAft>
              <a:spcPct val="35000"/>
            </a:spcAft>
          </a:pPr>
          <a:r>
            <a:rPr lang="hu-HU" sz="500" kern="1200"/>
            <a:t>Tagóvoda-vezető 7.</a:t>
          </a:r>
        </a:p>
      </dsp:txBody>
      <dsp:txXfrm>
        <a:off x="1764057" y="4902337"/>
        <a:ext cx="492900" cy="246450"/>
      </dsp:txXfrm>
    </dsp:sp>
    <dsp:sp modelId="{3E880458-DA05-4C47-9F96-7568629FADDA}">
      <dsp:nvSpPr>
        <dsp:cNvPr id="0" name=""/>
        <dsp:cNvSpPr/>
      </dsp:nvSpPr>
      <dsp:spPr>
        <a:xfrm>
          <a:off x="1764057" y="5252297"/>
          <a:ext cx="492900" cy="246450"/>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kern="1200"/>
            <a:t>Meseház Tagóvoda</a:t>
          </a:r>
        </a:p>
        <a:p>
          <a:pPr lvl="0" algn="ctr" defTabSz="222250" rtl="0">
            <a:lnSpc>
              <a:spcPct val="90000"/>
            </a:lnSpc>
            <a:spcBef>
              <a:spcPct val="0"/>
            </a:spcBef>
            <a:spcAft>
              <a:spcPct val="35000"/>
            </a:spcAft>
          </a:pPr>
          <a:r>
            <a:rPr lang="hu-HU" sz="500" kern="1200"/>
            <a:t>Tagóvoda-vezető 8.</a:t>
          </a:r>
        </a:p>
      </dsp:txBody>
      <dsp:txXfrm>
        <a:off x="1764057" y="5252297"/>
        <a:ext cx="492900" cy="246450"/>
      </dsp:txXfrm>
    </dsp:sp>
    <dsp:sp modelId="{E9947262-98CB-4149-9D55-7B7BBFDEBE87}">
      <dsp:nvSpPr>
        <dsp:cNvPr id="0" name=""/>
        <dsp:cNvSpPr/>
      </dsp:nvSpPr>
      <dsp:spPr>
        <a:xfrm>
          <a:off x="2694775" y="1787105"/>
          <a:ext cx="564608" cy="652901"/>
        </a:xfrm>
        <a:prstGeom prst="rect">
          <a:avLst/>
        </a:prstGeom>
        <a:solidFill>
          <a:schemeClr val="accent6">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kern="1200"/>
            <a:t>Intézményvezető-helyettes 3.</a:t>
          </a:r>
        </a:p>
        <a:p>
          <a:pPr lvl="0" algn="ctr" defTabSz="222250" rtl="0">
            <a:lnSpc>
              <a:spcPct val="90000"/>
            </a:lnSpc>
            <a:spcBef>
              <a:spcPct val="0"/>
            </a:spcBef>
            <a:spcAft>
              <a:spcPct val="35000"/>
            </a:spcAft>
          </a:pPr>
          <a:r>
            <a:rPr lang="hu-HU" sz="500" kern="1200"/>
            <a:t>(Szakmai igazgató 3.) 1 fő</a:t>
          </a:r>
        </a:p>
        <a:p>
          <a:pPr lvl="0" algn="ctr" defTabSz="222250" rtl="0">
            <a:lnSpc>
              <a:spcPct val="90000"/>
            </a:lnSpc>
            <a:spcBef>
              <a:spcPct val="0"/>
            </a:spcBef>
            <a:spcAft>
              <a:spcPct val="35000"/>
            </a:spcAft>
          </a:pPr>
          <a:r>
            <a:rPr lang="hu-HU" sz="500" kern="1200"/>
            <a:t>Könyvtár</a:t>
          </a:r>
        </a:p>
        <a:p>
          <a:pPr lvl="0" algn="ctr" defTabSz="222250" rtl="0">
            <a:lnSpc>
              <a:spcPct val="90000"/>
            </a:lnSpc>
            <a:spcBef>
              <a:spcPct val="0"/>
            </a:spcBef>
            <a:spcAft>
              <a:spcPct val="35000"/>
            </a:spcAft>
          </a:pPr>
          <a:r>
            <a:rPr lang="hu-HU" sz="500" kern="1200"/>
            <a:t>Könyvtáros: 5 fő</a:t>
          </a:r>
        </a:p>
        <a:p>
          <a:pPr lvl="0" algn="ctr" defTabSz="222250" rtl="0">
            <a:lnSpc>
              <a:spcPct val="90000"/>
            </a:lnSpc>
            <a:spcBef>
              <a:spcPct val="0"/>
            </a:spcBef>
            <a:spcAft>
              <a:spcPct val="35000"/>
            </a:spcAft>
          </a:pPr>
          <a:r>
            <a:rPr lang="hu-HU" sz="500" kern="1200"/>
            <a:t>Könyvtári assz.: 5 fő</a:t>
          </a:r>
        </a:p>
      </dsp:txBody>
      <dsp:txXfrm>
        <a:off x="2694775" y="1787105"/>
        <a:ext cx="564608" cy="652901"/>
      </dsp:txXfrm>
    </dsp:sp>
    <dsp:sp modelId="{C8EB804E-74C5-4F71-8F2E-A8A6ACEB388E}">
      <dsp:nvSpPr>
        <dsp:cNvPr id="0" name=""/>
        <dsp:cNvSpPr/>
      </dsp:nvSpPr>
      <dsp:spPr>
        <a:xfrm>
          <a:off x="3467656" y="1787105"/>
          <a:ext cx="492900" cy="246450"/>
        </a:xfrm>
        <a:prstGeom prst="rect">
          <a:avLst/>
        </a:prstGeom>
        <a:solidFill>
          <a:schemeClr val="accent6">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kern="1200"/>
            <a:t>Gazdasági  vezető 1 fő</a:t>
          </a:r>
        </a:p>
      </dsp:txBody>
      <dsp:txXfrm>
        <a:off x="3467656" y="1787105"/>
        <a:ext cx="492900" cy="246450"/>
      </dsp:txXfrm>
    </dsp:sp>
    <dsp:sp modelId="{9699571A-EEB8-4195-8B7D-B54D34AC6167}">
      <dsp:nvSpPr>
        <dsp:cNvPr id="0" name=""/>
        <dsp:cNvSpPr/>
      </dsp:nvSpPr>
      <dsp:spPr>
        <a:xfrm>
          <a:off x="3362892" y="2137065"/>
          <a:ext cx="702428" cy="851121"/>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kern="1200"/>
            <a:t>Gazdasági Osztály</a:t>
          </a:r>
        </a:p>
        <a:p>
          <a:pPr lvl="0" algn="ctr" defTabSz="222250" rtl="0">
            <a:lnSpc>
              <a:spcPct val="90000"/>
            </a:lnSpc>
            <a:spcBef>
              <a:spcPct val="0"/>
            </a:spcBef>
            <a:spcAft>
              <a:spcPct val="35000"/>
            </a:spcAft>
          </a:pPr>
          <a:r>
            <a:rPr lang="hu-HU" sz="500" kern="1200"/>
            <a:t>Ellátja az intézmény gazdasági feladatait, valamint a gazdaságilag hozzárendelt intézmény feladatait (Sportigazgatóság, Révész István Helytörténeti gyűjtemény)</a:t>
          </a:r>
        </a:p>
      </dsp:txBody>
      <dsp:txXfrm>
        <a:off x="3362892" y="2137065"/>
        <a:ext cx="702428" cy="851121"/>
      </dsp:txXfrm>
    </dsp:sp>
    <dsp:sp modelId="{E5F806C7-7DF2-44E0-989F-82BD4037A94F}">
      <dsp:nvSpPr>
        <dsp:cNvPr id="0" name=""/>
        <dsp:cNvSpPr/>
      </dsp:nvSpPr>
      <dsp:spPr>
        <a:xfrm>
          <a:off x="3538499" y="3091695"/>
          <a:ext cx="478463" cy="416861"/>
        </a:xfrm>
        <a:prstGeom prst="rect">
          <a:avLst/>
        </a:prstGeom>
        <a:solidFill>
          <a:schemeClr val="accent2">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kern="1200"/>
            <a:t>Számviteli ügyintézők 6 fő</a:t>
          </a:r>
        </a:p>
        <a:p>
          <a:pPr lvl="0" algn="ctr" defTabSz="222250" rtl="0">
            <a:lnSpc>
              <a:spcPct val="90000"/>
            </a:lnSpc>
            <a:spcBef>
              <a:spcPct val="0"/>
            </a:spcBef>
            <a:spcAft>
              <a:spcPct val="35000"/>
            </a:spcAft>
          </a:pPr>
          <a:r>
            <a:rPr lang="hu-HU" sz="500" kern="1200"/>
            <a:t>Közülük 1 fő csoportvezető</a:t>
          </a:r>
        </a:p>
      </dsp:txBody>
      <dsp:txXfrm>
        <a:off x="3538499" y="3091695"/>
        <a:ext cx="478463" cy="416861"/>
      </dsp:txXfrm>
    </dsp:sp>
    <dsp:sp modelId="{60571202-D1B9-4311-B431-3E2F22F6213C}">
      <dsp:nvSpPr>
        <dsp:cNvPr id="0" name=""/>
        <dsp:cNvSpPr/>
      </dsp:nvSpPr>
      <dsp:spPr>
        <a:xfrm>
          <a:off x="3538499" y="3612066"/>
          <a:ext cx="492900" cy="246450"/>
        </a:xfrm>
        <a:prstGeom prst="rect">
          <a:avLst/>
        </a:prstGeom>
        <a:solidFill>
          <a:schemeClr val="accent2">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kern="1200"/>
            <a:t>Pénzügyi ügyintézők 1 fő</a:t>
          </a:r>
        </a:p>
      </dsp:txBody>
      <dsp:txXfrm>
        <a:off x="3538499" y="3612066"/>
        <a:ext cx="492900" cy="246450"/>
      </dsp:txXfrm>
    </dsp:sp>
    <dsp:sp modelId="{80EE5739-D7EC-4E2B-9FAA-35BD79DA72A9}">
      <dsp:nvSpPr>
        <dsp:cNvPr id="0" name=""/>
        <dsp:cNvSpPr/>
      </dsp:nvSpPr>
      <dsp:spPr>
        <a:xfrm>
          <a:off x="3538499" y="3962025"/>
          <a:ext cx="492900" cy="246450"/>
        </a:xfrm>
        <a:prstGeom prst="rect">
          <a:avLst/>
        </a:prstGeom>
        <a:solidFill>
          <a:schemeClr val="accent2">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kern="1200"/>
            <a:t>Étkezési ügyintézők 4 fő</a:t>
          </a:r>
        </a:p>
      </dsp:txBody>
      <dsp:txXfrm>
        <a:off x="3538499" y="3962025"/>
        <a:ext cx="492900" cy="246450"/>
      </dsp:txXfrm>
    </dsp:sp>
    <dsp:sp modelId="{7B8AB620-70D6-4F56-8283-C9F5B5B86783}">
      <dsp:nvSpPr>
        <dsp:cNvPr id="0" name=""/>
        <dsp:cNvSpPr/>
      </dsp:nvSpPr>
      <dsp:spPr>
        <a:xfrm>
          <a:off x="4168829" y="1787105"/>
          <a:ext cx="658421" cy="405958"/>
        </a:xfrm>
        <a:prstGeom prst="rect">
          <a:avLst/>
        </a:prstGeom>
        <a:solidFill>
          <a:schemeClr val="accent6">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kern="1200"/>
            <a:t>Bölcsődék</a:t>
          </a:r>
        </a:p>
        <a:p>
          <a:pPr lvl="0" algn="ctr" defTabSz="222250" rtl="0">
            <a:lnSpc>
              <a:spcPct val="90000"/>
            </a:lnSpc>
            <a:spcBef>
              <a:spcPct val="0"/>
            </a:spcBef>
            <a:spcAft>
              <a:spcPct val="35000"/>
            </a:spcAft>
          </a:pPr>
          <a:r>
            <a:rPr lang="hu-HU" sz="500" kern="1200"/>
            <a:t>Munkaközösség-vezető a bölcsődevezetők közül 1 fő</a:t>
          </a:r>
        </a:p>
      </dsp:txBody>
      <dsp:txXfrm>
        <a:off x="4168829" y="1787105"/>
        <a:ext cx="658421" cy="405958"/>
      </dsp:txXfrm>
    </dsp:sp>
    <dsp:sp modelId="{DDB42620-5C45-454B-90D5-12E89B9A5718}">
      <dsp:nvSpPr>
        <dsp:cNvPr id="0" name=""/>
        <dsp:cNvSpPr/>
      </dsp:nvSpPr>
      <dsp:spPr>
        <a:xfrm>
          <a:off x="4333435" y="2296572"/>
          <a:ext cx="588163" cy="391991"/>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kern="1200"/>
            <a:t>Fóti úti Bölcsőde 8 fő</a:t>
          </a:r>
        </a:p>
        <a:p>
          <a:pPr lvl="0" algn="ctr" defTabSz="222250" rtl="0">
            <a:lnSpc>
              <a:spcPct val="90000"/>
            </a:lnSpc>
            <a:spcBef>
              <a:spcPct val="0"/>
            </a:spcBef>
            <a:spcAft>
              <a:spcPct val="35000"/>
            </a:spcAft>
          </a:pPr>
          <a:r>
            <a:rPr lang="hu-HU" sz="500" kern="1200"/>
            <a:t>Bölcsődevezető (kisgyermeknevelők közül 1 fő)</a:t>
          </a:r>
        </a:p>
      </dsp:txBody>
      <dsp:txXfrm>
        <a:off x="4333435" y="2296572"/>
        <a:ext cx="588163" cy="391991"/>
      </dsp:txXfrm>
    </dsp:sp>
    <dsp:sp modelId="{906110EF-76FD-4132-88A4-432F56B3D195}">
      <dsp:nvSpPr>
        <dsp:cNvPr id="0" name=""/>
        <dsp:cNvSpPr/>
      </dsp:nvSpPr>
      <dsp:spPr>
        <a:xfrm>
          <a:off x="4333435" y="2792073"/>
          <a:ext cx="709925" cy="557754"/>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kern="1200"/>
            <a:t>Garas utcai Bölcsőde 22 fő</a:t>
          </a:r>
        </a:p>
      </dsp:txBody>
      <dsp:txXfrm>
        <a:off x="4333435" y="2792073"/>
        <a:ext cx="709925" cy="557754"/>
      </dsp:txXfrm>
    </dsp:sp>
    <dsp:sp modelId="{36E17FB2-5E4D-49FE-9EAE-DA24FDF9C427}">
      <dsp:nvSpPr>
        <dsp:cNvPr id="0" name=""/>
        <dsp:cNvSpPr/>
      </dsp:nvSpPr>
      <dsp:spPr>
        <a:xfrm>
          <a:off x="4333435" y="3453337"/>
          <a:ext cx="677319" cy="642900"/>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kern="1200"/>
            <a:t>Kincsem utcai Bölcsőde 13,5 fő</a:t>
          </a:r>
        </a:p>
        <a:p>
          <a:pPr lvl="0" algn="ctr" defTabSz="222250" rtl="0">
            <a:lnSpc>
              <a:spcPct val="90000"/>
            </a:lnSpc>
            <a:spcBef>
              <a:spcPct val="0"/>
            </a:spcBef>
            <a:spcAft>
              <a:spcPct val="35000"/>
            </a:spcAft>
          </a:pPr>
          <a:r>
            <a:rPr lang="hu-HU" sz="500" kern="1200"/>
            <a:t>Bölcsődevezető (munkaközösség-vezetést és a felvételi ügyintézést)</a:t>
          </a:r>
        </a:p>
      </dsp:txBody>
      <dsp:txXfrm>
        <a:off x="4333435" y="3453337"/>
        <a:ext cx="677319" cy="642900"/>
      </dsp:txXfrm>
    </dsp:sp>
    <dsp:sp modelId="{5EDBA9B7-3100-4DF3-9E5D-8130E1481522}">
      <dsp:nvSpPr>
        <dsp:cNvPr id="0" name=""/>
        <dsp:cNvSpPr/>
      </dsp:nvSpPr>
      <dsp:spPr>
        <a:xfrm>
          <a:off x="4333435" y="4199746"/>
          <a:ext cx="690046" cy="428843"/>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kern="1200"/>
            <a:t>Időszakos gyermekfelügyelet 2 fő</a:t>
          </a:r>
        </a:p>
      </dsp:txBody>
      <dsp:txXfrm>
        <a:off x="4333435" y="4199746"/>
        <a:ext cx="690046" cy="428843"/>
      </dsp:txXfrm>
    </dsp:sp>
    <dsp:sp modelId="{4FEF5BE9-2018-4876-8756-69263583126A}">
      <dsp:nvSpPr>
        <dsp:cNvPr id="0" name=""/>
        <dsp:cNvSpPr/>
      </dsp:nvSpPr>
      <dsp:spPr>
        <a:xfrm>
          <a:off x="5025108" y="1787105"/>
          <a:ext cx="618753" cy="586256"/>
        </a:xfrm>
        <a:prstGeom prst="rect">
          <a:avLst/>
        </a:prstGeom>
        <a:solidFill>
          <a:schemeClr val="accent6">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hu-HU" sz="500" b="1" kern="1200"/>
            <a:t>Igazgatóság</a:t>
          </a:r>
          <a:r>
            <a:rPr lang="hu-HU" sz="500" kern="1200"/>
            <a:t>               Igazgatósági asszisztens Humánpolitika referens Rendszergazda                 2,5 fő</a:t>
          </a:r>
        </a:p>
      </dsp:txBody>
      <dsp:txXfrm>
        <a:off x="5025108" y="1787105"/>
        <a:ext cx="618753" cy="586256"/>
      </dsp:txXfrm>
    </dsp:sp>
    <dsp:sp modelId="{18F5949F-0FF5-4CDD-A657-F1D8B44B97C5}">
      <dsp:nvSpPr>
        <dsp:cNvPr id="0" name=""/>
        <dsp:cNvSpPr/>
      </dsp:nvSpPr>
      <dsp:spPr>
        <a:xfrm>
          <a:off x="2422612" y="1437145"/>
          <a:ext cx="492900" cy="246450"/>
        </a:xfrm>
        <a:prstGeom prst="rect">
          <a:avLst/>
        </a:prstGeom>
        <a:solidFill>
          <a:schemeClr val="accent6">
            <a:hueOff val="0"/>
            <a:satOff val="0"/>
            <a:lumOff val="0"/>
            <a:alphaOff val="0"/>
          </a:schemeClr>
        </a:solidFill>
        <a:ln w="12700" cap="flat" cmpd="sng" algn="ctr">
          <a:solidFill>
            <a:schemeClr val="lt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hu-HU" sz="500" kern="1200"/>
            <a:t>Igazgató tanács</a:t>
          </a:r>
        </a:p>
      </dsp:txBody>
      <dsp:txXfrm>
        <a:off x="2422612" y="1437145"/>
        <a:ext cx="492900" cy="246450"/>
      </dsp:txXfrm>
    </dsp:sp>
    <dsp:sp modelId="{DBBB1D7E-EB47-4875-ACE3-EC339A3A421F}">
      <dsp:nvSpPr>
        <dsp:cNvPr id="0" name=""/>
        <dsp:cNvSpPr/>
      </dsp:nvSpPr>
      <dsp:spPr>
        <a:xfrm>
          <a:off x="3019022" y="1437145"/>
          <a:ext cx="492900" cy="246450"/>
        </a:xfrm>
        <a:prstGeom prst="rect">
          <a:avLst/>
        </a:prstGeom>
        <a:solidFill>
          <a:schemeClr val="accent6">
            <a:hueOff val="0"/>
            <a:satOff val="0"/>
            <a:lumOff val="0"/>
            <a:alphaOff val="0"/>
          </a:schemeClr>
        </a:solidFill>
        <a:ln w="12700" cap="flat" cmpd="sng" algn="ctr">
          <a:solidFill>
            <a:schemeClr val="lt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hu-HU" sz="500" kern="1200"/>
            <a:t>Belső ellenőr 1 fő</a:t>
          </a:r>
        </a:p>
      </dsp:txBody>
      <dsp:txXfrm>
        <a:off x="3019022" y="1437145"/>
        <a:ext cx="492900" cy="246450"/>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195FBC-4885-4601-884C-F1AA9E1BD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30</Pages>
  <Words>21989</Words>
  <Characters>151727</Characters>
  <Application>Microsoft Office Word</Application>
  <DocSecurity>4</DocSecurity>
  <Lines>1264</Lines>
  <Paragraphs>346</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173370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Belasics Zsuzsanna</dc:creator>
  <cp:lastModifiedBy>forgacs.andrea</cp:lastModifiedBy>
  <cp:revision>2</cp:revision>
  <cp:lastPrinted>2018-06-19T11:54:00Z</cp:lastPrinted>
  <dcterms:created xsi:type="dcterms:W3CDTF">2018-06-22T08:41:00Z</dcterms:created>
  <dcterms:modified xsi:type="dcterms:W3CDTF">2018-06-22T08:41:00Z</dcterms:modified>
</cp:coreProperties>
</file>